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Pr="001A5486" w:rsidRDefault="00DB4B89" w:rsidP="00BB43B6">
      <w:pPr>
        <w:pStyle w:val="a4"/>
      </w:pPr>
      <w:r w:rsidRPr="001A5486"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7D2D10">
        <w:rPr>
          <w:b/>
        </w:rPr>
        <w:t xml:space="preserve">Село </w:t>
      </w:r>
      <w:r w:rsidR="00585311">
        <w:rPr>
          <w:b/>
        </w:rPr>
        <w:t>Слобода</w:t>
      </w:r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E32438" w:rsidRDefault="00467F1D" w:rsidP="00454F14">
      <w:pPr>
        <w:ind w:right="43"/>
        <w:rPr>
          <w:lang w:val="en-US"/>
        </w:rPr>
      </w:pPr>
      <w:r>
        <w:t>0</w:t>
      </w:r>
      <w:r w:rsidR="001A5486">
        <w:t>5</w:t>
      </w:r>
      <w:r>
        <w:t xml:space="preserve"> апреля</w:t>
      </w:r>
      <w:r w:rsidR="00C83E01">
        <w:t xml:space="preserve">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</w:t>
      </w:r>
      <w:r w:rsidR="00EA3A00">
        <w:t xml:space="preserve">                          </w:t>
      </w:r>
      <w:r w:rsidR="00454F14">
        <w:t xml:space="preserve">         </w:t>
      </w:r>
      <w:r w:rsidR="00EA3A00">
        <w:t xml:space="preserve">   № </w:t>
      </w:r>
      <w:r w:rsidR="00E32438">
        <w:rPr>
          <w:lang w:val="en-US"/>
        </w:rPr>
        <w:t>2</w:t>
      </w:r>
      <w:r w:rsidR="00585311">
        <w:rPr>
          <w:lang w:val="en-US"/>
        </w:rPr>
        <w:t>5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r w:rsidR="00467F1D">
        <w:t xml:space="preserve">Село </w:t>
      </w:r>
      <w:r w:rsidR="00EC7E1D">
        <w:t>Слобода</w:t>
      </w:r>
      <w:r w:rsidR="0002281C">
        <w:t>»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037415">
      <w:pPr>
        <w:ind w:right="43" w:firstLine="540"/>
        <w:jc w:val="both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r w:rsidR="00D94993">
        <w:t xml:space="preserve">Село </w:t>
      </w:r>
      <w:r w:rsidR="001A5486">
        <w:t>Слобода</w:t>
      </w:r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r w:rsidR="00D94993">
        <w:t xml:space="preserve">Село </w:t>
      </w:r>
      <w:r w:rsidR="001A5486">
        <w:t>Слобода</w:t>
      </w:r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D94993">
        <w:t xml:space="preserve">Село </w:t>
      </w:r>
      <w:r w:rsidR="001A5486">
        <w:t>Слобода</w:t>
      </w:r>
      <w:r>
        <w:t xml:space="preserve">», утвержденным решением </w:t>
      </w:r>
      <w:r w:rsidR="001A5486">
        <w:t>Схода Граждан</w:t>
      </w:r>
      <w:r w:rsidRPr="00C60CFA">
        <w:t xml:space="preserve"> сельского поселения от </w:t>
      </w:r>
      <w:r w:rsidR="0050129C">
        <w:t>16</w:t>
      </w:r>
      <w:r w:rsidRPr="00C60CFA">
        <w:t>.11.20</w:t>
      </w:r>
      <w:r w:rsidR="0068273B" w:rsidRPr="00C60CFA">
        <w:t>0</w:t>
      </w:r>
      <w:r w:rsidRPr="00C60CFA">
        <w:t>5 № 2</w:t>
      </w:r>
      <w:r w:rsidR="001A5486">
        <w:t>6</w:t>
      </w:r>
      <w:r w:rsidR="007D2D10" w:rsidRPr="00C60CFA">
        <w:t xml:space="preserve"> (в ред</w:t>
      </w:r>
      <w:proofErr w:type="gramStart"/>
      <w:r w:rsidR="007D2D10" w:rsidRPr="00C60CFA">
        <w:t>.о</w:t>
      </w:r>
      <w:proofErr w:type="gramEnd"/>
      <w:r w:rsidR="007D2D10" w:rsidRPr="00C60CFA">
        <w:t xml:space="preserve">т </w:t>
      </w:r>
      <w:r w:rsidR="0050129C">
        <w:t>0</w:t>
      </w:r>
      <w:r w:rsidR="001A5486">
        <w:t>5</w:t>
      </w:r>
      <w:r w:rsidR="007D2D10" w:rsidRPr="00C60CFA">
        <w:t>.1</w:t>
      </w:r>
      <w:r w:rsidR="0050129C">
        <w:t>1</w:t>
      </w:r>
      <w:r w:rsidR="007D2D10" w:rsidRPr="00C60CFA">
        <w:t>.2019 №1</w:t>
      </w:r>
      <w:r w:rsidR="001A5486">
        <w:t>65</w:t>
      </w:r>
      <w:r w:rsidR="007D2D10" w:rsidRPr="00C60CFA">
        <w:t>)</w:t>
      </w:r>
      <w:r w:rsidRPr="00C60CFA">
        <w:t>.</w:t>
      </w:r>
      <w:r w:rsidRPr="000428BA">
        <w:t xml:space="preserve"> 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7D2D10">
        <w:t xml:space="preserve">Село </w:t>
      </w:r>
      <w:r w:rsidR="001A5486">
        <w:t>Слобода</w:t>
      </w:r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304D0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D0C" w:rsidRPr="00304D0C">
        <w:rPr>
          <w:rFonts w:ascii="Times New Roman" w:hAnsi="Times New Roman" w:cs="Times New Roman"/>
          <w:sz w:val="24"/>
          <w:szCs w:val="24"/>
        </w:rPr>
        <w:t xml:space="preserve">Село </w:t>
      </w:r>
      <w:r w:rsidR="001A5486">
        <w:rPr>
          <w:rFonts w:ascii="Times New Roman" w:hAnsi="Times New Roman" w:cs="Times New Roman"/>
          <w:sz w:val="24"/>
          <w:szCs w:val="24"/>
        </w:rPr>
        <w:t>Слобода</w:t>
      </w:r>
      <w:r w:rsidRPr="00304D0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</w:t>
      </w:r>
      <w:r w:rsidR="00C60CFA">
        <w:t>Сход граждан</w:t>
      </w:r>
      <w:r>
        <w:t xml:space="preserve">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</w:t>
      </w:r>
      <w:r w:rsidR="00C60CFA">
        <w:t>Схода граждан</w:t>
      </w:r>
      <w:r>
        <w:t xml:space="preserve"> «Об исполнении  бюджета сельского поселения «</w:t>
      </w:r>
      <w:r w:rsidR="00304D0C">
        <w:t xml:space="preserve">Село </w:t>
      </w:r>
      <w:r w:rsidR="001A5486">
        <w:t>Слобода</w:t>
      </w:r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304D0C">
        <w:t xml:space="preserve">Село </w:t>
      </w:r>
      <w:r w:rsidR="004321B8">
        <w:t>Слобода</w:t>
      </w:r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поселении </w:t>
      </w:r>
      <w:r w:rsidRPr="00304D0C">
        <w:rPr>
          <w:b/>
          <w:i/>
          <w:u w:val="single"/>
        </w:rPr>
        <w:t>«</w:t>
      </w:r>
      <w:r w:rsidR="00304D0C" w:rsidRPr="00304D0C">
        <w:rPr>
          <w:b/>
          <w:i/>
          <w:u w:val="single"/>
        </w:rPr>
        <w:t xml:space="preserve">Село </w:t>
      </w:r>
      <w:r w:rsidR="004321B8">
        <w:rPr>
          <w:b/>
          <w:i/>
          <w:u w:val="single"/>
        </w:rPr>
        <w:t>Слобода</w:t>
      </w:r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r w:rsidR="007D2D10">
        <w:t xml:space="preserve">Село </w:t>
      </w:r>
      <w:r w:rsidR="004321B8">
        <w:t>Слобода</w:t>
      </w:r>
      <w:r>
        <w:t>» основан на нормах БК РФ, Устава сельского поселения «</w:t>
      </w:r>
      <w:r w:rsidR="00304D0C">
        <w:t xml:space="preserve">Село </w:t>
      </w:r>
      <w:r w:rsidR="004321B8">
        <w:t>Слобода</w:t>
      </w:r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</w:t>
      </w:r>
      <w:r w:rsidR="004321B8">
        <w:t>Схода граждан</w:t>
      </w:r>
      <w:r>
        <w:t xml:space="preserve"> от </w:t>
      </w:r>
      <w:r w:rsidR="000428BA">
        <w:t>2</w:t>
      </w:r>
      <w:r w:rsidR="0050129C">
        <w:t>6</w:t>
      </w:r>
      <w:r>
        <w:t>.1</w:t>
      </w:r>
      <w:r w:rsidR="0050129C">
        <w:t>2</w:t>
      </w:r>
      <w:r>
        <w:t>.2022г. №</w:t>
      </w:r>
      <w:r w:rsidR="00C60CFA">
        <w:t xml:space="preserve"> </w:t>
      </w:r>
      <w:r w:rsidR="004321B8">
        <w:t>78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4321B8">
        <w:rPr>
          <w:i/>
        </w:rPr>
        <w:t>2414,8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4321B8">
        <w:rPr>
          <w:i/>
        </w:rPr>
        <w:t>378,1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4321B8">
        <w:rPr>
          <w:i/>
        </w:rPr>
        <w:t>2414,8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дефицит</w:t>
      </w:r>
      <w:r w:rsidR="00304D0C">
        <w:t xml:space="preserve"> (</w:t>
      </w:r>
      <w:proofErr w:type="spellStart"/>
      <w:r w:rsidR="00304D0C">
        <w:t>профицит</w:t>
      </w:r>
      <w:proofErr w:type="spellEnd"/>
      <w:r w:rsidR="00304D0C">
        <w:t>) бюджета отсутствует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7D2D10">
        <w:t>одно</w:t>
      </w:r>
      <w:r w:rsidR="000428BA">
        <w:t xml:space="preserve"> </w:t>
      </w:r>
      <w:r w:rsidRPr="003E0401">
        <w:t>измен</w:t>
      </w:r>
      <w:r>
        <w:t>ени</w:t>
      </w:r>
      <w:r w:rsidR="007D2D10">
        <w:t>е</w:t>
      </w:r>
      <w:r>
        <w:t xml:space="preserve"> (Решени</w:t>
      </w:r>
      <w:r w:rsidR="007D2D10">
        <w:t>е</w:t>
      </w:r>
      <w:r>
        <w:t xml:space="preserve"> от </w:t>
      </w:r>
      <w:r w:rsidR="000428BA">
        <w:t>2</w:t>
      </w:r>
      <w:r w:rsidR="004321B8">
        <w:t>2</w:t>
      </w:r>
      <w:r w:rsidR="000428BA">
        <w:t>.12.2023</w:t>
      </w:r>
      <w:r>
        <w:t>г. №1</w:t>
      </w:r>
      <w:r w:rsidR="009E6A99">
        <w:t>1</w:t>
      </w:r>
      <w:r w:rsidR="004321B8">
        <w:t>3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</w:t>
      </w:r>
      <w:r w:rsidR="004321B8">
        <w:t>,</w:t>
      </w:r>
      <w:r>
        <w:t xml:space="preserve"> с увеличением </w:t>
      </w:r>
      <w:r w:rsidRPr="00EB3C98">
        <w:t>на</w:t>
      </w:r>
      <w:r>
        <w:t xml:space="preserve"> </w:t>
      </w:r>
      <w:r w:rsidR="004321B8">
        <w:rPr>
          <w:i/>
        </w:rPr>
        <w:t>3764,8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</w:t>
      </w:r>
      <w:r w:rsidR="00B905AF">
        <w:rPr>
          <w:i/>
        </w:rPr>
        <w:t xml:space="preserve"> отношению к первоначально утвержденным</w:t>
      </w:r>
      <w:r w:rsidR="004321B8">
        <w:rPr>
          <w:i/>
        </w:rPr>
        <w:t>)</w:t>
      </w:r>
      <w:r w:rsidR="00B905AF">
        <w:rPr>
          <w:i/>
        </w:rPr>
        <w:t xml:space="preserve"> в сумме</w:t>
      </w:r>
      <w:r w:rsidR="000428BA">
        <w:rPr>
          <w:i/>
        </w:rPr>
        <w:t xml:space="preserve"> </w:t>
      </w:r>
      <w:r w:rsidR="004321B8">
        <w:rPr>
          <w:i/>
        </w:rPr>
        <w:t>6179,6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4321B8" w:rsidRPr="006109ED">
        <w:rPr>
          <w:i/>
        </w:rPr>
        <w:t>3725,2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6109ED">
        <w:rPr>
          <w:i/>
        </w:rPr>
        <w:t>4103,3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6109ED" w:rsidRPr="006109ED">
        <w:rPr>
          <w:i/>
        </w:rPr>
        <w:t>6547,1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 w:rsidR="006109ED">
        <w:t>более чем в 3 раза (371,1%)</w:t>
      </w:r>
      <w:r>
        <w:t xml:space="preserve"> и составили в сумме </w:t>
      </w:r>
      <w:r w:rsidR="006109ED">
        <w:rPr>
          <w:i/>
        </w:rPr>
        <w:t>8961,9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дефицит бюджета</w:t>
      </w:r>
      <w:r w:rsidR="00B905AF">
        <w:t xml:space="preserve"> </w:t>
      </w:r>
      <w:r w:rsidR="00053266">
        <w:t xml:space="preserve">в сумме </w:t>
      </w:r>
      <w:r w:rsidR="00053266" w:rsidRPr="00053266">
        <w:rPr>
          <w:i/>
        </w:rPr>
        <w:t>2782,3 тыс</w:t>
      </w:r>
      <w:proofErr w:type="gramStart"/>
      <w:r w:rsidR="00053266" w:rsidRPr="00053266">
        <w:rPr>
          <w:i/>
        </w:rPr>
        <w:t>.р</w:t>
      </w:r>
      <w:proofErr w:type="gramEnd"/>
      <w:r w:rsidR="00053266" w:rsidRPr="00053266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8503F1">
        <w:rPr>
          <w:i/>
        </w:rPr>
        <w:t>6932,0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8503F1">
        <w:t>287,1</w:t>
      </w:r>
      <w:r>
        <w:t>%</w:t>
      </w:r>
      <w:r w:rsidR="00C64C64">
        <w:t xml:space="preserve"> выше уровня п</w:t>
      </w:r>
      <w:r>
        <w:t>ервоначальн</w:t>
      </w:r>
      <w:r w:rsidR="00C64C64">
        <w:t>о</w:t>
      </w:r>
      <w:r>
        <w:t xml:space="preserve"> утвержденны</w:t>
      </w:r>
      <w:r w:rsidR="00B905AF">
        <w:t>х</w:t>
      </w:r>
      <w:r>
        <w:t xml:space="preserve"> лимит</w:t>
      </w:r>
      <w:r w:rsidR="00B905AF">
        <w:t>ов</w:t>
      </w:r>
      <w:r>
        <w:t xml:space="preserve"> бюджетных обязательств и на </w:t>
      </w:r>
      <w:r w:rsidR="008503F1">
        <w:t>112,2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</w:t>
      </w:r>
      <w:r w:rsidR="008503F1">
        <w:t>По итогам исполнения</w:t>
      </w:r>
      <w:r w:rsidR="008A1E65">
        <w:t xml:space="preserve"> </w:t>
      </w:r>
      <w:r>
        <w:t>бюджет</w:t>
      </w:r>
      <w:r w:rsidR="008503F1">
        <w:t>а поселения получен</w:t>
      </w:r>
      <w:r>
        <w:t xml:space="preserve"> </w:t>
      </w:r>
      <w:r w:rsidR="008503F1">
        <w:t>дефи</w:t>
      </w:r>
      <w:r>
        <w:t xml:space="preserve">цит в сумме </w:t>
      </w:r>
      <w:r w:rsidR="008503F1" w:rsidRPr="008503F1">
        <w:rPr>
          <w:i/>
        </w:rPr>
        <w:t>1004,3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 xml:space="preserve">Решением </w:t>
      </w:r>
      <w:r w:rsidR="0073238A">
        <w:t>Схода граждан</w:t>
      </w:r>
      <w:r w:rsidRPr="007254AB">
        <w:t xml:space="preserve"> сельского поселения «</w:t>
      </w:r>
      <w:r w:rsidR="00B50C68">
        <w:t xml:space="preserve">Село </w:t>
      </w:r>
      <w:r w:rsidR="0073238A">
        <w:t>Слобода</w:t>
      </w:r>
      <w:r w:rsidRPr="007254AB">
        <w:t>» на 20</w:t>
      </w:r>
      <w:r>
        <w:t>23</w:t>
      </w:r>
      <w:r w:rsidRPr="007254AB">
        <w:t xml:space="preserve"> год» были утверждены бюджетные назначения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="00B50C68" w:rsidRPr="00B50C68">
        <w:t>в сумме</w:t>
      </w:r>
      <w:r w:rsidRPr="00B50C68">
        <w:t xml:space="preserve"> </w:t>
      </w:r>
      <w:r w:rsidR="00D524ED">
        <w:rPr>
          <w:i/>
        </w:rPr>
        <w:t>6932,0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 xml:space="preserve">, или на </w:t>
      </w:r>
      <w:r w:rsidR="00D524ED">
        <w:t>112,2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944A37">
        <w:t>возросла</w:t>
      </w:r>
      <w:r>
        <w:t xml:space="preserve"> на </w:t>
      </w:r>
      <w:r w:rsidR="009263CE">
        <w:rPr>
          <w:i/>
        </w:rPr>
        <w:t>1913,1</w:t>
      </w:r>
      <w:r w:rsidRPr="00944A37">
        <w:rPr>
          <w:i/>
        </w:rPr>
        <w:t xml:space="preserve"> тыс</w:t>
      </w:r>
      <w:proofErr w:type="gramStart"/>
      <w:r w:rsidRPr="00944A37">
        <w:rPr>
          <w:i/>
        </w:rPr>
        <w:t>.р</w:t>
      </w:r>
      <w:proofErr w:type="gramEnd"/>
      <w:r w:rsidRPr="00944A37">
        <w:rPr>
          <w:i/>
        </w:rPr>
        <w:t>ублей</w:t>
      </w:r>
      <w:r>
        <w:t xml:space="preserve">, или на </w:t>
      </w:r>
      <w:r w:rsidR="009263CE">
        <w:t>38,1</w:t>
      </w:r>
      <w:r w:rsidR="003A492A">
        <w:t>%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F1162D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2838,1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2031,7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2825,6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  <w:rPr>
                <w:b/>
              </w:rPr>
            </w:pPr>
            <w:r w:rsidRPr="00F1162D">
              <w:rPr>
                <w:b/>
              </w:rPr>
              <w:t>139,1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  <w:rPr>
                <w:b/>
              </w:rPr>
            </w:pPr>
            <w:r w:rsidRPr="00F1162D">
              <w:rPr>
                <w:b/>
              </w:rPr>
              <w:t>99,6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123,4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120,8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172,3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319,1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219,8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2217,8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153,0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97,4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478,8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523,0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429,7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82,2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89,7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  <w:rPr>
                <w:b/>
              </w:rPr>
            </w:pPr>
            <w:r w:rsidRPr="00F1162D">
              <w:rPr>
                <w:b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  <w:rPr>
                <w:b/>
              </w:rPr>
            </w:pPr>
            <w:r w:rsidRPr="00F1162D">
              <w:rPr>
                <w:b/>
              </w:rPr>
              <w:t>151,7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151,7</w:t>
            </w:r>
          </w:p>
        </w:tc>
      </w:tr>
      <w:tr w:rsidR="00F1162D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2867,5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2076,3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BD14F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2870,3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  <w:rPr>
                <w:b/>
              </w:rPr>
            </w:pPr>
            <w:r w:rsidRPr="00F1162D">
              <w:rPr>
                <w:b/>
              </w:rPr>
              <w:t>138,2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  <w:rPr>
                <w:b/>
              </w:rPr>
            </w:pPr>
            <w:r w:rsidRPr="00F1162D">
              <w:rPr>
                <w:b/>
              </w:rPr>
              <w:t>100,1</w:t>
            </w:r>
          </w:p>
        </w:tc>
      </w:tr>
      <w:tr w:rsidR="00F1162D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Безвозмездные поступления, из </w:t>
            </w:r>
            <w:r>
              <w:rPr>
                <w:b/>
                <w:sz w:val="22"/>
                <w:szCs w:val="22"/>
              </w:rPr>
              <w:lastRenderedPageBreak/>
              <w:t>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lastRenderedPageBreak/>
              <w:t>2151,4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4103,3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4061,7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  <w:rPr>
                <w:b/>
              </w:rPr>
            </w:pPr>
            <w:r w:rsidRPr="00F1162D">
              <w:rPr>
                <w:b/>
              </w:rPr>
              <w:t>99,0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  <w:rPr>
                <w:b/>
              </w:rPr>
            </w:pPr>
            <w:r w:rsidRPr="00F1162D">
              <w:rPr>
                <w:b/>
              </w:rPr>
              <w:t>188,8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97,2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702,0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CD4754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100,0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543,2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166,0</w:t>
            </w:r>
          </w:p>
        </w:tc>
      </w:tr>
      <w:tr w:rsidR="00F1162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1464,1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3026,6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Default="00F1162D" w:rsidP="004D3F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2986,0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98,7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162D" w:rsidRPr="00F1162D" w:rsidRDefault="00F1162D">
            <w:pPr>
              <w:jc w:val="right"/>
            </w:pPr>
            <w:r w:rsidRPr="00F1162D">
              <w:t>203,9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F1162D" w:rsidRDefault="00D159D9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F1162D" w:rsidRDefault="00D159D9"/>
        </w:tc>
      </w:tr>
      <w:tr w:rsidR="00D159D9" w:rsidTr="00B3667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CD4754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eastAsia="en-US"/>
              </w:rPr>
              <w:t>5018,9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BD14F3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6179,6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BD14F3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6932,0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F1162D" w:rsidRDefault="00F1162D">
            <w:pPr>
              <w:jc w:val="right"/>
              <w:rPr>
                <w:b/>
              </w:rPr>
            </w:pPr>
            <w:r>
              <w:rPr>
                <w:b/>
              </w:rPr>
              <w:t>112,2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F1162D" w:rsidRDefault="00F1162D">
            <w:pPr>
              <w:jc w:val="right"/>
              <w:rPr>
                <w:b/>
              </w:rPr>
            </w:pPr>
            <w:r>
              <w:rPr>
                <w:b/>
              </w:rPr>
              <w:t>138,1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9B4843" w:rsidRPr="009B4843" w:rsidRDefault="009B4843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proofErr w:type="gramStart"/>
      <w:r w:rsidRPr="00FE15A4">
        <w:t xml:space="preserve">Из данных, приведенных в таблице видно, что </w:t>
      </w:r>
      <w:r>
        <w:t>основным</w:t>
      </w:r>
      <w:r w:rsidR="009263CE">
        <w:t>и</w:t>
      </w:r>
      <w:r>
        <w:t xml:space="preserve"> источник</w:t>
      </w:r>
      <w:r w:rsidR="009263CE">
        <w:t>а</w:t>
      </w:r>
      <w:r>
        <w:t>м</w:t>
      </w:r>
      <w:r w:rsidR="009263CE">
        <w:t>и</w:t>
      </w:r>
      <w:r>
        <w:t xml:space="preserve">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9263CE">
        <w:t>58,6</w:t>
      </w:r>
      <w:r>
        <w:t>%, что свидетельствует о сохраняющейся зависимости бюджета сельского поселения от бюджет</w:t>
      </w:r>
      <w:r w:rsidR="009263CE">
        <w:t>ов других уровней и поступлений налоговых доходов, их удельный вес в общей сумме доходов составил 40,8%.</w:t>
      </w:r>
      <w:proofErr w:type="gramEnd"/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944A37">
        <w:t>возросли</w:t>
      </w:r>
      <w:r>
        <w:t xml:space="preserve"> на </w:t>
      </w:r>
      <w:r w:rsidR="009263CE">
        <w:rPr>
          <w:i/>
        </w:rPr>
        <w:t>1913,1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9263CE">
        <w:t>38,1</w:t>
      </w:r>
      <w:r>
        <w:t>%,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</w:t>
      </w:r>
      <w:r w:rsidR="009263CE">
        <w:t>остались на уровне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возросли на </w:t>
      </w:r>
      <w:r w:rsidR="009263CE">
        <w:rPr>
          <w:i/>
        </w:rPr>
        <w:t>1910,3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9263CE">
        <w:t>88,8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696DE1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9263CE">
        <w:t>2825,6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</w:t>
      </w:r>
      <w:r w:rsidR="00696DE1">
        <w:t>исполнен</w:t>
      </w:r>
      <w:r w:rsidR="009263CE">
        <w:t>ы</w:t>
      </w:r>
      <w:r w:rsidR="00696DE1">
        <w:t xml:space="preserve"> </w:t>
      </w:r>
      <w:r w:rsidR="009263CE">
        <w:t xml:space="preserve">на </w:t>
      </w:r>
      <w:r w:rsidR="00696DE1">
        <w:t xml:space="preserve"> </w:t>
      </w:r>
      <w:r w:rsidR="009263CE">
        <w:t>139,1</w:t>
      </w:r>
      <w:r w:rsidR="00126B2F">
        <w:t>%</w:t>
      </w:r>
      <w:r w:rsidR="00696DE1">
        <w:t xml:space="preserve">, по отношению к уровню прошлого </w:t>
      </w:r>
      <w:r>
        <w:t>года</w:t>
      </w:r>
      <w:r w:rsidR="00696DE1">
        <w:t xml:space="preserve"> </w:t>
      </w:r>
      <w:r w:rsidR="009263CE">
        <w:t>остались на уровне, минус 0,4%</w:t>
      </w:r>
      <w:r>
        <w:t>.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Основными источниками поступлений налоговых доходов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</w:t>
      </w:r>
      <w:r w:rsidR="00696DE1">
        <w:t>земельному налогу</w:t>
      </w:r>
      <w:r>
        <w:t xml:space="preserve"> в сумме </w:t>
      </w:r>
      <w:r w:rsidR="009263CE">
        <w:rPr>
          <w:i/>
        </w:rPr>
        <w:t>2217,8</w:t>
      </w:r>
      <w:r w:rsidRPr="00105CC2">
        <w:rPr>
          <w:i/>
        </w:rPr>
        <w:t xml:space="preserve">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 удельный вес которых составил </w:t>
      </w:r>
      <w:r w:rsidR="009263CE">
        <w:t>78,5</w:t>
      </w:r>
      <w:r>
        <w:t>% в общей сумме налоговых поступлений;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126B2F">
        <w:t>10</w:t>
      </w:r>
      <w:r w:rsidR="009263CE">
        <w:t>0</w:t>
      </w:r>
      <w:r>
        <w:t xml:space="preserve">% и  к уровню прошлого года они </w:t>
      </w:r>
      <w:r w:rsidR="009263CE">
        <w:t>возросли</w:t>
      </w:r>
      <w:r w:rsidR="00126B2F">
        <w:t xml:space="preserve"> </w:t>
      </w:r>
      <w:r>
        <w:t>на</w:t>
      </w:r>
      <w:r w:rsidR="00DE62A7">
        <w:t xml:space="preserve"> </w:t>
      </w:r>
      <w:r w:rsidR="009263CE">
        <w:t>51,7</w:t>
      </w:r>
      <w:r w:rsidR="00DE62A7">
        <w:t>%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7A792B">
        <w:rPr>
          <w:i/>
        </w:rPr>
        <w:t>4061,7</w:t>
      </w:r>
      <w:r>
        <w:t xml:space="preserve"> </w:t>
      </w:r>
      <w:r w:rsidRPr="00105CC2">
        <w:rPr>
          <w:i/>
        </w:rPr>
        <w:t>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или </w:t>
      </w:r>
      <w:r w:rsidR="007A792B">
        <w:t>99,0</w:t>
      </w:r>
      <w:r>
        <w:t xml:space="preserve">% </w:t>
      </w:r>
      <w:r w:rsidR="00C6461A">
        <w:t xml:space="preserve">от утвержденных годовых назначений и к уровню прошлого года они </w:t>
      </w:r>
      <w:r w:rsidR="00126B2F">
        <w:t xml:space="preserve">возросли на </w:t>
      </w:r>
      <w:r w:rsidR="007A792B">
        <w:t>88,8</w:t>
      </w:r>
      <w:r w:rsidR="00126B2F">
        <w:t>%,</w:t>
      </w:r>
      <w:r w:rsidR="00C6461A">
        <w:t xml:space="preserve"> или на сумму </w:t>
      </w:r>
      <w:r w:rsidR="007A792B">
        <w:rPr>
          <w:i/>
        </w:rPr>
        <w:t>1910,3</w:t>
      </w:r>
      <w:r w:rsidR="00C6461A" w:rsidRPr="00105CC2">
        <w:rPr>
          <w:i/>
        </w:rPr>
        <w:t xml:space="preserve"> тыс.рублей</w:t>
      </w:r>
      <w:r w:rsidR="00C6461A">
        <w:t>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E757D5">
        <w:rPr>
          <w:i/>
        </w:rPr>
        <w:t>139,1</w:t>
      </w:r>
      <w:r w:rsidR="002E45AA">
        <w:rPr>
          <w:i/>
        </w:rPr>
        <w:t xml:space="preserve"> тыс</w:t>
      </w:r>
      <w:proofErr w:type="gramStart"/>
      <w:r w:rsidR="002E45AA">
        <w:rPr>
          <w:i/>
        </w:rPr>
        <w:t>.р</w:t>
      </w:r>
      <w:proofErr w:type="gramEnd"/>
      <w:r w:rsidR="002E45AA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</w:t>
      </w:r>
      <w:r w:rsidR="00E757D5">
        <w:t>на</w:t>
      </w:r>
      <w:r w:rsidR="002E45AA">
        <w:t xml:space="preserve"> </w:t>
      </w:r>
      <w:r w:rsidR="007B380A">
        <w:t>уровн</w:t>
      </w:r>
      <w:r w:rsidR="00E757D5">
        <w:t>е</w:t>
      </w:r>
      <w:r w:rsidR="007B380A">
        <w:t xml:space="preserve"> прошлого </w:t>
      </w:r>
      <w:proofErr w:type="spellStart"/>
      <w:r w:rsidR="007B380A">
        <w:t>года</w:t>
      </w:r>
      <w:r w:rsidR="002E45AA">
        <w:t>%</w:t>
      </w:r>
      <w:proofErr w:type="spellEnd"/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E757D5">
        <w:rPr>
          <w:i/>
        </w:rPr>
        <w:t>901</w:t>
      </w:r>
      <w:r w:rsidR="00126B2F">
        <w:rPr>
          <w:i/>
        </w:rPr>
        <w:t>,5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E757D5" w:rsidRPr="007B380A">
        <w:t>которые поступили</w:t>
      </w:r>
      <w:r w:rsidR="00E757D5">
        <w:t xml:space="preserve"> </w:t>
      </w:r>
      <w:r w:rsidR="00E757D5" w:rsidRPr="007B380A">
        <w:t>в полном объеме</w:t>
      </w:r>
      <w:r w:rsidR="00E757D5">
        <w:t xml:space="preserve"> и выше уровня прошлого года на 66,0%;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 xml:space="preserve">осуществление первичного воинского учета поступили в сумме </w:t>
      </w:r>
      <w:r w:rsidR="00E757D5">
        <w:t>35,1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E757D5">
        <w:t>97,2</w:t>
      </w:r>
      <w:r>
        <w:t>% от утвержденных средств</w:t>
      </w:r>
      <w:r w:rsidR="005612D2">
        <w:t xml:space="preserve">, </w:t>
      </w:r>
      <w:r>
        <w:t xml:space="preserve">к уровню прошлого года они </w:t>
      </w:r>
      <w:r w:rsidR="00F03A38">
        <w:t>возросли</w:t>
      </w:r>
      <w:r w:rsidR="002E45AA">
        <w:t xml:space="preserve"> </w:t>
      </w:r>
      <w:r w:rsidR="00126B2F">
        <w:t xml:space="preserve">более чем в </w:t>
      </w:r>
      <w:r w:rsidR="00E757D5">
        <w:t>7</w:t>
      </w:r>
      <w:r w:rsidR="00126B2F">
        <w:t xml:space="preserve"> раз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E757D5">
        <w:rPr>
          <w:i/>
        </w:rPr>
        <w:t>2986,0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на </w:t>
      </w:r>
      <w:r w:rsidR="00E757D5">
        <w:rPr>
          <w:i/>
        </w:rPr>
        <w:t>98,7</w:t>
      </w:r>
      <w:r w:rsidR="005612D2">
        <w:rPr>
          <w:i/>
        </w:rPr>
        <w:t xml:space="preserve">% от годовых назначений и </w:t>
      </w:r>
      <w:r w:rsidR="00E757D5">
        <w:rPr>
          <w:i/>
        </w:rPr>
        <w:t xml:space="preserve">выше </w:t>
      </w:r>
      <w:r w:rsidR="006844E9">
        <w:rPr>
          <w:i/>
        </w:rPr>
        <w:t xml:space="preserve"> уровня </w:t>
      </w:r>
      <w:r w:rsidR="005612D2">
        <w:rPr>
          <w:i/>
        </w:rPr>
        <w:t>прошлого года</w:t>
      </w:r>
      <w:r w:rsidR="006844E9">
        <w:rPr>
          <w:i/>
        </w:rPr>
        <w:t xml:space="preserve"> </w:t>
      </w:r>
      <w:r w:rsidR="00E757D5">
        <w:rPr>
          <w:i/>
        </w:rPr>
        <w:t>в 2 раза.</w:t>
      </w:r>
      <w:r w:rsidR="005612D2">
        <w:rPr>
          <w:i/>
        </w:rPr>
        <w:t>.</w:t>
      </w:r>
    </w:p>
    <w:p w:rsidR="003F61BA" w:rsidRDefault="003F61BA" w:rsidP="003F61BA">
      <w:pPr>
        <w:ind w:firstLine="540"/>
      </w:pPr>
    </w:p>
    <w:p w:rsidR="008044E4" w:rsidRDefault="003F61BA" w:rsidP="001A2232">
      <w:pPr>
        <w:ind w:firstLine="540"/>
        <w:jc w:val="both"/>
      </w:pPr>
      <w:r>
        <w:t xml:space="preserve">В структуре безвозмездных поступлений наибольший удельный вес занимают </w:t>
      </w:r>
      <w:r w:rsidR="00745398">
        <w:t>межбюджетные трансферты</w:t>
      </w:r>
      <w:r w:rsidR="002E45AA">
        <w:t xml:space="preserve"> (</w:t>
      </w:r>
      <w:r w:rsidR="00745398">
        <w:t>73,5</w:t>
      </w:r>
      <w:r w:rsidR="002E45AA">
        <w:t>%)</w:t>
      </w:r>
      <w:r w:rsidR="00745398">
        <w:t xml:space="preserve">, </w:t>
      </w:r>
      <w:r w:rsidR="00544FFB">
        <w:t>субсидии</w:t>
      </w:r>
      <w:r w:rsidR="002E45AA">
        <w:t xml:space="preserve"> (</w:t>
      </w:r>
      <w:r w:rsidR="00745398">
        <w:t>22,2</w:t>
      </w:r>
      <w:r w:rsidR="002E45AA">
        <w:t>%)</w:t>
      </w:r>
      <w:r>
        <w:t xml:space="preserve">. Доля </w:t>
      </w:r>
      <w:r w:rsidR="00825472">
        <w:t>субвенций</w:t>
      </w:r>
      <w:r>
        <w:t xml:space="preserve"> в структуре безвозмездных зачислений составляет </w:t>
      </w:r>
      <w:r w:rsidR="00745398">
        <w:t>0,9</w:t>
      </w:r>
      <w:r>
        <w:t>%.</w:t>
      </w:r>
      <w:r w:rsidR="00314B60">
        <w:t xml:space="preserve"> </w:t>
      </w:r>
      <w:r>
        <w:t xml:space="preserve">Доля </w:t>
      </w:r>
      <w:r w:rsidR="00745398">
        <w:t>дотаций</w:t>
      </w:r>
      <w:r w:rsidR="002E45AA" w:rsidRPr="002E45AA">
        <w:rPr>
          <w:sz w:val="22"/>
          <w:szCs w:val="22"/>
        </w:rPr>
        <w:t xml:space="preserve"> </w:t>
      </w:r>
      <w:r>
        <w:t xml:space="preserve">составляет </w:t>
      </w:r>
      <w:r w:rsidR="00745398">
        <w:t>3,4</w:t>
      </w:r>
      <w:r>
        <w:t>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2F2D59">
        <w:rPr>
          <w:i/>
          <w:u w:val="single"/>
        </w:rPr>
        <w:lastRenderedPageBreak/>
        <w:t xml:space="preserve">4. Характеристика параметров </w:t>
      </w:r>
      <w:proofErr w:type="gramStart"/>
      <w:r w:rsidRPr="002F2D59">
        <w:rPr>
          <w:i/>
          <w:u w:val="single"/>
        </w:rPr>
        <w:t>исполнении</w:t>
      </w:r>
      <w:proofErr w:type="gramEnd"/>
      <w:r w:rsidRPr="002F2D59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745398">
        <w:rPr>
          <w:i/>
        </w:rPr>
        <w:t xml:space="preserve">7936,2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745398">
        <w:t>88,6</w:t>
      </w:r>
      <w:r>
        <w:t xml:space="preserve">% от уточненных бюджетных назначений и на </w:t>
      </w:r>
      <w:r w:rsidR="00610A72" w:rsidRPr="00610A72">
        <w:rPr>
          <w:i/>
        </w:rPr>
        <w:t>3397,5</w:t>
      </w:r>
      <w:r w:rsidRPr="00157F84">
        <w:rPr>
          <w:i/>
        </w:rPr>
        <w:t xml:space="preserve"> тыс.рублей</w:t>
      </w:r>
      <w:r>
        <w:t xml:space="preserve">, или на </w:t>
      </w:r>
      <w:r w:rsidR="00610A72">
        <w:t>74,9</w:t>
      </w:r>
      <w:r>
        <w:t xml:space="preserve">% </w:t>
      </w:r>
      <w:r w:rsidR="00610A72">
        <w:t>выш</w:t>
      </w:r>
      <w:r w:rsidR="00023AA4">
        <w:t>е</w:t>
      </w:r>
      <w:r>
        <w:t xml:space="preserve">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DD5DC8">
        <w:trPr>
          <w:trHeight w:val="90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610A72" w:rsidTr="00610A72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72" w:rsidRDefault="00610A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A72" w:rsidRDefault="00610A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Default="00610A72" w:rsidP="00726E7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4538,7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2019CD" w:rsidRDefault="00610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8961,9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2019CD" w:rsidRDefault="00610A72" w:rsidP="002C27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7936,2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b/>
                <w:sz w:val="20"/>
                <w:szCs w:val="20"/>
              </w:rPr>
            </w:pPr>
            <w:r w:rsidRPr="00610A72">
              <w:rPr>
                <w:b/>
                <w:sz w:val="20"/>
                <w:szCs w:val="20"/>
              </w:rPr>
              <w:t>88,6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b/>
                <w:sz w:val="20"/>
                <w:szCs w:val="20"/>
              </w:rPr>
            </w:pPr>
            <w:r w:rsidRPr="00610A72">
              <w:rPr>
                <w:b/>
                <w:sz w:val="20"/>
                <w:szCs w:val="20"/>
              </w:rPr>
              <w:t>174,9</w:t>
            </w:r>
          </w:p>
        </w:tc>
      </w:tr>
      <w:tr w:rsidR="00610A72" w:rsidTr="00610A72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72" w:rsidRDefault="00610A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72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Default="00610A72" w:rsidP="00726E7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873,5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 w:rsidP="008F1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4303FB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110,5</w:t>
            </w:r>
          </w:p>
        </w:tc>
      </w:tr>
      <w:tr w:rsidR="00610A72" w:rsidTr="00610A72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72" w:rsidRDefault="00610A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72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Default="00610A72" w:rsidP="00726E7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702,0</w:t>
            </w:r>
          </w:p>
        </w:tc>
      </w:tr>
      <w:tr w:rsidR="00610A72" w:rsidTr="00610A72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72" w:rsidRDefault="00610A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72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Default="00610A72" w:rsidP="00726E7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A72" w:rsidRPr="000A5DD1" w:rsidRDefault="00610A72" w:rsidP="00985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90,0</w:t>
            </w:r>
          </w:p>
        </w:tc>
      </w:tr>
      <w:tr w:rsidR="00610A72" w:rsidTr="00610A72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72" w:rsidRDefault="00610A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72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Default="00610A72" w:rsidP="00726E7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1285,7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5652,6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436,8</w:t>
            </w:r>
          </w:p>
        </w:tc>
      </w:tr>
      <w:tr w:rsidR="00610A72" w:rsidTr="00610A72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72" w:rsidRDefault="00610A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72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Default="00610A72" w:rsidP="00726E7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2366,3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 w:rsidP="008F1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56,5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52,1</w:t>
            </w:r>
          </w:p>
        </w:tc>
      </w:tr>
      <w:tr w:rsidR="00610A72" w:rsidTr="00610A72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72" w:rsidRDefault="00610A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72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Default="00610A72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10A72" w:rsidTr="00610A72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72" w:rsidRDefault="00610A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A72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126CDB" w:rsidRDefault="00610A72" w:rsidP="007D6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0A5DD1" w:rsidRDefault="00610A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10A72" w:rsidRPr="00610A72" w:rsidRDefault="00610A72" w:rsidP="00610A72">
            <w:pPr>
              <w:jc w:val="center"/>
              <w:rPr>
                <w:sz w:val="20"/>
                <w:szCs w:val="20"/>
              </w:rPr>
            </w:pPr>
            <w:r w:rsidRPr="00610A72">
              <w:rPr>
                <w:sz w:val="20"/>
                <w:szCs w:val="20"/>
              </w:rPr>
              <w:t>105,6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0A6920" w:rsidRDefault="000A6920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726E76" w:rsidP="00AA4210">
      <w:pPr>
        <w:ind w:right="-365" w:firstLine="720"/>
        <w:jc w:val="both"/>
        <w:textAlignment w:val="top"/>
      </w:pPr>
      <w:r>
        <w:t>национальная экономика</w:t>
      </w:r>
      <w:r w:rsidR="00AA4210">
        <w:t xml:space="preserve"> – </w:t>
      </w:r>
      <w:r w:rsidRPr="00726E76">
        <w:t>70,8</w:t>
      </w:r>
      <w:r w:rsidR="00AA4210" w:rsidRPr="00726E76">
        <w:t>%;</w:t>
      </w:r>
    </w:p>
    <w:p w:rsidR="00AA4210" w:rsidRDefault="00726E76" w:rsidP="00AA4210">
      <w:pPr>
        <w:ind w:right="-365" w:firstLine="720"/>
        <w:jc w:val="both"/>
        <w:textAlignment w:val="top"/>
      </w:pPr>
      <w:r>
        <w:t xml:space="preserve">жилищно-коммунальное хозяйство </w:t>
      </w:r>
      <w:r w:rsidR="00AA4210">
        <w:t xml:space="preserve">– </w:t>
      </w:r>
      <w:r>
        <w:t>15,5</w:t>
      </w:r>
      <w:r w:rsidR="00AA4210">
        <w:t>%.</w:t>
      </w:r>
    </w:p>
    <w:p w:rsidR="000E0F36" w:rsidRDefault="000E0F36" w:rsidP="000E0F36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822C1F">
        <w:t>возросли</w:t>
      </w:r>
      <w:r w:rsidR="002F2D59">
        <w:t xml:space="preserve"> на </w:t>
      </w:r>
      <w:r w:rsidR="00726E76">
        <w:t>74,9</w:t>
      </w:r>
      <w:r w:rsidR="002F2D59">
        <w:t>%</w:t>
      </w:r>
      <w:r>
        <w:t>.</w:t>
      </w:r>
    </w:p>
    <w:p w:rsidR="00726E76" w:rsidRDefault="00726E76" w:rsidP="000E0F36">
      <w:pPr>
        <w:ind w:right="-365" w:firstLine="720"/>
        <w:jc w:val="both"/>
        <w:textAlignment w:val="top"/>
      </w:pPr>
    </w:p>
    <w:p w:rsidR="00726E76" w:rsidRDefault="00726E76" w:rsidP="00726E76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</w:t>
      </w:r>
      <w:r>
        <w:rPr>
          <w:b/>
        </w:rPr>
        <w:t>Национальная экономика</w:t>
      </w:r>
      <w:r w:rsidRPr="00A86D80">
        <w:rPr>
          <w:b/>
        </w:rPr>
        <w:t>»</w:t>
      </w:r>
      <w:r>
        <w:t xml:space="preserve"> в отчетном периоде направлено </w:t>
      </w:r>
      <w:r>
        <w:rPr>
          <w:i/>
        </w:rPr>
        <w:t>5615,4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99,3% от утвержденных бюджетных назначений в сумме </w:t>
      </w:r>
      <w:r>
        <w:rPr>
          <w:i/>
        </w:rPr>
        <w:t>5652,6</w:t>
      </w:r>
      <w:r w:rsidRPr="00F95975">
        <w:rPr>
          <w:i/>
        </w:rPr>
        <w:t xml:space="preserve"> тыс.рублей</w:t>
      </w:r>
      <w:r>
        <w:t>. В рамках данного раздела</w:t>
      </w:r>
      <w:r w:rsidR="009300BB">
        <w:t xml:space="preserve"> были проведены работы по ремонту автодорог </w:t>
      </w:r>
      <w:r w:rsidR="006F7FB3">
        <w:t>в сельск</w:t>
      </w:r>
      <w:r w:rsidR="009300BB">
        <w:t>о</w:t>
      </w:r>
      <w:r w:rsidR="006F7FB3">
        <w:t>м по</w:t>
      </w:r>
      <w:r w:rsidR="009300BB">
        <w:t>селени</w:t>
      </w:r>
      <w:r w:rsidR="006F7FB3">
        <w:t>и</w:t>
      </w:r>
      <w:r>
        <w:t>.</w:t>
      </w:r>
      <w:r w:rsidR="006F7FB3" w:rsidRPr="006F7FB3">
        <w:t xml:space="preserve"> </w:t>
      </w:r>
      <w:r w:rsidR="006F7FB3">
        <w:t>Относительно уровня прошлого года расходы по данному разделу возросли более чем в 4 раза.</w:t>
      </w:r>
    </w:p>
    <w:p w:rsidR="002F2D59" w:rsidRDefault="002F2D59" w:rsidP="000E0F36">
      <w:pPr>
        <w:ind w:right="-365" w:firstLine="720"/>
        <w:jc w:val="both"/>
        <w:textAlignment w:val="top"/>
      </w:pPr>
    </w:p>
    <w:p w:rsidR="006A4F5E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9300BB">
        <w:rPr>
          <w:i/>
        </w:rPr>
        <w:t>1232,8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9300BB">
        <w:t>56,5</w:t>
      </w:r>
      <w:r>
        <w:t xml:space="preserve">% </w:t>
      </w:r>
      <w:r w:rsidR="00D5694F">
        <w:t>от</w:t>
      </w:r>
      <w:r>
        <w:t xml:space="preserve"> утвержденны</w:t>
      </w:r>
      <w:r w:rsidR="00D5694F">
        <w:t>х бюджетных</w:t>
      </w:r>
      <w:r>
        <w:t xml:space="preserve"> назначени</w:t>
      </w:r>
      <w:r w:rsidR="00D5694F">
        <w:t>й</w:t>
      </w:r>
      <w:r>
        <w:t xml:space="preserve"> в сумме </w:t>
      </w:r>
      <w:r w:rsidR="009300BB">
        <w:rPr>
          <w:i/>
        </w:rPr>
        <w:t>2181,3</w:t>
      </w:r>
      <w:r w:rsidRPr="00F95975">
        <w:rPr>
          <w:i/>
        </w:rPr>
        <w:t xml:space="preserve"> тыс.рублей</w:t>
      </w:r>
      <w:r>
        <w:t xml:space="preserve">. </w:t>
      </w:r>
      <w:r w:rsidR="006A4F5E">
        <w:t>В рамках данного раздела, по программе поддержки местных инициатив, произведено благоустройство гражданского кладбища</w:t>
      </w:r>
      <w:r w:rsidR="006F7FB3">
        <w:t>, ремонт автодороги.</w:t>
      </w:r>
    </w:p>
    <w:p w:rsidR="00241FAD" w:rsidRDefault="006A4F5E" w:rsidP="006A4F5E">
      <w:pPr>
        <w:ind w:right="-365"/>
        <w:jc w:val="both"/>
        <w:textAlignment w:val="top"/>
      </w:pPr>
      <w:r>
        <w:t xml:space="preserve">          </w:t>
      </w:r>
      <w:r w:rsidR="006F7FB3">
        <w:t xml:space="preserve"> </w:t>
      </w:r>
      <w:r w:rsidR="00AA4210">
        <w:t xml:space="preserve">Относительно уровня прошлого года расходы </w:t>
      </w:r>
      <w:r w:rsidR="001D5E12">
        <w:t xml:space="preserve">по данному разделу </w:t>
      </w:r>
      <w:r w:rsidR="006F7FB3">
        <w:t>значительно сокращены, они составляют всего 52,1% от их уровня.</w:t>
      </w:r>
      <w:r w:rsidR="00AA4210">
        <w:rPr>
          <w:i/>
        </w:rPr>
        <w:t xml:space="preserve"> </w:t>
      </w:r>
      <w:r w:rsidR="00AA4210">
        <w:t xml:space="preserve"> </w:t>
      </w:r>
    </w:p>
    <w:p w:rsidR="006F7FB3" w:rsidRDefault="006F7FB3" w:rsidP="006A4F5E">
      <w:pPr>
        <w:ind w:right="-365"/>
        <w:jc w:val="both"/>
        <w:textAlignment w:val="top"/>
      </w:pPr>
    </w:p>
    <w:p w:rsidR="00CC3152" w:rsidRPr="00CC3152" w:rsidRDefault="006F7FB3" w:rsidP="006F7FB3">
      <w:pPr>
        <w:ind w:right="-365"/>
        <w:jc w:val="both"/>
        <w:textAlignment w:val="top"/>
      </w:pPr>
      <w:r>
        <w:t xml:space="preserve">           </w:t>
      </w:r>
      <w:r w:rsidR="00AA4210"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 w:rsidR="00AA4210">
        <w:t xml:space="preserve"> </w:t>
      </w:r>
      <w:r w:rsidR="00CC3152">
        <w:t>значительно возросли расходы по разделу «</w:t>
      </w:r>
      <w:r w:rsidR="00CC3152" w:rsidRPr="00CC3152">
        <w:t xml:space="preserve">Национальная </w:t>
      </w:r>
      <w:r w:rsidR="000A1236">
        <w:t xml:space="preserve">оборона», более чем в </w:t>
      </w:r>
      <w:r>
        <w:t>7</w:t>
      </w:r>
      <w:r w:rsidR="00CC3152">
        <w:t xml:space="preserve"> раз.</w:t>
      </w:r>
    </w:p>
    <w:p w:rsidR="000A6920" w:rsidRDefault="000A6920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Pr="0090366C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</w:t>
      </w:r>
      <w:r>
        <w:rPr>
          <w:rStyle w:val="s3"/>
        </w:rPr>
        <w:lastRenderedPageBreak/>
        <w:t xml:space="preserve">муниципального района в </w:t>
      </w:r>
      <w:r w:rsidRPr="00BE0B7D">
        <w:rPr>
          <w:rStyle w:val="s3"/>
        </w:rPr>
        <w:t xml:space="preserve">сумме </w:t>
      </w:r>
      <w:r w:rsidR="009C28AA" w:rsidRPr="009C28AA">
        <w:rPr>
          <w:rStyle w:val="s3"/>
          <w:i/>
        </w:rPr>
        <w:t>8925,8</w:t>
      </w:r>
      <w:r w:rsidR="00504848" w:rsidRPr="009C28AA">
        <w:rPr>
          <w:rStyle w:val="s3"/>
          <w:i/>
        </w:rPr>
        <w:t xml:space="preserve"> </w:t>
      </w:r>
      <w:r w:rsidRPr="009C28AA">
        <w:rPr>
          <w:i/>
        </w:rPr>
        <w:t>тыс.</w:t>
      </w:r>
      <w:r w:rsidRPr="009C28AA">
        <w:rPr>
          <w:rStyle w:val="s3"/>
          <w:i/>
        </w:rPr>
        <w:t xml:space="preserve"> рублей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9C28AA">
        <w:rPr>
          <w:rStyle w:val="s3"/>
          <w:i/>
        </w:rPr>
        <w:t>7901,1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BE0B7D">
        <w:rPr>
          <w:rStyle w:val="s3"/>
        </w:rPr>
        <w:t>8</w:t>
      </w:r>
      <w:r w:rsidR="009C28AA">
        <w:rPr>
          <w:rStyle w:val="s3"/>
        </w:rPr>
        <w:t>8,5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6B657A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both"/>
              <w:rPr>
                <w:b/>
              </w:rPr>
            </w:pPr>
          </w:p>
          <w:p w:rsidR="002D3EFD" w:rsidRDefault="002D3EFD" w:rsidP="006B657A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6B657A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6B657A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6B657A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center"/>
              <w:rPr>
                <w:bCs/>
              </w:rPr>
            </w:pPr>
          </w:p>
        </w:tc>
      </w:tr>
      <w:tr w:rsidR="00766B1B" w:rsidTr="006B657A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Default="00766B1B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Pr="003D1E00" w:rsidRDefault="00766B1B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766B1B" w:rsidRDefault="00766B1B">
            <w:pPr>
              <w:jc w:val="right"/>
            </w:pPr>
            <w:r w:rsidRPr="00766B1B">
              <w:t>100,0</w:t>
            </w:r>
          </w:p>
        </w:tc>
      </w:tr>
      <w:tr w:rsidR="00766B1B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Default="00766B1B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Default="00766B1B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jc w:val="center"/>
            </w:pPr>
            <w:r>
              <w:t>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ind w:right="-250"/>
              <w:jc w:val="center"/>
            </w:pPr>
            <w:r>
              <w:t>7,6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766B1B" w:rsidRDefault="00766B1B">
            <w:pPr>
              <w:jc w:val="right"/>
            </w:pPr>
            <w:r w:rsidRPr="00766B1B">
              <w:t>100,0</w:t>
            </w:r>
          </w:p>
        </w:tc>
      </w:tr>
      <w:tr w:rsidR="00766B1B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Default="00766B1B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Pr="008B7D87" w:rsidRDefault="00766B1B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jc w:val="center"/>
            </w:pPr>
            <w:r>
              <w:t>5652,6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0B4963">
            <w:pPr>
              <w:ind w:right="-250"/>
              <w:jc w:val="center"/>
            </w:pPr>
            <w:r>
              <w:t>5615,4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766B1B" w:rsidRDefault="00766B1B">
            <w:pPr>
              <w:jc w:val="right"/>
            </w:pPr>
            <w:r w:rsidRPr="00766B1B">
              <w:t>99,3</w:t>
            </w:r>
          </w:p>
        </w:tc>
      </w:tr>
      <w:tr w:rsidR="00766B1B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Default="00766B1B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Pr="008B7D87" w:rsidRDefault="00766B1B" w:rsidP="006B657A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CD364F">
            <w:pPr>
              <w:jc w:val="center"/>
            </w:pPr>
            <w:r>
              <w:t>2108,7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ind w:right="-250"/>
              <w:jc w:val="center"/>
            </w:pPr>
            <w:r>
              <w:t>1180,3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766B1B" w:rsidRDefault="00766B1B">
            <w:pPr>
              <w:jc w:val="right"/>
            </w:pPr>
            <w:r w:rsidRPr="00766B1B">
              <w:t>56,0</w:t>
            </w:r>
          </w:p>
        </w:tc>
      </w:tr>
      <w:tr w:rsidR="00766B1B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Default="00766B1B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Pr="008B7D87" w:rsidRDefault="00766B1B" w:rsidP="006B657A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jc w:val="center"/>
            </w:pPr>
            <w:r>
              <w:t>973,8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ind w:right="-250"/>
              <w:jc w:val="center"/>
            </w:pPr>
            <w:r>
              <w:t>934,8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766B1B" w:rsidRDefault="00766B1B">
            <w:pPr>
              <w:jc w:val="right"/>
            </w:pPr>
            <w:r w:rsidRPr="00766B1B">
              <w:t>96,0</w:t>
            </w:r>
          </w:p>
        </w:tc>
      </w:tr>
      <w:tr w:rsidR="00766B1B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Default="00766B1B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Pr="008B7D87" w:rsidRDefault="00766B1B" w:rsidP="002545D8">
            <w:r w:rsidRPr="001F1D7E">
              <w:t>«Кадровая политика муниципального образования сельское поселение  "</w:t>
            </w:r>
            <w:r>
              <w:t xml:space="preserve">Село </w:t>
            </w:r>
            <w:r w:rsidR="002545D8">
              <w:t>Слобода</w:t>
            </w:r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4978F5">
            <w:pPr>
              <w:jc w:val="center"/>
            </w:pPr>
            <w:r>
              <w:t>30,1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4978F5">
            <w:pPr>
              <w:ind w:right="-250"/>
              <w:jc w:val="center"/>
            </w:pPr>
            <w:r>
              <w:t>30,1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766B1B" w:rsidRDefault="00766B1B">
            <w:pPr>
              <w:jc w:val="right"/>
            </w:pPr>
            <w:r w:rsidRPr="00766B1B">
              <w:t>100,0</w:t>
            </w:r>
          </w:p>
        </w:tc>
      </w:tr>
      <w:tr w:rsidR="00766B1B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Default="00766B1B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B1B" w:rsidRPr="008B7D87" w:rsidRDefault="00766B1B" w:rsidP="002545D8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</w:t>
            </w:r>
            <w:r w:rsidR="002545D8">
              <w:t>С</w:t>
            </w:r>
            <w:r>
              <w:t xml:space="preserve">ело </w:t>
            </w:r>
            <w:r w:rsidR="002545D8">
              <w:t>Слобода</w:t>
            </w:r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jc w:val="center"/>
            </w:pPr>
            <w:r>
              <w:t>152,0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4978F5" w:rsidRDefault="00766B1B" w:rsidP="006B657A">
            <w:pPr>
              <w:ind w:right="-250"/>
              <w:jc w:val="center"/>
            </w:pPr>
            <w:r>
              <w:t>132,0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6B1B" w:rsidRPr="00766B1B" w:rsidRDefault="00766B1B">
            <w:pPr>
              <w:jc w:val="right"/>
            </w:pPr>
            <w:r w:rsidRPr="00766B1B">
              <w:t>86,8</w:t>
            </w:r>
          </w:p>
        </w:tc>
      </w:tr>
      <w:tr w:rsidR="00CD364F" w:rsidTr="004978F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E330F" w:rsidP="006B657A">
            <w:pPr>
              <w:pStyle w:val="a4"/>
            </w:pPr>
            <w:r>
              <w:t>8925,8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E330F" w:rsidP="004978F5">
            <w:pPr>
              <w:pStyle w:val="a4"/>
            </w:pPr>
            <w:r>
              <w:t>7901,1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7F4B7E" w:rsidRDefault="00CE330F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88,5</w:t>
            </w:r>
          </w:p>
        </w:tc>
      </w:tr>
      <w:tr w:rsidR="00CD364F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E330F" w:rsidP="006B657A">
            <w:pPr>
              <w:jc w:val="center"/>
            </w:pPr>
            <w:r>
              <w:t>36,1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E330F" w:rsidP="006B657A">
            <w:pPr>
              <w:ind w:right="-250"/>
              <w:jc w:val="center"/>
            </w:pPr>
            <w:r>
              <w:t>35,1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766B1B">
            <w:pPr>
              <w:jc w:val="right"/>
            </w:pPr>
            <w:r>
              <w:t>97,2</w:t>
            </w:r>
          </w:p>
        </w:tc>
      </w:tr>
      <w:tr w:rsidR="00CD364F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Default="00CE330F" w:rsidP="006B657A">
            <w:pPr>
              <w:jc w:val="center"/>
              <w:rPr>
                <w:b/>
              </w:rPr>
            </w:pPr>
            <w:r>
              <w:rPr>
                <w:b/>
              </w:rPr>
              <w:t>8961,9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Default="00CE330F" w:rsidP="006B657A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7936,2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E330F">
            <w:pPr>
              <w:jc w:val="right"/>
            </w:pPr>
            <w:r>
              <w:t>88,6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067D66" w:rsidRDefault="00067D66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C28AA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9C28AA">
        <w:rPr>
          <w:rFonts w:ascii="Times New Roman" w:hAnsi="Times New Roman" w:cs="Times New Roman"/>
          <w:sz w:val="24"/>
          <w:szCs w:val="24"/>
        </w:rPr>
        <w:t>семи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9C28AA">
        <w:rPr>
          <w:rFonts w:ascii="Times New Roman" w:hAnsi="Times New Roman" w:cs="Times New Roman"/>
          <w:sz w:val="24"/>
          <w:szCs w:val="24"/>
        </w:rPr>
        <w:t>всем семи</w:t>
      </w:r>
      <w:r w:rsidR="001E4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программам</w:t>
      </w:r>
      <w:r w:rsidR="00643751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9C28AA">
        <w:rPr>
          <w:rFonts w:ascii="Times New Roman" w:hAnsi="Times New Roman" w:cs="Times New Roman"/>
          <w:sz w:val="24"/>
          <w:szCs w:val="24"/>
        </w:rPr>
        <w:t>100</w:t>
      </w:r>
      <w:r w:rsidR="00643751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9C28AA">
        <w:rPr>
          <w:rFonts w:ascii="Times New Roman" w:hAnsi="Times New Roman" w:cs="Times New Roman"/>
          <w:sz w:val="24"/>
          <w:szCs w:val="24"/>
        </w:rPr>
        <w:t>трем</w:t>
      </w:r>
      <w:r w:rsidR="00643751">
        <w:rPr>
          <w:rFonts w:ascii="Times New Roman" w:hAnsi="Times New Roman" w:cs="Times New Roman"/>
          <w:sz w:val="24"/>
          <w:szCs w:val="24"/>
        </w:rPr>
        <w:t xml:space="preserve">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9C28AA">
        <w:rPr>
          <w:rFonts w:ascii="Times New Roman" w:hAnsi="Times New Roman" w:cs="Times New Roman"/>
          <w:sz w:val="24"/>
          <w:szCs w:val="24"/>
        </w:rPr>
        <w:t>42,9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9C28AA">
        <w:rPr>
          <w:rFonts w:ascii="Times New Roman" w:hAnsi="Times New Roman" w:cs="Times New Roman"/>
          <w:sz w:val="24"/>
          <w:szCs w:val="24"/>
        </w:rPr>
        <w:t xml:space="preserve">двум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 w:rsidR="009C28AA">
        <w:rPr>
          <w:rFonts w:ascii="Times New Roman" w:hAnsi="Times New Roman" w:cs="Times New Roman"/>
          <w:sz w:val="24"/>
          <w:szCs w:val="24"/>
        </w:rPr>
        <w:t>ам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9C28AA">
        <w:rPr>
          <w:rFonts w:ascii="Times New Roman" w:hAnsi="Times New Roman" w:cs="Times New Roman"/>
          <w:sz w:val="24"/>
          <w:szCs w:val="24"/>
        </w:rPr>
        <w:t>28,6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D42B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678B" w:rsidRPr="00643751" w:rsidRDefault="009C28AA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9678B">
        <w:rPr>
          <w:rFonts w:ascii="Times New Roman" w:hAnsi="Times New Roman" w:cs="Times New Roman"/>
          <w:sz w:val="24"/>
          <w:szCs w:val="24"/>
        </w:rPr>
        <w:t>Следует отметить очень низкое исполнение по муниципальн</w:t>
      </w:r>
      <w:r w:rsidR="00643751">
        <w:rPr>
          <w:rFonts w:ascii="Times New Roman" w:hAnsi="Times New Roman" w:cs="Times New Roman"/>
          <w:sz w:val="24"/>
          <w:szCs w:val="24"/>
        </w:rPr>
        <w:t>ой</w:t>
      </w:r>
      <w:r w:rsidR="0059678B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43751">
        <w:rPr>
          <w:rFonts w:ascii="Times New Roman" w:hAnsi="Times New Roman" w:cs="Times New Roman"/>
          <w:sz w:val="24"/>
          <w:szCs w:val="24"/>
        </w:rPr>
        <w:t>е</w:t>
      </w:r>
      <w:r w:rsidR="0059678B">
        <w:rPr>
          <w:rFonts w:ascii="Times New Roman" w:hAnsi="Times New Roman" w:cs="Times New Roman"/>
          <w:sz w:val="24"/>
          <w:szCs w:val="24"/>
        </w:rPr>
        <w:t xml:space="preserve"> «</w:t>
      </w:r>
      <w:r w:rsidR="008C42AF" w:rsidRPr="008B7D87">
        <w:rPr>
          <w:rFonts w:ascii="Times New Roman" w:hAnsi="Times New Roman" w:cs="Times New Roman"/>
          <w:sz w:val="22"/>
          <w:szCs w:val="22"/>
        </w:rPr>
        <w:t xml:space="preserve">МП </w:t>
      </w:r>
      <w:r w:rsidR="008C42AF" w:rsidRPr="009C28AA">
        <w:rPr>
          <w:rFonts w:ascii="Times New Roman" w:hAnsi="Times New Roman" w:cs="Times New Roman"/>
          <w:sz w:val="24"/>
          <w:szCs w:val="24"/>
        </w:rPr>
        <w:t>«</w:t>
      </w:r>
      <w:r w:rsidRPr="009C28AA">
        <w:rPr>
          <w:rFonts w:ascii="Times New Roman" w:hAnsi="Times New Roman" w:cs="Times New Roman"/>
          <w:sz w:val="24"/>
          <w:szCs w:val="24"/>
        </w:rPr>
        <w:t>Благоустройство на территории сельского поселения</w:t>
      </w:r>
      <w:r>
        <w:rPr>
          <w:rFonts w:ascii="Times New Roman" w:hAnsi="Times New Roman" w:cs="Times New Roman"/>
          <w:sz w:val="22"/>
          <w:szCs w:val="22"/>
        </w:rPr>
        <w:t>»</w:t>
      </w:r>
      <w:r w:rsidR="008C42AF">
        <w:rPr>
          <w:rFonts w:ascii="Times New Roman" w:hAnsi="Times New Roman" w:cs="Times New Roman"/>
          <w:sz w:val="22"/>
          <w:szCs w:val="22"/>
        </w:rPr>
        <w:t xml:space="preserve"> </w:t>
      </w:r>
      <w:r w:rsidR="0059678B">
        <w:rPr>
          <w:rFonts w:ascii="Times New Roman" w:hAnsi="Times New Roman" w:cs="Times New Roman"/>
          <w:sz w:val="22"/>
          <w:szCs w:val="22"/>
        </w:rPr>
        <w:t xml:space="preserve">- всего </w:t>
      </w:r>
      <w:r w:rsidR="00067D66">
        <w:rPr>
          <w:rFonts w:ascii="Times New Roman" w:hAnsi="Times New Roman" w:cs="Times New Roman"/>
          <w:sz w:val="22"/>
          <w:szCs w:val="22"/>
        </w:rPr>
        <w:t>56,0</w:t>
      </w:r>
      <w:r w:rsidR="00067D66">
        <w:rPr>
          <w:rFonts w:ascii="Times New Roman" w:hAnsi="Times New Roman" w:cs="Times New Roman"/>
          <w:sz w:val="24"/>
          <w:szCs w:val="24"/>
        </w:rPr>
        <w:t>%</w:t>
      </w:r>
      <w:r w:rsidR="00643751">
        <w:rPr>
          <w:rFonts w:ascii="Times New Roman" w:hAnsi="Times New Roman" w:cs="Times New Roman"/>
          <w:sz w:val="24"/>
          <w:szCs w:val="24"/>
        </w:rPr>
        <w:t>.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proofErr w:type="gramStart"/>
      <w:r w:rsidR="00067D66">
        <w:t>99,6</w:t>
      </w:r>
      <w:proofErr w:type="gramEnd"/>
      <w:r w:rsidR="00067D66">
        <w:t>%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5F2C4D">
        <w:t>2,0</w:t>
      </w:r>
      <w:r>
        <w:rPr>
          <w:i/>
        </w:rPr>
        <w:t xml:space="preserve">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67D66" w:rsidRDefault="00067D66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lastRenderedPageBreak/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</w:t>
      </w:r>
      <w:r w:rsidR="00067D66">
        <w:t>Схода граждан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</w:t>
      </w:r>
      <w:r w:rsidR="00067D66">
        <w:t>с</w:t>
      </w:r>
      <w:r w:rsidR="00433629">
        <w:t xml:space="preserve"> д</w:t>
      </w:r>
      <w:r w:rsidR="00067D66">
        <w:t>е</w:t>
      </w:r>
      <w:r w:rsidR="00DB4B89">
        <w:t>фи</w:t>
      </w:r>
      <w:r w:rsidR="00433629">
        <w:t>цит</w:t>
      </w:r>
      <w:r w:rsidR="00067D66">
        <w:t xml:space="preserve">ом в сумме </w:t>
      </w:r>
      <w:r w:rsidR="00067D66" w:rsidRPr="00067D66">
        <w:rPr>
          <w:i/>
        </w:rPr>
        <w:t>2782,3 тыс</w:t>
      </w:r>
      <w:proofErr w:type="gramStart"/>
      <w:r w:rsidR="00067D66" w:rsidRPr="00067D66">
        <w:rPr>
          <w:i/>
        </w:rPr>
        <w:t>.р</w:t>
      </w:r>
      <w:proofErr w:type="gramEnd"/>
      <w:r w:rsidR="00067D66" w:rsidRPr="00067D66">
        <w:rPr>
          <w:i/>
        </w:rPr>
        <w:t>ублей</w:t>
      </w:r>
      <w:r w:rsidRPr="0026756E">
        <w:rPr>
          <w:i/>
        </w:rPr>
        <w:t>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r w:rsidR="00067D66">
        <w:rPr>
          <w:rStyle w:val="s3"/>
        </w:rPr>
        <w:t>де</w:t>
      </w:r>
      <w:r>
        <w:rPr>
          <w:rStyle w:val="s3"/>
        </w:rPr>
        <w:t xml:space="preserve">фицит </w:t>
      </w:r>
      <w:r>
        <w:rPr>
          <w:rStyle w:val="s4"/>
        </w:rPr>
        <w:t xml:space="preserve"> в сумме </w:t>
      </w:r>
      <w:r w:rsidR="00067D66" w:rsidRPr="00067D66">
        <w:rPr>
          <w:rStyle w:val="s4"/>
          <w:i/>
        </w:rPr>
        <w:t>1004,3</w:t>
      </w:r>
      <w:r w:rsidRPr="00A91FDD">
        <w:rPr>
          <w:rStyle w:val="s4"/>
          <w:i/>
        </w:rPr>
        <w:t xml:space="preserve"> тыс</w:t>
      </w:r>
      <w:proofErr w:type="gramStart"/>
      <w:r w:rsidRPr="00A91FDD">
        <w:rPr>
          <w:rStyle w:val="s4"/>
          <w:i/>
        </w:rPr>
        <w:t>.р</w:t>
      </w:r>
      <w:proofErr w:type="gramEnd"/>
      <w:r w:rsidRPr="00A91FDD">
        <w:rPr>
          <w:rStyle w:val="s4"/>
          <w:i/>
        </w:rPr>
        <w:t>уб</w:t>
      </w:r>
      <w:r w:rsidR="00A91FDD">
        <w:rPr>
          <w:rStyle w:val="s4"/>
          <w:i/>
        </w:rPr>
        <w:t>лей</w:t>
      </w:r>
      <w:r w:rsidRPr="0012114D">
        <w:t>.</w:t>
      </w:r>
      <w:r w:rsidRPr="0090366C">
        <w:t xml:space="preserve"> </w:t>
      </w:r>
      <w:r w:rsidR="00936AAF">
        <w:t>Источником финансирования дефицита бюджета сельского поселения являлись изменение остатков на счетах</w:t>
      </w:r>
      <w:r w:rsidR="00572082">
        <w:t xml:space="preserve"> по учету средств бюджетов.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</w:t>
      </w:r>
      <w:r w:rsidR="00D503A3">
        <w:t>Схода граждан</w:t>
      </w:r>
      <w:r>
        <w:t xml:space="preserve">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r w:rsidRPr="007254AB">
        <w:t>Согласно Баланса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59678B">
        <w:t xml:space="preserve">на </w:t>
      </w:r>
      <w:r w:rsidR="00DB4B89">
        <w:t xml:space="preserve"> </w:t>
      </w:r>
      <w:r w:rsidR="0059678B">
        <w:t xml:space="preserve">конец года </w:t>
      </w:r>
      <w:r w:rsidR="00CE0959">
        <w:t>немного сократилась (минус 0,8 тыс</w:t>
      </w:r>
      <w:proofErr w:type="gramStart"/>
      <w:r w:rsidR="00CE0959">
        <w:t>.р</w:t>
      </w:r>
      <w:proofErr w:type="gramEnd"/>
      <w:r w:rsidR="00CE0959">
        <w:t xml:space="preserve">ублей) и составила в сумме </w:t>
      </w:r>
      <w:r w:rsidR="00CE0959" w:rsidRPr="00CE0959">
        <w:rPr>
          <w:i/>
        </w:rPr>
        <w:t>2,3 тыс.рублей</w:t>
      </w:r>
      <w:r w:rsidR="0059678B">
        <w:rPr>
          <w:i/>
        </w:rPr>
        <w:t>.</w:t>
      </w:r>
      <w:r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конец года </w:t>
      </w:r>
      <w:r w:rsidR="00CE0959">
        <w:t>возросла на 0,6 тыс</w:t>
      </w:r>
      <w:proofErr w:type="gramStart"/>
      <w:r w:rsidR="00CE0959">
        <w:t>.р</w:t>
      </w:r>
      <w:proofErr w:type="gramEnd"/>
      <w:r w:rsidR="00CE0959">
        <w:t>ублей и</w:t>
      </w:r>
      <w:r>
        <w:t xml:space="preserve"> составила </w:t>
      </w:r>
      <w:r w:rsidR="00CE0959">
        <w:rPr>
          <w:i/>
        </w:rPr>
        <w:t>9,2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6B19C3">
        <w:t xml:space="preserve">Село </w:t>
      </w:r>
      <w:r w:rsidR="00CE0959">
        <w:t>Слобода</w:t>
      </w:r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2B21FB" w:rsidRDefault="00BB43B6" w:rsidP="00256006">
      <w:pPr>
        <w:ind w:firstLine="540"/>
      </w:pPr>
      <w:r>
        <w:rPr>
          <w:b/>
          <w:bCs/>
        </w:rPr>
        <w:t xml:space="preserve"> </w:t>
      </w:r>
      <w:r w:rsidR="002B21FB">
        <w:rPr>
          <w:bCs/>
        </w:rPr>
        <w:t xml:space="preserve"> Контрольно-счетной палатой МР «</w:t>
      </w:r>
      <w:proofErr w:type="spellStart"/>
      <w:r w:rsidR="002B21FB">
        <w:rPr>
          <w:bCs/>
        </w:rPr>
        <w:t>Хвастовичский</w:t>
      </w:r>
      <w:proofErr w:type="spellEnd"/>
      <w:r w:rsidR="002B21FB">
        <w:rPr>
          <w:bCs/>
        </w:rPr>
        <w:t xml:space="preserve"> район» </w:t>
      </w:r>
      <w:r w:rsidR="002B21FB">
        <w:t>проведена внешняя проверка годового отчета об исполнении бюджета сельского поселения «</w:t>
      </w:r>
      <w:r w:rsidR="006B19C3">
        <w:t xml:space="preserve">Село </w:t>
      </w:r>
      <w:r w:rsidR="00CE0959">
        <w:t>Слобода</w:t>
      </w:r>
      <w:r w:rsidR="002B21FB"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lastRenderedPageBreak/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6B19C3">
        <w:t xml:space="preserve">Село </w:t>
      </w:r>
      <w:r w:rsidR="00CE0959">
        <w:t>Слобода</w:t>
      </w:r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CE0959">
        <w:rPr>
          <w:i/>
        </w:rPr>
        <w:t>6932,0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10661E">
        <w:t xml:space="preserve">на </w:t>
      </w:r>
      <w:r w:rsidR="00CE0959">
        <w:t>287,1</w:t>
      </w:r>
      <w:r w:rsidR="0010661E">
        <w:t xml:space="preserve">% </w:t>
      </w:r>
      <w:r w:rsidR="00311435">
        <w:t>выше</w:t>
      </w:r>
      <w:r w:rsidR="00F04983">
        <w:t xml:space="preserve"> </w:t>
      </w:r>
      <w:r>
        <w:t>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CE0959">
        <w:t>112,2</w:t>
      </w:r>
      <w:r w:rsidR="00F04983">
        <w:t>%</w:t>
      </w:r>
      <w:r>
        <w:t xml:space="preserve"> к уточненному, по отношению к прошлому году общие доходы </w:t>
      </w:r>
      <w:r w:rsidR="006B657A">
        <w:t>возросли</w:t>
      </w:r>
      <w:r>
        <w:t xml:space="preserve"> на </w:t>
      </w:r>
      <w:r w:rsidR="00CE0959">
        <w:t>38,1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CE0959">
        <w:rPr>
          <w:i/>
        </w:rPr>
        <w:t>7936,2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</w:t>
      </w:r>
      <w:r w:rsidR="0010661E">
        <w:t>ьш</w:t>
      </w:r>
      <w:r w:rsidR="00F04983">
        <w:t xml:space="preserve">е </w:t>
      </w:r>
      <w:r w:rsidR="0010661E">
        <w:t xml:space="preserve">на </w:t>
      </w:r>
      <w:r w:rsidR="00CE0959">
        <w:t>328,6</w:t>
      </w:r>
      <w:r w:rsidR="0010661E">
        <w:t xml:space="preserve">% </w:t>
      </w:r>
      <w:r w:rsidR="00F04983">
        <w:t>первоначально утвержденного бюджета по расходам и на</w:t>
      </w:r>
      <w:r>
        <w:t xml:space="preserve"> и на </w:t>
      </w:r>
      <w:r w:rsidR="000E317C">
        <w:t>88,6</w:t>
      </w:r>
      <w:r>
        <w:t xml:space="preserve">% к уточненному, по отношению к прошлому году общие расходы </w:t>
      </w:r>
      <w:r w:rsidR="00AE1A1C">
        <w:t>возросли</w:t>
      </w:r>
      <w:r w:rsidR="00F04983">
        <w:t xml:space="preserve"> на </w:t>
      </w:r>
      <w:r w:rsidR="000E317C">
        <w:t>74,9</w:t>
      </w:r>
      <w:r>
        <w:t>%;</w:t>
      </w:r>
    </w:p>
    <w:p w:rsidR="002B21FB" w:rsidRDefault="002B21FB" w:rsidP="002B21FB">
      <w:pPr>
        <w:jc w:val="both"/>
      </w:pPr>
      <w:r>
        <w:t xml:space="preserve">- бюджет исполнен с </w:t>
      </w:r>
      <w:r w:rsidR="000E317C">
        <w:t>де</w:t>
      </w:r>
      <w:r>
        <w:t xml:space="preserve">фицитом в </w:t>
      </w:r>
      <w:r w:rsidR="000E317C">
        <w:t>сумме</w:t>
      </w:r>
      <w:r>
        <w:t xml:space="preserve"> </w:t>
      </w:r>
      <w:r w:rsidR="000E317C">
        <w:t>1004,3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>.</w:t>
      </w:r>
    </w:p>
    <w:p w:rsidR="002B21FB" w:rsidRDefault="002B21FB" w:rsidP="002B21FB">
      <w:pPr>
        <w:jc w:val="both"/>
      </w:pPr>
      <w:r>
        <w:t xml:space="preserve">      </w:t>
      </w:r>
      <w:r w:rsidR="000E317C">
        <w:t xml:space="preserve"> </w:t>
      </w:r>
      <w:r>
        <w:t xml:space="preserve">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0E317C">
        <w:t>58,6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</w:t>
      </w:r>
      <w:r w:rsidR="000E317C">
        <w:t xml:space="preserve"> </w:t>
      </w:r>
      <w:r>
        <w:t xml:space="preserve">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0E317C">
        <w:rPr>
          <w:rStyle w:val="s3"/>
        </w:rPr>
        <w:t>6</w:t>
      </w:r>
      <w:r>
        <w:rPr>
          <w:rStyle w:val="s3"/>
        </w:rPr>
        <w:t xml:space="preserve"> муниципальных программ и по </w:t>
      </w:r>
      <w:r w:rsidR="007F4B7E">
        <w:rPr>
          <w:rStyle w:val="s3"/>
        </w:rPr>
        <w:t>одной</w:t>
      </w:r>
      <w:r>
        <w:rPr>
          <w:rStyle w:val="s3"/>
        </w:rPr>
        <w:t xml:space="preserve"> программ</w:t>
      </w:r>
      <w:r w:rsidR="007F4B7E">
        <w:rPr>
          <w:rStyle w:val="s3"/>
        </w:rPr>
        <w:t>е</w:t>
      </w:r>
      <w:r>
        <w:rPr>
          <w:rStyle w:val="s3"/>
        </w:rPr>
        <w:t xml:space="preserve">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0E317C">
        <w:rPr>
          <w:rStyle w:val="s3"/>
          <w:i/>
        </w:rPr>
        <w:t>7901,1</w:t>
      </w:r>
      <w:r w:rsidRPr="0010661E">
        <w:rPr>
          <w:rStyle w:val="s3"/>
          <w:i/>
        </w:rPr>
        <w:t xml:space="preserve"> тыс</w:t>
      </w:r>
      <w:proofErr w:type="gramStart"/>
      <w:r w:rsidRPr="0010661E">
        <w:rPr>
          <w:rStyle w:val="s3"/>
          <w:i/>
        </w:rPr>
        <w:t>.р</w:t>
      </w:r>
      <w:proofErr w:type="gramEnd"/>
      <w:r w:rsidRPr="0010661E">
        <w:rPr>
          <w:rStyle w:val="s3"/>
          <w:i/>
        </w:rPr>
        <w:t>ублей,</w:t>
      </w:r>
      <w:r>
        <w:rPr>
          <w:rStyle w:val="s3"/>
        </w:rPr>
        <w:t xml:space="preserve"> процент освоения средств составил </w:t>
      </w:r>
      <w:r w:rsidR="000E317C">
        <w:rPr>
          <w:rStyle w:val="s3"/>
        </w:rPr>
        <w:t>88,5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</w:t>
      </w:r>
      <w:r w:rsidR="000E317C">
        <w:rPr>
          <w:rStyle w:val="s3"/>
        </w:rPr>
        <w:t xml:space="preserve">   </w:t>
      </w:r>
      <w:r>
        <w:rPr>
          <w:rStyle w:val="s3"/>
        </w:rPr>
        <w:t xml:space="preserve">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</w:t>
      </w:r>
      <w:r w:rsidR="000E317C">
        <w:t xml:space="preserve">  </w:t>
      </w:r>
      <w:r>
        <w:t xml:space="preserve">Дебиторская задолженность по бюджетной деятельности  по состоянию на конец года  </w:t>
      </w:r>
      <w:r w:rsidR="000E317C">
        <w:t xml:space="preserve">сократилась и составила </w:t>
      </w:r>
      <w:r w:rsidR="000E317C" w:rsidRPr="000E317C">
        <w:rPr>
          <w:i/>
        </w:rPr>
        <w:t>2,3 тыс</w:t>
      </w:r>
      <w:proofErr w:type="gramStart"/>
      <w:r w:rsidR="000E317C" w:rsidRPr="000E317C">
        <w:rPr>
          <w:i/>
        </w:rPr>
        <w:t>.р</w:t>
      </w:r>
      <w:proofErr w:type="gramEnd"/>
      <w:r w:rsidR="000E317C" w:rsidRPr="000E317C">
        <w:rPr>
          <w:i/>
        </w:rPr>
        <w:t>ублей</w:t>
      </w:r>
      <w:r w:rsidR="00F04983">
        <w:t>.</w:t>
      </w:r>
    </w:p>
    <w:p w:rsidR="002B21FB" w:rsidRDefault="002B21FB" w:rsidP="002B21FB">
      <w:pPr>
        <w:jc w:val="both"/>
        <w:rPr>
          <w:i/>
        </w:rPr>
      </w:pPr>
      <w:r>
        <w:t xml:space="preserve">      </w:t>
      </w:r>
      <w:r w:rsidR="000E317C">
        <w:t xml:space="preserve">  </w:t>
      </w:r>
      <w:r>
        <w:t xml:space="preserve"> Кредиторская задолженность по бюджетной деятельности на конец отчетного периода </w:t>
      </w:r>
      <w:r w:rsidR="000E317C">
        <w:t xml:space="preserve">возросла на  </w:t>
      </w:r>
      <w:r w:rsidR="006B657A" w:rsidRPr="000E317C">
        <w:rPr>
          <w:i/>
        </w:rPr>
        <w:t>0,</w:t>
      </w:r>
      <w:r w:rsidR="000E317C" w:rsidRPr="000E317C">
        <w:rPr>
          <w:i/>
        </w:rPr>
        <w:t>6 тыс</w:t>
      </w:r>
      <w:proofErr w:type="gramStart"/>
      <w:r w:rsidR="000E317C" w:rsidRPr="000E317C">
        <w:rPr>
          <w:i/>
        </w:rPr>
        <w:t>.р</w:t>
      </w:r>
      <w:proofErr w:type="gramEnd"/>
      <w:r w:rsidR="000E317C" w:rsidRPr="000E317C">
        <w:rPr>
          <w:i/>
        </w:rPr>
        <w:t>ублей</w:t>
      </w:r>
      <w:r w:rsidR="006B657A">
        <w:t xml:space="preserve"> и </w:t>
      </w:r>
      <w:r>
        <w:t>составила</w:t>
      </w:r>
      <w:r w:rsidR="00DE28CA">
        <w:t xml:space="preserve"> </w:t>
      </w:r>
      <w:r w:rsidR="000E317C">
        <w:t>9,2</w:t>
      </w:r>
      <w:r w:rsidR="00DE28CA">
        <w:t xml:space="preserve"> </w:t>
      </w:r>
      <w:r>
        <w:rPr>
          <w:i/>
        </w:rPr>
        <w:t>тыс. рублей.</w:t>
      </w:r>
    </w:p>
    <w:p w:rsidR="000E317C" w:rsidRPr="000E317C" w:rsidRDefault="000E317C" w:rsidP="002B21FB">
      <w:pPr>
        <w:jc w:val="both"/>
      </w:pPr>
      <w:r w:rsidRPr="000E317C">
        <w:t xml:space="preserve">        П</w:t>
      </w:r>
      <w:r>
        <w:t>росроченная задолженность отсутствует.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10661E">
        <w:rPr>
          <w:rFonts w:ascii="Times New Roman" w:hAnsi="Times New Roman" w:cs="Times New Roman"/>
          <w:sz w:val="24"/>
          <w:szCs w:val="24"/>
        </w:rPr>
        <w:t xml:space="preserve">Село </w:t>
      </w:r>
      <w:r w:rsidR="000E317C">
        <w:rPr>
          <w:rFonts w:ascii="Times New Roman" w:hAnsi="Times New Roman" w:cs="Times New Roman"/>
          <w:sz w:val="24"/>
          <w:szCs w:val="24"/>
        </w:rPr>
        <w:t>Слобода</w:t>
      </w:r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10661E">
        <w:t xml:space="preserve">Село </w:t>
      </w:r>
      <w:r w:rsidR="000E317C">
        <w:t>Слобода</w:t>
      </w:r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</w:t>
      </w:r>
      <w:r w:rsidR="000558CE">
        <w:t xml:space="preserve"> отчета об исполнении бюджета </w:t>
      </w:r>
      <w:r>
        <w:t>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073C1"/>
    <w:rsid w:val="00015A6C"/>
    <w:rsid w:val="0002281C"/>
    <w:rsid w:val="00023A1A"/>
    <w:rsid w:val="00023AA4"/>
    <w:rsid w:val="00035971"/>
    <w:rsid w:val="00037415"/>
    <w:rsid w:val="000428BA"/>
    <w:rsid w:val="00053266"/>
    <w:rsid w:val="00054C7D"/>
    <w:rsid w:val="000558CE"/>
    <w:rsid w:val="00067D66"/>
    <w:rsid w:val="00082EA4"/>
    <w:rsid w:val="00083D3B"/>
    <w:rsid w:val="00084707"/>
    <w:rsid w:val="0009626C"/>
    <w:rsid w:val="000A1236"/>
    <w:rsid w:val="000A2D18"/>
    <w:rsid w:val="000A5DD1"/>
    <w:rsid w:val="000A6042"/>
    <w:rsid w:val="000A6920"/>
    <w:rsid w:val="000B4963"/>
    <w:rsid w:val="000D4265"/>
    <w:rsid w:val="000D6D15"/>
    <w:rsid w:val="000E0F36"/>
    <w:rsid w:val="000E317C"/>
    <w:rsid w:val="000E4A20"/>
    <w:rsid w:val="000E75FA"/>
    <w:rsid w:val="000F2D34"/>
    <w:rsid w:val="00102018"/>
    <w:rsid w:val="00105CC2"/>
    <w:rsid w:val="0010661E"/>
    <w:rsid w:val="00115779"/>
    <w:rsid w:val="00120FCE"/>
    <w:rsid w:val="00122EF3"/>
    <w:rsid w:val="0012559C"/>
    <w:rsid w:val="00126B2F"/>
    <w:rsid w:val="00126CDB"/>
    <w:rsid w:val="00132F42"/>
    <w:rsid w:val="00140757"/>
    <w:rsid w:val="001418D9"/>
    <w:rsid w:val="00151545"/>
    <w:rsid w:val="001775F1"/>
    <w:rsid w:val="00181BDC"/>
    <w:rsid w:val="001832B1"/>
    <w:rsid w:val="001974EA"/>
    <w:rsid w:val="001A2232"/>
    <w:rsid w:val="001A5146"/>
    <w:rsid w:val="001A5486"/>
    <w:rsid w:val="001C2724"/>
    <w:rsid w:val="001C275B"/>
    <w:rsid w:val="001C2F6F"/>
    <w:rsid w:val="001D5E12"/>
    <w:rsid w:val="001E1E90"/>
    <w:rsid w:val="001E4419"/>
    <w:rsid w:val="001E7A0E"/>
    <w:rsid w:val="002019CD"/>
    <w:rsid w:val="002119E4"/>
    <w:rsid w:val="00214733"/>
    <w:rsid w:val="00221CC9"/>
    <w:rsid w:val="00226658"/>
    <w:rsid w:val="0023303A"/>
    <w:rsid w:val="0023505E"/>
    <w:rsid w:val="00240C3B"/>
    <w:rsid w:val="00241FAD"/>
    <w:rsid w:val="002545D8"/>
    <w:rsid w:val="00255373"/>
    <w:rsid w:val="00256006"/>
    <w:rsid w:val="0026756E"/>
    <w:rsid w:val="00270238"/>
    <w:rsid w:val="002863CC"/>
    <w:rsid w:val="00294ABC"/>
    <w:rsid w:val="002B21FB"/>
    <w:rsid w:val="002C276B"/>
    <w:rsid w:val="002C2EB9"/>
    <w:rsid w:val="002D3DEF"/>
    <w:rsid w:val="002D3EFD"/>
    <w:rsid w:val="002E08E1"/>
    <w:rsid w:val="002E3509"/>
    <w:rsid w:val="002E45AA"/>
    <w:rsid w:val="002F2D59"/>
    <w:rsid w:val="003049C5"/>
    <w:rsid w:val="00304D0C"/>
    <w:rsid w:val="003058CF"/>
    <w:rsid w:val="00311435"/>
    <w:rsid w:val="00312580"/>
    <w:rsid w:val="00313526"/>
    <w:rsid w:val="00314B60"/>
    <w:rsid w:val="00320185"/>
    <w:rsid w:val="00320776"/>
    <w:rsid w:val="00320ED9"/>
    <w:rsid w:val="00321A78"/>
    <w:rsid w:val="00333E9A"/>
    <w:rsid w:val="00347833"/>
    <w:rsid w:val="00361268"/>
    <w:rsid w:val="003703EF"/>
    <w:rsid w:val="0038758D"/>
    <w:rsid w:val="003A492A"/>
    <w:rsid w:val="003B0D4A"/>
    <w:rsid w:val="003B2FF1"/>
    <w:rsid w:val="003B3933"/>
    <w:rsid w:val="003B7874"/>
    <w:rsid w:val="003C0301"/>
    <w:rsid w:val="003D0C21"/>
    <w:rsid w:val="003D1E00"/>
    <w:rsid w:val="003E6B74"/>
    <w:rsid w:val="003F61BA"/>
    <w:rsid w:val="003F6BA8"/>
    <w:rsid w:val="004028FC"/>
    <w:rsid w:val="0042182D"/>
    <w:rsid w:val="004255C5"/>
    <w:rsid w:val="004303FB"/>
    <w:rsid w:val="004321B8"/>
    <w:rsid w:val="00433629"/>
    <w:rsid w:val="00454F14"/>
    <w:rsid w:val="004669B2"/>
    <w:rsid w:val="00466C65"/>
    <w:rsid w:val="00467F1D"/>
    <w:rsid w:val="00475A16"/>
    <w:rsid w:val="00483AE3"/>
    <w:rsid w:val="00494B73"/>
    <w:rsid w:val="004978F5"/>
    <w:rsid w:val="004A1E1C"/>
    <w:rsid w:val="004A3D4A"/>
    <w:rsid w:val="004C6DF1"/>
    <w:rsid w:val="004D1C1F"/>
    <w:rsid w:val="004D3F15"/>
    <w:rsid w:val="004D710B"/>
    <w:rsid w:val="004E0540"/>
    <w:rsid w:val="004F3870"/>
    <w:rsid w:val="004F6D00"/>
    <w:rsid w:val="0050129C"/>
    <w:rsid w:val="00504290"/>
    <w:rsid w:val="00504848"/>
    <w:rsid w:val="00526876"/>
    <w:rsid w:val="00533C7D"/>
    <w:rsid w:val="005351EA"/>
    <w:rsid w:val="00536154"/>
    <w:rsid w:val="005404FA"/>
    <w:rsid w:val="00540D44"/>
    <w:rsid w:val="00544FFB"/>
    <w:rsid w:val="00557A1D"/>
    <w:rsid w:val="005612D2"/>
    <w:rsid w:val="00565C3A"/>
    <w:rsid w:val="00572082"/>
    <w:rsid w:val="00585311"/>
    <w:rsid w:val="005854CA"/>
    <w:rsid w:val="0059678B"/>
    <w:rsid w:val="005A0C76"/>
    <w:rsid w:val="005A6D62"/>
    <w:rsid w:val="005B14FB"/>
    <w:rsid w:val="005B1B7A"/>
    <w:rsid w:val="005C1F44"/>
    <w:rsid w:val="005C3397"/>
    <w:rsid w:val="005D2327"/>
    <w:rsid w:val="005D45E7"/>
    <w:rsid w:val="005F2C4D"/>
    <w:rsid w:val="005F30FC"/>
    <w:rsid w:val="005F7FBD"/>
    <w:rsid w:val="00601B68"/>
    <w:rsid w:val="006109ED"/>
    <w:rsid w:val="00610A72"/>
    <w:rsid w:val="00612868"/>
    <w:rsid w:val="00616A4D"/>
    <w:rsid w:val="00617452"/>
    <w:rsid w:val="00632025"/>
    <w:rsid w:val="006339A8"/>
    <w:rsid w:val="00643751"/>
    <w:rsid w:val="00643D99"/>
    <w:rsid w:val="0064593C"/>
    <w:rsid w:val="00646D1B"/>
    <w:rsid w:val="00652926"/>
    <w:rsid w:val="006737DB"/>
    <w:rsid w:val="006773FA"/>
    <w:rsid w:val="0068273B"/>
    <w:rsid w:val="00682907"/>
    <w:rsid w:val="006844E9"/>
    <w:rsid w:val="006855B3"/>
    <w:rsid w:val="00690B44"/>
    <w:rsid w:val="00696DE1"/>
    <w:rsid w:val="006977F0"/>
    <w:rsid w:val="006A4D00"/>
    <w:rsid w:val="006A4F5E"/>
    <w:rsid w:val="006B19C3"/>
    <w:rsid w:val="006B657A"/>
    <w:rsid w:val="006C2CD1"/>
    <w:rsid w:val="006C4B87"/>
    <w:rsid w:val="006D5606"/>
    <w:rsid w:val="006E0DDE"/>
    <w:rsid w:val="006F4AA7"/>
    <w:rsid w:val="006F7B8F"/>
    <w:rsid w:val="006F7FB3"/>
    <w:rsid w:val="00726E76"/>
    <w:rsid w:val="007301E8"/>
    <w:rsid w:val="00730C64"/>
    <w:rsid w:val="0073238A"/>
    <w:rsid w:val="00745398"/>
    <w:rsid w:val="00747E26"/>
    <w:rsid w:val="007568CC"/>
    <w:rsid w:val="00760B35"/>
    <w:rsid w:val="0076500E"/>
    <w:rsid w:val="00766B1B"/>
    <w:rsid w:val="00767CD6"/>
    <w:rsid w:val="007737C4"/>
    <w:rsid w:val="00773A28"/>
    <w:rsid w:val="00774D6F"/>
    <w:rsid w:val="0078203E"/>
    <w:rsid w:val="007A792B"/>
    <w:rsid w:val="007B380A"/>
    <w:rsid w:val="007D0322"/>
    <w:rsid w:val="007D2D10"/>
    <w:rsid w:val="007D4D91"/>
    <w:rsid w:val="007D6DF9"/>
    <w:rsid w:val="007E5608"/>
    <w:rsid w:val="007E62D9"/>
    <w:rsid w:val="007E703C"/>
    <w:rsid w:val="007F164A"/>
    <w:rsid w:val="007F4B7E"/>
    <w:rsid w:val="008044E4"/>
    <w:rsid w:val="00807C25"/>
    <w:rsid w:val="008171B9"/>
    <w:rsid w:val="00822C1F"/>
    <w:rsid w:val="00825472"/>
    <w:rsid w:val="00826AE8"/>
    <w:rsid w:val="00830F71"/>
    <w:rsid w:val="00832B91"/>
    <w:rsid w:val="008503F1"/>
    <w:rsid w:val="00864FF1"/>
    <w:rsid w:val="00875CC7"/>
    <w:rsid w:val="00875EE4"/>
    <w:rsid w:val="00877486"/>
    <w:rsid w:val="00887FA9"/>
    <w:rsid w:val="008937AD"/>
    <w:rsid w:val="008A1E65"/>
    <w:rsid w:val="008A5A4F"/>
    <w:rsid w:val="008B11BE"/>
    <w:rsid w:val="008B4FCD"/>
    <w:rsid w:val="008B7D87"/>
    <w:rsid w:val="008C1AA6"/>
    <w:rsid w:val="008C3311"/>
    <w:rsid w:val="008C42AF"/>
    <w:rsid w:val="008D63A7"/>
    <w:rsid w:val="008E17AD"/>
    <w:rsid w:val="008E21D5"/>
    <w:rsid w:val="008F060E"/>
    <w:rsid w:val="008F196B"/>
    <w:rsid w:val="00903EFE"/>
    <w:rsid w:val="009263CE"/>
    <w:rsid w:val="00926F01"/>
    <w:rsid w:val="009300BB"/>
    <w:rsid w:val="00936AAF"/>
    <w:rsid w:val="00944A37"/>
    <w:rsid w:val="00956186"/>
    <w:rsid w:val="009612C4"/>
    <w:rsid w:val="00981535"/>
    <w:rsid w:val="00983105"/>
    <w:rsid w:val="00985FDC"/>
    <w:rsid w:val="009951E3"/>
    <w:rsid w:val="00997FD6"/>
    <w:rsid w:val="009A3261"/>
    <w:rsid w:val="009B0C24"/>
    <w:rsid w:val="009B4843"/>
    <w:rsid w:val="009B50C2"/>
    <w:rsid w:val="009C28AA"/>
    <w:rsid w:val="009D111A"/>
    <w:rsid w:val="009D2F80"/>
    <w:rsid w:val="009D6422"/>
    <w:rsid w:val="009E66FE"/>
    <w:rsid w:val="009E6A99"/>
    <w:rsid w:val="009F6700"/>
    <w:rsid w:val="00A16D9B"/>
    <w:rsid w:val="00A44754"/>
    <w:rsid w:val="00A450DE"/>
    <w:rsid w:val="00A536D4"/>
    <w:rsid w:val="00A83905"/>
    <w:rsid w:val="00A90768"/>
    <w:rsid w:val="00A91FDD"/>
    <w:rsid w:val="00AA0C88"/>
    <w:rsid w:val="00AA4210"/>
    <w:rsid w:val="00AD0343"/>
    <w:rsid w:val="00AD0368"/>
    <w:rsid w:val="00AD58E2"/>
    <w:rsid w:val="00AE102F"/>
    <w:rsid w:val="00AE1A1C"/>
    <w:rsid w:val="00AE5210"/>
    <w:rsid w:val="00AE53F9"/>
    <w:rsid w:val="00AF3689"/>
    <w:rsid w:val="00B06670"/>
    <w:rsid w:val="00B36671"/>
    <w:rsid w:val="00B36C8E"/>
    <w:rsid w:val="00B36DA6"/>
    <w:rsid w:val="00B36ED5"/>
    <w:rsid w:val="00B4309B"/>
    <w:rsid w:val="00B479F4"/>
    <w:rsid w:val="00B50C68"/>
    <w:rsid w:val="00B85EAC"/>
    <w:rsid w:val="00B905AF"/>
    <w:rsid w:val="00BA31C6"/>
    <w:rsid w:val="00BA50E9"/>
    <w:rsid w:val="00BA6F39"/>
    <w:rsid w:val="00BB0D7E"/>
    <w:rsid w:val="00BB43B6"/>
    <w:rsid w:val="00BC3171"/>
    <w:rsid w:val="00BC57D1"/>
    <w:rsid w:val="00BD0D46"/>
    <w:rsid w:val="00BD14F3"/>
    <w:rsid w:val="00BD23CB"/>
    <w:rsid w:val="00BD3F94"/>
    <w:rsid w:val="00BE0B7D"/>
    <w:rsid w:val="00BF3A4E"/>
    <w:rsid w:val="00C01C4E"/>
    <w:rsid w:val="00C03D43"/>
    <w:rsid w:val="00C05050"/>
    <w:rsid w:val="00C1213A"/>
    <w:rsid w:val="00C32FE4"/>
    <w:rsid w:val="00C34609"/>
    <w:rsid w:val="00C4735F"/>
    <w:rsid w:val="00C47F3F"/>
    <w:rsid w:val="00C50736"/>
    <w:rsid w:val="00C60CFA"/>
    <w:rsid w:val="00C60E3A"/>
    <w:rsid w:val="00C6461A"/>
    <w:rsid w:val="00C64C64"/>
    <w:rsid w:val="00C83E01"/>
    <w:rsid w:val="00C86C4A"/>
    <w:rsid w:val="00C9547C"/>
    <w:rsid w:val="00C9712D"/>
    <w:rsid w:val="00CA3619"/>
    <w:rsid w:val="00CB4A89"/>
    <w:rsid w:val="00CC3152"/>
    <w:rsid w:val="00CC55D4"/>
    <w:rsid w:val="00CD364F"/>
    <w:rsid w:val="00CD4754"/>
    <w:rsid w:val="00CE0959"/>
    <w:rsid w:val="00CE330F"/>
    <w:rsid w:val="00D02F78"/>
    <w:rsid w:val="00D05802"/>
    <w:rsid w:val="00D12E6A"/>
    <w:rsid w:val="00D13F26"/>
    <w:rsid w:val="00D14637"/>
    <w:rsid w:val="00D159D9"/>
    <w:rsid w:val="00D2689D"/>
    <w:rsid w:val="00D310A6"/>
    <w:rsid w:val="00D33ED0"/>
    <w:rsid w:val="00D42B17"/>
    <w:rsid w:val="00D503A3"/>
    <w:rsid w:val="00D524ED"/>
    <w:rsid w:val="00D53398"/>
    <w:rsid w:val="00D5694F"/>
    <w:rsid w:val="00D90307"/>
    <w:rsid w:val="00D93EF8"/>
    <w:rsid w:val="00D94993"/>
    <w:rsid w:val="00DA0B59"/>
    <w:rsid w:val="00DA2F51"/>
    <w:rsid w:val="00DB4B89"/>
    <w:rsid w:val="00DD5DC8"/>
    <w:rsid w:val="00DE28CA"/>
    <w:rsid w:val="00DE62A7"/>
    <w:rsid w:val="00DF24F7"/>
    <w:rsid w:val="00E03F52"/>
    <w:rsid w:val="00E32438"/>
    <w:rsid w:val="00E40883"/>
    <w:rsid w:val="00E53698"/>
    <w:rsid w:val="00E6030E"/>
    <w:rsid w:val="00E65D4B"/>
    <w:rsid w:val="00E745FB"/>
    <w:rsid w:val="00E757D5"/>
    <w:rsid w:val="00E8485D"/>
    <w:rsid w:val="00E96B79"/>
    <w:rsid w:val="00EA2414"/>
    <w:rsid w:val="00EA3A00"/>
    <w:rsid w:val="00EB2C17"/>
    <w:rsid w:val="00EB3136"/>
    <w:rsid w:val="00EB48E3"/>
    <w:rsid w:val="00EB7978"/>
    <w:rsid w:val="00EC7E1D"/>
    <w:rsid w:val="00EE0BEC"/>
    <w:rsid w:val="00EE4709"/>
    <w:rsid w:val="00EE516E"/>
    <w:rsid w:val="00EF5A5B"/>
    <w:rsid w:val="00F03A38"/>
    <w:rsid w:val="00F04983"/>
    <w:rsid w:val="00F0623A"/>
    <w:rsid w:val="00F1162D"/>
    <w:rsid w:val="00F1406C"/>
    <w:rsid w:val="00F21C44"/>
    <w:rsid w:val="00F37075"/>
    <w:rsid w:val="00F41CEA"/>
    <w:rsid w:val="00F464AD"/>
    <w:rsid w:val="00F52603"/>
    <w:rsid w:val="00F55856"/>
    <w:rsid w:val="00F6057D"/>
    <w:rsid w:val="00F846B8"/>
    <w:rsid w:val="00F86A35"/>
    <w:rsid w:val="00F9174C"/>
    <w:rsid w:val="00FC7A74"/>
    <w:rsid w:val="00FD4F61"/>
    <w:rsid w:val="00FD5E6F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B8700-F4E2-4E38-883C-E2720506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3366</Words>
  <Characters>19191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40</cp:revision>
  <cp:lastPrinted>2024-03-28T09:30:00Z</cp:lastPrinted>
  <dcterms:created xsi:type="dcterms:W3CDTF">2024-04-09T05:19:00Z</dcterms:created>
  <dcterms:modified xsi:type="dcterms:W3CDTF">2024-04-15T06:59:00Z</dcterms:modified>
</cp:coreProperties>
</file>