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E8" w:rsidRPr="004E21D3" w:rsidRDefault="00EE6BE8" w:rsidP="002D3C9F">
      <w:pPr>
        <w:pStyle w:val="a6"/>
        <w:jc w:val="right"/>
      </w:pPr>
    </w:p>
    <w:p w:rsidR="00EE6BE8" w:rsidRPr="009B1467" w:rsidRDefault="00EE6BE8" w:rsidP="006A07C7">
      <w:pPr>
        <w:jc w:val="center"/>
        <w:rPr>
          <w:rFonts w:ascii="Times New Roman" w:hAnsi="Times New Roman"/>
          <w:b/>
          <w:color w:val="000000"/>
          <w:sz w:val="24"/>
        </w:rPr>
      </w:pPr>
      <w:r w:rsidRPr="009B1467">
        <w:rPr>
          <w:rFonts w:ascii="Times New Roman" w:hAnsi="Times New Roman"/>
          <w:b/>
          <w:color w:val="000000"/>
          <w:sz w:val="24"/>
        </w:rPr>
        <w:t xml:space="preserve">ЗАКЛЮЧЕНИЕ </w:t>
      </w:r>
    </w:p>
    <w:p w:rsidR="00BD59C1" w:rsidRPr="00787780" w:rsidRDefault="00DD40A9" w:rsidP="00BD59C1">
      <w:pPr>
        <w:rPr>
          <w:rFonts w:ascii="Times New Roman" w:hAnsi="Times New Roman"/>
          <w:b/>
          <w:color w:val="000000"/>
          <w:szCs w:val="20"/>
        </w:rPr>
      </w:pPr>
      <w:r w:rsidRPr="00787780">
        <w:rPr>
          <w:rFonts w:ascii="Times New Roman" w:hAnsi="Times New Roman"/>
          <w:b/>
          <w:color w:val="000000"/>
          <w:szCs w:val="20"/>
        </w:rPr>
        <w:t>О</w:t>
      </w:r>
      <w:r w:rsidR="00BD59C1" w:rsidRPr="00787780">
        <w:rPr>
          <w:rFonts w:ascii="Times New Roman" w:hAnsi="Times New Roman"/>
          <w:b/>
          <w:color w:val="000000"/>
          <w:szCs w:val="20"/>
        </w:rPr>
        <w:t>т</w:t>
      </w:r>
      <w:r w:rsidRPr="00787780">
        <w:rPr>
          <w:rFonts w:ascii="Times New Roman" w:hAnsi="Times New Roman"/>
          <w:b/>
          <w:color w:val="000000"/>
          <w:szCs w:val="20"/>
        </w:rPr>
        <w:t xml:space="preserve"> </w:t>
      </w:r>
      <w:r w:rsidR="00384016" w:rsidRPr="00787780">
        <w:rPr>
          <w:rFonts w:ascii="Times New Roman" w:hAnsi="Times New Roman"/>
          <w:b/>
          <w:color w:val="000000"/>
          <w:szCs w:val="20"/>
        </w:rPr>
        <w:t>30.11.2022</w:t>
      </w:r>
      <w:r w:rsidR="00BD59C1" w:rsidRPr="00787780">
        <w:rPr>
          <w:rFonts w:ascii="Times New Roman" w:hAnsi="Times New Roman"/>
          <w:b/>
          <w:color w:val="000000"/>
          <w:szCs w:val="20"/>
        </w:rPr>
        <w:t xml:space="preserve"> года </w:t>
      </w:r>
    </w:p>
    <w:p w:rsidR="00EE6BE8" w:rsidRPr="00787780" w:rsidRDefault="00EE6BE8" w:rsidP="00675EA5">
      <w:pPr>
        <w:pStyle w:val="21"/>
        <w:widowControl/>
        <w:spacing w:after="0"/>
        <w:ind w:left="0" w:right="850"/>
        <w:jc w:val="both"/>
        <w:rPr>
          <w:b/>
          <w:color w:val="000000"/>
        </w:rPr>
      </w:pPr>
      <w:r w:rsidRPr="00787780">
        <w:rPr>
          <w:b/>
        </w:rPr>
        <w:t xml:space="preserve">о проверке проекта </w:t>
      </w:r>
      <w:r w:rsidR="00675EA5" w:rsidRPr="00787780">
        <w:rPr>
          <w:b/>
        </w:rPr>
        <w:t xml:space="preserve">решения о внесении изменений в </w:t>
      </w:r>
      <w:r w:rsidR="00675EA5" w:rsidRPr="00787780">
        <w:rPr>
          <w:b/>
          <w:bCs/>
        </w:rPr>
        <w:t xml:space="preserve">Правила землепользования и застройки территории муниципальных образований МР "Хвастовичский район": СП "Деревня Авдеевка", СП "Село </w:t>
      </w:r>
      <w:proofErr w:type="spellStart"/>
      <w:r w:rsidR="00675EA5" w:rsidRPr="00787780">
        <w:rPr>
          <w:b/>
          <w:bCs/>
        </w:rPr>
        <w:t>Бояновичи</w:t>
      </w:r>
      <w:proofErr w:type="spellEnd"/>
      <w:r w:rsidR="00675EA5" w:rsidRPr="00787780">
        <w:rPr>
          <w:b/>
          <w:bCs/>
        </w:rPr>
        <w:t xml:space="preserve">", СП "Село Колодяссы", СП "Село </w:t>
      </w:r>
      <w:proofErr w:type="spellStart"/>
      <w:r w:rsidR="00675EA5" w:rsidRPr="00787780">
        <w:rPr>
          <w:b/>
          <w:bCs/>
        </w:rPr>
        <w:t>Воткино</w:t>
      </w:r>
      <w:proofErr w:type="spellEnd"/>
      <w:r w:rsidR="00675EA5" w:rsidRPr="00787780">
        <w:rPr>
          <w:b/>
          <w:bCs/>
        </w:rPr>
        <w:t xml:space="preserve">", СП "Село Красное", СП "Село Кудрявец", СП "Село </w:t>
      </w:r>
      <w:proofErr w:type="spellStart"/>
      <w:r w:rsidR="00675EA5" w:rsidRPr="00787780">
        <w:rPr>
          <w:b/>
          <w:bCs/>
        </w:rPr>
        <w:t>Ловать</w:t>
      </w:r>
      <w:proofErr w:type="spellEnd"/>
      <w:r w:rsidR="00675EA5" w:rsidRPr="00787780">
        <w:rPr>
          <w:b/>
          <w:bCs/>
        </w:rPr>
        <w:t xml:space="preserve">", </w:t>
      </w:r>
      <w:r w:rsidR="00675EA5" w:rsidRPr="00787780">
        <w:rPr>
          <w:b/>
        </w:rPr>
        <w:t xml:space="preserve">СП "Село </w:t>
      </w:r>
      <w:proofErr w:type="spellStart"/>
      <w:r w:rsidR="00675EA5" w:rsidRPr="00787780">
        <w:rPr>
          <w:b/>
        </w:rPr>
        <w:t>Милеево</w:t>
      </w:r>
      <w:proofErr w:type="spellEnd"/>
      <w:r w:rsidR="00675EA5" w:rsidRPr="00787780">
        <w:rPr>
          <w:b/>
        </w:rPr>
        <w:t xml:space="preserve">", СП "Деревня </w:t>
      </w:r>
      <w:proofErr w:type="spellStart"/>
      <w:r w:rsidR="00675EA5" w:rsidRPr="00787780">
        <w:rPr>
          <w:b/>
        </w:rPr>
        <w:t>Нехочи</w:t>
      </w:r>
      <w:proofErr w:type="spellEnd"/>
      <w:r w:rsidR="00675EA5" w:rsidRPr="00787780">
        <w:rPr>
          <w:b/>
        </w:rPr>
        <w:t xml:space="preserve">", СП "Село </w:t>
      </w:r>
      <w:proofErr w:type="spellStart"/>
      <w:r w:rsidR="00675EA5" w:rsidRPr="00787780">
        <w:rPr>
          <w:b/>
        </w:rPr>
        <w:t>Пеневичи</w:t>
      </w:r>
      <w:proofErr w:type="spellEnd"/>
      <w:r w:rsidR="00675EA5" w:rsidRPr="00787780">
        <w:rPr>
          <w:b/>
        </w:rPr>
        <w:t xml:space="preserve">", СП "Село </w:t>
      </w:r>
      <w:proofErr w:type="spellStart"/>
      <w:r w:rsidR="00675EA5" w:rsidRPr="00787780">
        <w:rPr>
          <w:b/>
        </w:rPr>
        <w:t>Подбужье</w:t>
      </w:r>
      <w:proofErr w:type="spellEnd"/>
      <w:r w:rsidR="00675EA5" w:rsidRPr="00787780">
        <w:rPr>
          <w:b/>
        </w:rPr>
        <w:t xml:space="preserve">", СП "Село Слобода", СП "Деревня Стайки", СП "Село Хвастовичи", СП "Поселок Еленский", утвержденные решением Районного Собрания МР "Хвастовичский район" от 07.10.2016 №74" (в редакции от </w:t>
      </w:r>
      <w:r w:rsidR="00384016" w:rsidRPr="00787780">
        <w:rPr>
          <w:b/>
        </w:rPr>
        <w:t xml:space="preserve">13.10.2022 </w:t>
      </w:r>
      <w:r w:rsidR="00DD40A9" w:rsidRPr="00787780">
        <w:rPr>
          <w:b/>
        </w:rPr>
        <w:t xml:space="preserve">№ </w:t>
      </w:r>
      <w:r w:rsidR="00384016" w:rsidRPr="00787780">
        <w:rPr>
          <w:b/>
        </w:rPr>
        <w:t>131</w:t>
      </w:r>
      <w:proofErr w:type="gramStart"/>
      <w:r w:rsidR="00675EA5" w:rsidRPr="00787780">
        <w:rPr>
          <w:b/>
        </w:rPr>
        <w:t xml:space="preserve"> )</w:t>
      </w:r>
      <w:proofErr w:type="gramEnd"/>
      <w:r w:rsidR="00675EA5" w:rsidRPr="00787780">
        <w:rPr>
          <w:b/>
        </w:rPr>
        <w:t xml:space="preserve">,  </w:t>
      </w:r>
      <w:r w:rsidRPr="00787780">
        <w:rPr>
          <w:b/>
        </w:rPr>
        <w:t xml:space="preserve"> на соответствие требованиям  статьи 31</w:t>
      </w:r>
      <w:r w:rsidRPr="00787780">
        <w:rPr>
          <w:b/>
          <w:color w:val="000000"/>
        </w:rPr>
        <w:t xml:space="preserve"> Градостроительного кодекса Российской Федерации</w:t>
      </w:r>
    </w:p>
    <w:p w:rsidR="00EE6BE8" w:rsidRPr="00787780" w:rsidRDefault="00EE6BE8" w:rsidP="009E1E16">
      <w:pPr>
        <w:jc w:val="both"/>
        <w:rPr>
          <w:rFonts w:ascii="Times New Roman" w:hAnsi="Times New Roman"/>
          <w:color w:val="000000"/>
          <w:szCs w:val="20"/>
        </w:rPr>
      </w:pPr>
    </w:p>
    <w:p w:rsidR="00DD40A9" w:rsidRPr="00787780" w:rsidRDefault="009B1467" w:rsidP="00DD40A9">
      <w:pPr>
        <w:pStyle w:val="21"/>
        <w:widowControl/>
        <w:spacing w:after="0"/>
        <w:ind w:left="0" w:right="850"/>
        <w:jc w:val="both"/>
      </w:pPr>
      <w:r w:rsidRPr="00787780">
        <w:rPr>
          <w:color w:val="000000"/>
        </w:rPr>
        <w:t xml:space="preserve">                    </w:t>
      </w:r>
      <w:proofErr w:type="gramStart"/>
      <w:r w:rsidR="00EE6BE8" w:rsidRPr="00787780">
        <w:rPr>
          <w:color w:val="000000"/>
        </w:rPr>
        <w:t xml:space="preserve">В </w:t>
      </w:r>
      <w:r w:rsidR="00384016" w:rsidRPr="00787780">
        <w:rPr>
          <w:color w:val="000000"/>
        </w:rPr>
        <w:t xml:space="preserve">связи  несоответствием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территории,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руководствуясь п.4. ст. 33 Градостроительного кодекса Российской Федерации, </w:t>
      </w:r>
      <w:proofErr w:type="spellStart"/>
      <w:r w:rsidR="00BD59C1" w:rsidRPr="00787780">
        <w:rPr>
          <w:color w:val="000000"/>
        </w:rPr>
        <w:t>айон</w:t>
      </w:r>
      <w:proofErr w:type="spellEnd"/>
      <w:r w:rsidR="00BD59C1" w:rsidRPr="00787780">
        <w:rPr>
          <w:color w:val="000000"/>
        </w:rPr>
        <w:t xml:space="preserve">» </w:t>
      </w:r>
      <w:r w:rsidR="00EE6BE8" w:rsidRPr="00787780">
        <w:rPr>
          <w:color w:val="000000"/>
        </w:rPr>
        <w:t>от комиссии</w:t>
      </w:r>
      <w:proofErr w:type="gramEnd"/>
      <w:r w:rsidR="00EE6BE8" w:rsidRPr="00787780">
        <w:rPr>
          <w:color w:val="000000"/>
        </w:rPr>
        <w:t xml:space="preserve"> </w:t>
      </w:r>
      <w:r w:rsidR="00BD59C1" w:rsidRPr="00787780">
        <w:t>по подготовке проекта правил землепользования и застройки территории МР "Хвастовичский район" Калужской области</w:t>
      </w:r>
      <w:r w:rsidR="00BD59C1" w:rsidRPr="00787780">
        <w:rPr>
          <w:b/>
        </w:rPr>
        <w:t xml:space="preserve"> </w:t>
      </w:r>
      <w:r w:rsidR="00BD59C1" w:rsidRPr="00787780">
        <w:t>поступил</w:t>
      </w:r>
      <w:r w:rsidR="00BD59C1" w:rsidRPr="00787780">
        <w:rPr>
          <w:b/>
        </w:rPr>
        <w:t xml:space="preserve"> </w:t>
      </w:r>
      <w:r w:rsidR="00EE6BE8" w:rsidRPr="00787780">
        <w:rPr>
          <w:color w:val="000000"/>
        </w:rPr>
        <w:t xml:space="preserve">проект </w:t>
      </w:r>
      <w:r w:rsidR="00BD59C1" w:rsidRPr="00787780">
        <w:t xml:space="preserve">решения о внесении изменений в </w:t>
      </w:r>
      <w:r w:rsidR="00BD59C1" w:rsidRPr="00787780">
        <w:rPr>
          <w:bCs/>
        </w:rPr>
        <w:t xml:space="preserve">Правила землепользования и застройки территории муниципальных образований МР "Хвастовичский район": </w:t>
      </w:r>
      <w:proofErr w:type="gramStart"/>
      <w:r w:rsidR="00BD59C1" w:rsidRPr="00787780">
        <w:rPr>
          <w:bCs/>
        </w:rPr>
        <w:t xml:space="preserve">СП "Деревня Авдеевка", СП "Село </w:t>
      </w:r>
      <w:proofErr w:type="spellStart"/>
      <w:r w:rsidR="00BD59C1" w:rsidRPr="00787780">
        <w:rPr>
          <w:bCs/>
        </w:rPr>
        <w:t>Бояновичи</w:t>
      </w:r>
      <w:proofErr w:type="spellEnd"/>
      <w:r w:rsidR="00BD59C1" w:rsidRPr="00787780">
        <w:rPr>
          <w:bCs/>
        </w:rPr>
        <w:t xml:space="preserve">", СП "Село Колодяссы", СП "Село </w:t>
      </w:r>
      <w:proofErr w:type="spellStart"/>
      <w:r w:rsidR="00BD59C1" w:rsidRPr="00787780">
        <w:rPr>
          <w:bCs/>
        </w:rPr>
        <w:t>Воткино</w:t>
      </w:r>
      <w:proofErr w:type="spellEnd"/>
      <w:r w:rsidR="00BD59C1" w:rsidRPr="00787780">
        <w:rPr>
          <w:bCs/>
        </w:rPr>
        <w:t xml:space="preserve">", СП "Село Красное", СП "Село Кудрявец", СП "Село </w:t>
      </w:r>
      <w:proofErr w:type="spellStart"/>
      <w:r w:rsidR="00BD59C1" w:rsidRPr="00787780">
        <w:rPr>
          <w:bCs/>
        </w:rPr>
        <w:t>Ловать</w:t>
      </w:r>
      <w:proofErr w:type="spellEnd"/>
      <w:r w:rsidR="00BD59C1" w:rsidRPr="00787780">
        <w:rPr>
          <w:bCs/>
        </w:rPr>
        <w:t xml:space="preserve">", </w:t>
      </w:r>
      <w:r w:rsidR="00BD59C1" w:rsidRPr="00787780">
        <w:t xml:space="preserve">СП "Село </w:t>
      </w:r>
      <w:proofErr w:type="spellStart"/>
      <w:r w:rsidR="00BD59C1" w:rsidRPr="00787780">
        <w:t>Милеево</w:t>
      </w:r>
      <w:proofErr w:type="spellEnd"/>
      <w:r w:rsidR="00BD59C1" w:rsidRPr="00787780">
        <w:t xml:space="preserve">", СП "Деревня </w:t>
      </w:r>
      <w:proofErr w:type="spellStart"/>
      <w:r w:rsidR="00BD59C1" w:rsidRPr="00787780">
        <w:t>Нехочи</w:t>
      </w:r>
      <w:proofErr w:type="spellEnd"/>
      <w:r w:rsidR="00BD59C1" w:rsidRPr="00787780">
        <w:t xml:space="preserve">", СП "Село </w:t>
      </w:r>
      <w:proofErr w:type="spellStart"/>
      <w:r w:rsidR="00BD59C1" w:rsidRPr="00787780">
        <w:t>Пеневичи</w:t>
      </w:r>
      <w:proofErr w:type="spellEnd"/>
      <w:r w:rsidR="00BD59C1" w:rsidRPr="00787780">
        <w:t xml:space="preserve">", СП "Село </w:t>
      </w:r>
      <w:proofErr w:type="spellStart"/>
      <w:r w:rsidR="00BD59C1" w:rsidRPr="00787780">
        <w:t>Подбужье</w:t>
      </w:r>
      <w:proofErr w:type="spellEnd"/>
      <w:r w:rsidR="00BD59C1" w:rsidRPr="00787780">
        <w:t>", СП "Село Слобода", СП "Деревня Стайки", СП "Село Хвастовичи", СП "Поселок Еленский", утвержденные решением Районного Собрания МР "Хвастовичский район" от 07.10.2016 №</w:t>
      </w:r>
      <w:r w:rsidR="005B22BB" w:rsidRPr="00787780">
        <w:t xml:space="preserve"> </w:t>
      </w:r>
      <w:r w:rsidR="00BD59C1" w:rsidRPr="00787780">
        <w:t xml:space="preserve">74" (в редакции от </w:t>
      </w:r>
      <w:r w:rsidR="005B22BB" w:rsidRPr="00787780">
        <w:t>13.10.</w:t>
      </w:r>
      <w:r w:rsidR="00DD40A9" w:rsidRPr="00787780">
        <w:t>202</w:t>
      </w:r>
      <w:r w:rsidR="005B22BB" w:rsidRPr="00787780">
        <w:t>2</w:t>
      </w:r>
      <w:r w:rsidR="00DD40A9" w:rsidRPr="00787780">
        <w:t xml:space="preserve"> г</w:t>
      </w:r>
      <w:proofErr w:type="gramEnd"/>
      <w:r w:rsidR="00DD40A9" w:rsidRPr="00787780">
        <w:t xml:space="preserve">. № </w:t>
      </w:r>
      <w:r w:rsidR="005B22BB" w:rsidRPr="00787780">
        <w:t>131</w:t>
      </w:r>
      <w:proofErr w:type="gramStart"/>
      <w:r w:rsidR="00BD59C1" w:rsidRPr="00787780">
        <w:t xml:space="preserve"> )</w:t>
      </w:r>
      <w:proofErr w:type="gramEnd"/>
      <w:r w:rsidR="00BD59C1" w:rsidRPr="00787780">
        <w:t xml:space="preserve">,  </w:t>
      </w:r>
      <w:r w:rsidRPr="00787780">
        <w:t xml:space="preserve">поступили следующие </w:t>
      </w:r>
      <w:r w:rsidR="00EE6BE8" w:rsidRPr="00787780">
        <w:t xml:space="preserve"> предложения</w:t>
      </w:r>
    </w:p>
    <w:p w:rsidR="005B22BB" w:rsidRPr="00787780" w:rsidRDefault="005B22BB" w:rsidP="00387B97">
      <w:pPr>
        <w:ind w:firstLine="708"/>
        <w:jc w:val="both"/>
        <w:rPr>
          <w:rFonts w:ascii="Times New Roman" w:hAnsi="Times New Roman"/>
          <w:color w:val="000000"/>
          <w:szCs w:val="20"/>
        </w:rPr>
      </w:pPr>
    </w:p>
    <w:p w:rsidR="005B22BB" w:rsidRPr="00787780" w:rsidRDefault="005B22BB" w:rsidP="005B22BB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b/>
          <w:szCs w:val="20"/>
        </w:rPr>
        <w:t>Статью 29.</w:t>
      </w:r>
      <w:r w:rsidRPr="00787780">
        <w:rPr>
          <w:rFonts w:ascii="Times New Roman" w:hAnsi="Times New Roman"/>
          <w:szCs w:val="20"/>
        </w:rPr>
        <w:t xml:space="preserve"> </w:t>
      </w:r>
      <w:r w:rsidRPr="00787780">
        <w:rPr>
          <w:rFonts w:ascii="Times New Roman" w:hAnsi="Times New Roman"/>
          <w:b/>
          <w:szCs w:val="20"/>
        </w:rPr>
        <w:t>Виды разрешенного использования земельных участков и объектов капитального строительства изложить в следующей редакции:</w:t>
      </w:r>
    </w:p>
    <w:p w:rsidR="005B22BB" w:rsidRPr="00787780" w:rsidRDefault="005B22BB" w:rsidP="005B22BB">
      <w:pPr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b/>
          <w:szCs w:val="20"/>
        </w:rPr>
        <w:t>«Статья 29. Виды разрешенного использования земельных участков и объектов капитального строительства</w:t>
      </w:r>
    </w:p>
    <w:p w:rsidR="005B22BB" w:rsidRPr="00787780" w:rsidRDefault="005B22BB" w:rsidP="005B22BB">
      <w:pPr>
        <w:pStyle w:val="ConsPlusTitle"/>
        <w:jc w:val="center"/>
        <w:rPr>
          <w:rFonts w:ascii="Times New Roman" w:hAnsi="Times New Roman" w:cs="Times New Roman"/>
        </w:rPr>
      </w:pPr>
    </w:p>
    <w:p w:rsidR="005B22BB" w:rsidRPr="00787780" w:rsidRDefault="005B22BB" w:rsidP="005B22BB">
      <w:pPr>
        <w:pStyle w:val="ConsPlusTitle"/>
        <w:jc w:val="center"/>
        <w:rPr>
          <w:rFonts w:ascii="Times New Roman" w:hAnsi="Times New Roman" w:cs="Times New Roman"/>
        </w:rPr>
      </w:pPr>
      <w:r w:rsidRPr="00787780">
        <w:rPr>
          <w:rFonts w:ascii="Times New Roman" w:hAnsi="Times New Roman" w:cs="Times New Roman"/>
        </w:rPr>
        <w:t>КЛАССИФИКАТОР</w:t>
      </w:r>
    </w:p>
    <w:p w:rsidR="005B22BB" w:rsidRPr="00787780" w:rsidRDefault="005B22BB" w:rsidP="005B22BB">
      <w:pPr>
        <w:pStyle w:val="ConsPlusTitle"/>
        <w:jc w:val="center"/>
        <w:rPr>
          <w:rFonts w:ascii="Times New Roman" w:hAnsi="Times New Roman" w:cs="Times New Roman"/>
        </w:rPr>
      </w:pPr>
      <w:r w:rsidRPr="00787780">
        <w:rPr>
          <w:rFonts w:ascii="Times New Roman" w:hAnsi="Times New Roman" w:cs="Times New Roman"/>
        </w:rPr>
        <w:t>ВИДОВ РАЗРЕШЕННОГО ИСПОЛЬЗОВАНИЯ ЗЕМЕЛЬНЫХ УЧАСТКОВ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4309"/>
        <w:gridCol w:w="2211"/>
      </w:tblGrid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Наименование вида разрешенного использования земельного участка </w:t>
            </w:r>
            <w:hyperlink r:id="rId5" w:anchor="P613" w:history="1">
              <w:r w:rsidRPr="00787780">
                <w:rPr>
                  <w:rStyle w:val="a5"/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Описание вида разрешенного использования земельного участка </w:t>
            </w:r>
            <w:hyperlink r:id="rId6" w:anchor="P614" w:history="1">
              <w:r w:rsidRPr="00787780">
                <w:rPr>
                  <w:rStyle w:val="a5"/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Код (числовое обозначение) вида разрешенного использования земельного участка </w:t>
            </w:r>
            <w:hyperlink r:id="rId7" w:anchor="P616" w:history="1">
              <w:r w:rsidRPr="00787780">
                <w:rPr>
                  <w:rStyle w:val="a5"/>
                  <w:rFonts w:ascii="Times New Roman" w:hAnsi="Times New Roman"/>
                </w:rPr>
                <w:t>&lt;3&gt;</w:t>
              </w:r>
            </w:hyperlink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r:id="rId8" w:anchor="P51" w:history="1">
              <w:r w:rsidRPr="00787780">
                <w:rPr>
                  <w:rStyle w:val="a5"/>
                  <w:rFonts w:ascii="Times New Roman" w:hAnsi="Times New Roman"/>
                </w:rPr>
                <w:t>кодами 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9" w:anchor="P126" w:history="1">
              <w:r w:rsidRPr="00787780">
                <w:rPr>
                  <w:rStyle w:val="a5"/>
                  <w:rFonts w:ascii="Times New Roman" w:hAnsi="Times New Roman"/>
                </w:rPr>
                <w:t>1.20</w:t>
              </w:r>
            </w:hyperlink>
            <w:r w:rsidRPr="00787780">
              <w:rPr>
                <w:rFonts w:ascii="Times New Roman" w:hAnsi="Times New Roman" w:cs="Times New Roman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0" w:anchor="P54" w:history="1">
              <w:r w:rsidRPr="00787780">
                <w:rPr>
                  <w:rStyle w:val="a5"/>
                  <w:rFonts w:ascii="Times New Roman" w:hAnsi="Times New Roman"/>
                </w:rPr>
                <w:t>кодами 1.2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1" w:anchor="P70" w:history="1">
              <w:r w:rsidRPr="00787780">
                <w:rPr>
                  <w:rStyle w:val="a5"/>
                  <w:rFonts w:ascii="Times New Roman" w:hAnsi="Times New Roman"/>
                </w:rPr>
                <w:t>1.6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P51"/>
            <w:bookmarkEnd w:id="0"/>
            <w:r w:rsidRPr="00787780">
              <w:rPr>
                <w:rFonts w:ascii="Times New Roman" w:hAnsi="Times New Roman" w:cs="Times New Roman"/>
              </w:rPr>
              <w:t>1.1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54"/>
            <w:bookmarkEnd w:id="1"/>
            <w:r w:rsidRPr="00787780">
              <w:rPr>
                <w:rFonts w:ascii="Times New Roman" w:hAnsi="Times New Roman" w:cs="Times New Roman"/>
              </w:rPr>
              <w:t>1.2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lastRenderedPageBreak/>
              <w:t>Овощеводство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Выращивание тонизирующих, лекарственных, цветочных культур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1.5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Выращивание льна и конопли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1.6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2" w:anchor="P79" w:history="1">
              <w:r w:rsidRPr="00787780">
                <w:rPr>
                  <w:rStyle w:val="a5"/>
                  <w:rFonts w:ascii="Times New Roman" w:hAnsi="Times New Roman"/>
                </w:rPr>
                <w:t>кодами 1.8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3" w:anchor="P94" w:history="1">
              <w:r w:rsidRPr="00787780">
                <w:rPr>
                  <w:rStyle w:val="a5"/>
                  <w:rFonts w:ascii="Times New Roman" w:hAnsi="Times New Roman"/>
                </w:rPr>
                <w:t>1.11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4" w:anchor="P110" w:history="1">
              <w:r w:rsidRPr="00787780">
                <w:rPr>
                  <w:rStyle w:val="a5"/>
                  <w:rFonts w:ascii="Times New Roman" w:hAnsi="Times New Roman"/>
                </w:rPr>
                <w:t>1.15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5" w:anchor="P123" w:history="1">
              <w:r w:rsidRPr="00787780">
                <w:rPr>
                  <w:rStyle w:val="a5"/>
                  <w:rFonts w:ascii="Times New Roman" w:hAnsi="Times New Roman"/>
                </w:rPr>
                <w:t>1.19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6" w:anchor="P126" w:history="1">
              <w:r w:rsidRPr="00787780">
                <w:rPr>
                  <w:rStyle w:val="a5"/>
                  <w:rFonts w:ascii="Times New Roman" w:hAnsi="Times New Roman"/>
                </w:rPr>
                <w:t>1.20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1.7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Скотоводство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79"/>
            <w:bookmarkEnd w:id="2"/>
            <w:r w:rsidRPr="00787780">
              <w:rPr>
                <w:rFonts w:ascii="Times New Roman" w:hAnsi="Times New Roman" w:cs="Times New Roman"/>
              </w:rPr>
              <w:t>1.8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Звероводство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1.9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Свиноводство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8778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787780">
              <w:rPr>
                <w:rFonts w:ascii="Times New Roman" w:hAnsi="Times New Roman" w:cs="Times New Roman"/>
              </w:rPr>
              <w:t>);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78778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7877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коллекций генетических ресурсов растений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1.15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1.16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1.17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1.18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1.19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1.20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жилых домов различного вида.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7" w:anchor="P136" w:history="1">
              <w:r w:rsidRPr="00787780">
                <w:rPr>
                  <w:rStyle w:val="a5"/>
                  <w:rFonts w:ascii="Times New Roman" w:hAnsi="Times New Roman"/>
                </w:rPr>
                <w:t>кодами 2.1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8" w:anchor="P151" w:history="1">
              <w:r w:rsidRPr="00787780">
                <w:rPr>
                  <w:rStyle w:val="a5"/>
                  <w:rFonts w:ascii="Times New Roman" w:hAnsi="Times New Roman"/>
                </w:rPr>
                <w:t>2.3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9" w:anchor="P163" w:history="1">
              <w:r w:rsidRPr="00787780">
                <w:rPr>
                  <w:rStyle w:val="a5"/>
                  <w:rFonts w:ascii="Times New Roman" w:hAnsi="Times New Roman"/>
                </w:rPr>
                <w:t>2.5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20" w:anchor="P177" w:history="1">
              <w:r w:rsidRPr="00787780">
                <w:rPr>
                  <w:rStyle w:val="a5"/>
                  <w:rFonts w:ascii="Times New Roman" w:hAnsi="Times New Roman"/>
                </w:rPr>
                <w:t>2.7.1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выращивание сельскохозяйственных культур;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" w:name="P136"/>
            <w:bookmarkEnd w:id="3"/>
            <w:r w:rsidRPr="00787780">
              <w:rPr>
                <w:rFonts w:ascii="Times New Roman" w:hAnsi="Times New Roman" w:cs="Times New Roman"/>
              </w:rPr>
              <w:t>2.1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787780">
              <w:rPr>
                <w:rFonts w:ascii="Times New Roman" w:hAnsi="Times New Roman" w:cs="Times New Roman"/>
              </w:rPr>
              <w:t>мансардный</w:t>
            </w:r>
            <w:proofErr w:type="gramEnd"/>
            <w:r w:rsidRPr="00787780">
              <w:rPr>
                <w:rFonts w:ascii="Times New Roman" w:hAnsi="Times New Roman" w:cs="Times New Roman"/>
              </w:rPr>
              <w:t>);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2.1.1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жилого дома, указанного в описании вида разрешенного использования с </w:t>
            </w:r>
            <w:hyperlink r:id="rId21" w:anchor="P136" w:history="1">
              <w:r w:rsidRPr="00787780">
                <w:rPr>
                  <w:rStyle w:val="a5"/>
                  <w:rFonts w:ascii="Times New Roman" w:hAnsi="Times New Roman"/>
                </w:rPr>
                <w:t>кодом 2.1</w:t>
              </w:r>
            </w:hyperlink>
            <w:r w:rsidRPr="00787780">
              <w:rPr>
                <w:rFonts w:ascii="Times New Roman" w:hAnsi="Times New Roman" w:cs="Times New Roman"/>
              </w:rPr>
              <w:t>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производство сельскохозяйственной продукции;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гаража и иных вспомогательных сооружений;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Передвижное жилье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780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жилая застройка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многоквартирных домов этажностью не выше восьми этажей;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благоустройство и озеленение;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подземных гаражей и автостоянок;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" w:name="P163"/>
            <w:bookmarkEnd w:id="4"/>
            <w:r w:rsidRPr="00787780">
              <w:rPr>
                <w:rFonts w:ascii="Times New Roman" w:hAnsi="Times New Roman" w:cs="Times New Roman"/>
              </w:rPr>
              <w:t>2.5</w:t>
            </w:r>
          </w:p>
        </w:tc>
      </w:tr>
      <w:tr w:rsidR="005B22BB" w:rsidRPr="00787780" w:rsidTr="005B22BB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Многоэтажная жилая застройка (высотная застройка)</w:t>
            </w: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многоквартирных домов этажностью девять этажей и выше;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благоустройство и озеленение придомовых территорий;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подземных гаражей и автостоянок;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2.6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Обслуживание жилой застройки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22" w:anchor="P189" w:history="1">
              <w:r w:rsidRPr="00787780">
                <w:rPr>
                  <w:rStyle w:val="a5"/>
                  <w:rFonts w:ascii="Times New Roman" w:hAnsi="Times New Roman"/>
                </w:rPr>
                <w:t>кодами 3.1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3" w:anchor="P198" w:history="1">
              <w:r w:rsidRPr="00787780">
                <w:rPr>
                  <w:rStyle w:val="a5"/>
                  <w:rFonts w:ascii="Times New Roman" w:hAnsi="Times New Roman"/>
                </w:rPr>
                <w:t>3.2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4" w:anchor="P215" w:history="1">
              <w:r w:rsidRPr="00787780">
                <w:rPr>
                  <w:rStyle w:val="a5"/>
                  <w:rFonts w:ascii="Times New Roman" w:hAnsi="Times New Roman"/>
                </w:rPr>
                <w:t>3.3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5" w:anchor="P218" w:history="1">
              <w:r w:rsidRPr="00787780">
                <w:rPr>
                  <w:rStyle w:val="a5"/>
                  <w:rFonts w:ascii="Times New Roman" w:hAnsi="Times New Roman"/>
                </w:rPr>
                <w:t>3.4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6" w:anchor="P221" w:history="1">
              <w:r w:rsidRPr="00787780">
                <w:rPr>
                  <w:rStyle w:val="a5"/>
                  <w:rFonts w:ascii="Times New Roman" w:hAnsi="Times New Roman"/>
                </w:rPr>
                <w:t>3.4.1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7" w:anchor="P235" w:history="1">
              <w:r w:rsidRPr="00787780">
                <w:rPr>
                  <w:rStyle w:val="a5"/>
                  <w:rFonts w:ascii="Times New Roman" w:hAnsi="Times New Roman"/>
                </w:rPr>
                <w:t>3.5.1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8" w:anchor="P241" w:history="1">
              <w:r w:rsidRPr="00787780">
                <w:rPr>
                  <w:rStyle w:val="a5"/>
                  <w:rFonts w:ascii="Times New Roman" w:hAnsi="Times New Roman"/>
                </w:rPr>
                <w:t>3.6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9" w:anchor="P253" w:history="1">
              <w:r w:rsidRPr="00787780">
                <w:rPr>
                  <w:rStyle w:val="a5"/>
                  <w:rFonts w:ascii="Times New Roman" w:hAnsi="Times New Roman"/>
                </w:rPr>
                <w:t>3.7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30" w:anchor="P286" w:history="1">
              <w:r w:rsidRPr="00787780">
                <w:rPr>
                  <w:rStyle w:val="a5"/>
                  <w:rFonts w:ascii="Times New Roman" w:hAnsi="Times New Roman"/>
                </w:rPr>
                <w:t>3.10.1</w:t>
              </w:r>
            </w:hyperlink>
            <w:r w:rsidRPr="00787780">
              <w:rPr>
                <w:rFonts w:ascii="Times New Roman" w:hAnsi="Times New Roman" w:cs="Times New Roman"/>
              </w:rPr>
              <w:t>,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</w:t>
            </w:r>
            <w:hyperlink r:id="rId31" w:anchor="P297" w:history="1">
              <w:r w:rsidRPr="00787780">
                <w:rPr>
                  <w:rStyle w:val="a5"/>
                  <w:rFonts w:ascii="Times New Roman" w:hAnsi="Times New Roman"/>
                </w:rPr>
                <w:t>4.1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32" w:anchor="P305" w:history="1">
              <w:r w:rsidRPr="00787780">
                <w:rPr>
                  <w:rStyle w:val="a5"/>
                  <w:rFonts w:ascii="Times New Roman" w:hAnsi="Times New Roman"/>
                </w:rPr>
                <w:t>4.3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33" w:anchor="P308" w:history="1">
              <w:r w:rsidRPr="00787780">
                <w:rPr>
                  <w:rStyle w:val="a5"/>
                  <w:rFonts w:ascii="Times New Roman" w:hAnsi="Times New Roman"/>
                </w:rPr>
                <w:t>4.4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34" w:anchor="P314" w:history="1">
              <w:r w:rsidRPr="00787780">
                <w:rPr>
                  <w:rStyle w:val="a5"/>
                  <w:rFonts w:ascii="Times New Roman" w:hAnsi="Times New Roman"/>
                </w:rPr>
                <w:t>4.6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35" w:anchor="P367" w:history="1">
              <w:r w:rsidRPr="00787780">
                <w:rPr>
                  <w:rStyle w:val="a5"/>
                  <w:rFonts w:ascii="Times New Roman" w:hAnsi="Times New Roman"/>
                </w:rPr>
                <w:t>5.1.2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36" w:anchor="P370" w:history="1">
              <w:r w:rsidRPr="00787780">
                <w:rPr>
                  <w:rStyle w:val="a5"/>
                  <w:rFonts w:ascii="Times New Roman" w:hAnsi="Times New Roman"/>
                </w:rPr>
                <w:t>5.1.3</w:t>
              </w:r>
            </w:hyperlink>
            <w:r w:rsidRPr="00787780"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2.7</w:t>
            </w:r>
          </w:p>
        </w:tc>
      </w:tr>
      <w:tr w:rsidR="005B22BB" w:rsidRPr="00787780" w:rsidTr="005B22BB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, за исключением гаражей, размещение которых предусмотрено содержанием видов разрешенного использования с </w:t>
            </w:r>
            <w:hyperlink r:id="rId37" w:anchor="P181" w:history="1">
              <w:r w:rsidRPr="00787780">
                <w:rPr>
                  <w:rStyle w:val="a5"/>
                  <w:rFonts w:ascii="Times New Roman" w:hAnsi="Times New Roman"/>
                </w:rPr>
                <w:t>кодами 2.7.2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38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2.7.1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39" w:anchor="P189" w:history="1">
              <w:r w:rsidRPr="00787780">
                <w:rPr>
                  <w:rStyle w:val="a5"/>
                  <w:rFonts w:ascii="Times New Roman" w:hAnsi="Times New Roman"/>
                </w:rPr>
                <w:t>кодами 3.1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40" w:anchor="P291" w:history="1">
              <w:r w:rsidRPr="00787780">
                <w:rPr>
                  <w:rStyle w:val="a5"/>
                  <w:rFonts w:ascii="Times New Roman" w:hAnsi="Times New Roman"/>
                </w:rPr>
                <w:t>3.10.2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1" w:anchor="P192" w:history="1">
              <w:r w:rsidRPr="00787780">
                <w:rPr>
                  <w:rStyle w:val="a5"/>
                  <w:rFonts w:ascii="Times New Roman" w:hAnsi="Times New Roman"/>
                </w:rPr>
                <w:t>кодами 3.1.1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42" w:anchor="P195" w:history="1">
              <w:r w:rsidRPr="00787780">
                <w:rPr>
                  <w:rStyle w:val="a5"/>
                  <w:rFonts w:ascii="Times New Roman" w:hAnsi="Times New Roman"/>
                </w:rPr>
                <w:t>3.1.2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5" w:name="P189"/>
            <w:bookmarkEnd w:id="5"/>
            <w:r w:rsidRPr="00787780">
              <w:rPr>
                <w:rFonts w:ascii="Times New Roman" w:hAnsi="Times New Roman" w:cs="Times New Roman"/>
              </w:rPr>
              <w:t>3.1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43" w:anchor="P202" w:history="1">
              <w:r w:rsidRPr="00787780">
                <w:rPr>
                  <w:rStyle w:val="a5"/>
                  <w:rFonts w:ascii="Times New Roman" w:hAnsi="Times New Roman"/>
                </w:rPr>
                <w:t>кодами 3.2.1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44" w:anchor="P212" w:history="1">
              <w:r w:rsidRPr="00787780">
                <w:rPr>
                  <w:rStyle w:val="a5"/>
                  <w:rFonts w:ascii="Times New Roman" w:hAnsi="Times New Roman"/>
                </w:rPr>
                <w:t>3.2.4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6" w:name="P198"/>
            <w:bookmarkEnd w:id="6"/>
            <w:r w:rsidRPr="00787780">
              <w:rPr>
                <w:rFonts w:ascii="Times New Roman" w:hAnsi="Times New Roman" w:cs="Times New Roman"/>
              </w:rPr>
              <w:t>3.2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3.2.1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3.2.2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3.2.3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45" w:anchor="P317" w:history="1">
              <w:r w:rsidRPr="00787780">
                <w:rPr>
                  <w:rStyle w:val="a5"/>
                  <w:rFonts w:ascii="Times New Roman" w:hAnsi="Times New Roman"/>
                </w:rPr>
                <w:t>кодом 4.7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3.2.4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7" w:name="P215"/>
            <w:bookmarkEnd w:id="7"/>
            <w:r w:rsidRPr="00787780">
              <w:rPr>
                <w:rFonts w:ascii="Times New Roman" w:hAnsi="Times New Roman" w:cs="Times New Roman"/>
              </w:rPr>
              <w:t>3.3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46" w:anchor="P221" w:history="1">
              <w:r w:rsidRPr="00787780">
                <w:rPr>
                  <w:rStyle w:val="a5"/>
                  <w:rFonts w:ascii="Times New Roman" w:hAnsi="Times New Roman"/>
                </w:rPr>
                <w:t>кодами 3.4.1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47" w:anchor="P226" w:history="1">
              <w:r w:rsidRPr="00787780">
                <w:rPr>
                  <w:rStyle w:val="a5"/>
                  <w:rFonts w:ascii="Times New Roman" w:hAnsi="Times New Roman"/>
                </w:rPr>
                <w:t>3.4.2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3.4.1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станций скорой помощи;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площадок санитарной авиации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3.4.2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787780">
              <w:rPr>
                <w:rFonts w:ascii="Times New Roman" w:hAnsi="Times New Roman" w:cs="Times New Roman"/>
              </w:rPr>
              <w:t>патолого-анатомической</w:t>
            </w:r>
            <w:proofErr w:type="spellEnd"/>
            <w:proofErr w:type="gramEnd"/>
            <w:r w:rsidRPr="00787780">
              <w:rPr>
                <w:rFonts w:ascii="Times New Roman" w:hAnsi="Times New Roman" w:cs="Times New Roman"/>
              </w:rPr>
              <w:t xml:space="preserve"> экспертизы (морги)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3.4.3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Образование и просвещение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48" w:anchor="P235" w:history="1">
              <w:r w:rsidRPr="00787780">
                <w:rPr>
                  <w:rStyle w:val="a5"/>
                  <w:rFonts w:ascii="Times New Roman" w:hAnsi="Times New Roman"/>
                </w:rPr>
                <w:t>кодами 3.5.1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49" w:anchor="P238" w:history="1">
              <w:r w:rsidRPr="00787780">
                <w:rPr>
                  <w:rStyle w:val="a5"/>
                  <w:rFonts w:ascii="Times New Roman" w:hAnsi="Times New Roman"/>
                </w:rPr>
                <w:t>3.5.2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3.5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8" w:name="P235"/>
            <w:bookmarkEnd w:id="8"/>
            <w:r w:rsidRPr="00787780">
              <w:rPr>
                <w:rFonts w:ascii="Times New Roman" w:hAnsi="Times New Roman" w:cs="Times New Roman"/>
              </w:rPr>
              <w:t>3.5.1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9" w:name="P238"/>
            <w:bookmarkEnd w:id="9"/>
            <w:r w:rsidRPr="00787780">
              <w:rPr>
                <w:rFonts w:ascii="Times New Roman" w:hAnsi="Times New Roman" w:cs="Times New Roman"/>
              </w:rPr>
              <w:t>3.5.2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50" w:anchor="P244" w:history="1">
              <w:r w:rsidRPr="00787780">
                <w:rPr>
                  <w:rStyle w:val="a5"/>
                  <w:rFonts w:ascii="Times New Roman" w:hAnsi="Times New Roman"/>
                </w:rPr>
                <w:t>кодами 3.6.1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51" w:anchor="P250" w:history="1">
              <w:r w:rsidRPr="00787780">
                <w:rPr>
                  <w:rStyle w:val="a5"/>
                  <w:rFonts w:ascii="Times New Roman" w:hAnsi="Times New Roman"/>
                </w:rPr>
                <w:t>3.6.3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3.6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Объекты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3.6.1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3.6.2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Цирки и зверинцы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0" w:name="P250"/>
            <w:bookmarkEnd w:id="10"/>
            <w:r w:rsidRPr="00787780">
              <w:rPr>
                <w:rFonts w:ascii="Times New Roman" w:hAnsi="Times New Roman" w:cs="Times New Roman"/>
              </w:rPr>
              <w:t>3.6.3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2" w:anchor="P256" w:history="1">
              <w:r w:rsidRPr="00787780">
                <w:rPr>
                  <w:rStyle w:val="a5"/>
                  <w:rFonts w:ascii="Times New Roman" w:hAnsi="Times New Roman"/>
                </w:rPr>
                <w:t>кодами 3.7.1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53" w:anchor="P259" w:history="1">
              <w:r w:rsidRPr="00787780">
                <w:rPr>
                  <w:rStyle w:val="a5"/>
                  <w:rFonts w:ascii="Times New Roman" w:hAnsi="Times New Roman"/>
                </w:rPr>
                <w:t>3.7.2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3.7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религиозных обрядов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1" w:name="P256"/>
            <w:bookmarkEnd w:id="11"/>
            <w:r w:rsidRPr="00787780">
              <w:rPr>
                <w:rFonts w:ascii="Times New Roman" w:hAnsi="Times New Roman" w:cs="Times New Roman"/>
              </w:rPr>
              <w:t>3.7.1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Религиозное управление и образование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2" w:name="P259"/>
            <w:bookmarkEnd w:id="12"/>
            <w:r w:rsidRPr="00787780">
              <w:rPr>
                <w:rFonts w:ascii="Times New Roman" w:hAnsi="Times New Roman" w:cs="Times New Roman"/>
              </w:rPr>
              <w:t>3.7.2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4" w:anchor="P265" w:history="1">
              <w:r w:rsidRPr="00787780">
                <w:rPr>
                  <w:rStyle w:val="a5"/>
                  <w:rFonts w:ascii="Times New Roman" w:hAnsi="Times New Roman"/>
                </w:rPr>
                <w:t>кодами 3.8.1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55" w:anchor="P268" w:history="1">
              <w:r w:rsidRPr="00787780">
                <w:rPr>
                  <w:rStyle w:val="a5"/>
                  <w:rFonts w:ascii="Times New Roman" w:hAnsi="Times New Roman"/>
                </w:rPr>
                <w:t>3.8.2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3.8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3.8.1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3.8.2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r:id="rId56" w:anchor="P274" w:history="1">
              <w:r w:rsidRPr="00787780">
                <w:rPr>
                  <w:rStyle w:val="a5"/>
                  <w:rFonts w:ascii="Times New Roman" w:hAnsi="Times New Roman"/>
                </w:rPr>
                <w:t>кодами 3.9.1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57" w:anchor="P280" w:history="1">
              <w:r w:rsidRPr="00787780">
                <w:rPr>
                  <w:rStyle w:val="a5"/>
                  <w:rFonts w:ascii="Times New Roman" w:hAnsi="Times New Roman"/>
                </w:rPr>
                <w:t>3.9.3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3.9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3" w:name="P274"/>
            <w:bookmarkEnd w:id="13"/>
            <w:r w:rsidRPr="00787780">
              <w:rPr>
                <w:rFonts w:ascii="Times New Roman" w:hAnsi="Times New Roman" w:cs="Times New Roman"/>
              </w:rPr>
              <w:t>3.9.1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3.9.2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4" w:name="P280"/>
            <w:bookmarkEnd w:id="14"/>
            <w:r w:rsidRPr="00787780">
              <w:rPr>
                <w:rFonts w:ascii="Times New Roman" w:hAnsi="Times New Roman" w:cs="Times New Roman"/>
              </w:rPr>
              <w:t>3.9.3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58" w:anchor="P286" w:history="1">
              <w:r w:rsidRPr="00787780">
                <w:rPr>
                  <w:rStyle w:val="a5"/>
                  <w:rFonts w:ascii="Times New Roman" w:hAnsi="Times New Roman"/>
                </w:rPr>
                <w:t>кодами 3.10.1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59" w:anchor="P291" w:history="1">
              <w:r w:rsidRPr="00787780">
                <w:rPr>
                  <w:rStyle w:val="a5"/>
                  <w:rFonts w:ascii="Times New Roman" w:hAnsi="Times New Roman"/>
                </w:rPr>
                <w:t>3.10.2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60" w:anchor="P297" w:history="1">
              <w:r w:rsidRPr="00787780">
                <w:rPr>
                  <w:rStyle w:val="a5"/>
                  <w:rFonts w:ascii="Times New Roman" w:hAnsi="Times New Roman"/>
                </w:rPr>
                <w:t>кодами 4.1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61" w:anchor="P355" w:history="1">
              <w:r w:rsidRPr="00787780">
                <w:rPr>
                  <w:rStyle w:val="a5"/>
                  <w:rFonts w:ascii="Times New Roman" w:hAnsi="Times New Roman"/>
                </w:rPr>
                <w:t>4.10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62" w:anchor="P311" w:history="1">
              <w:r w:rsidRPr="00787780">
                <w:rPr>
                  <w:rStyle w:val="a5"/>
                  <w:rFonts w:ascii="Times New Roman" w:hAnsi="Times New Roman"/>
                </w:rPr>
                <w:t>кодами 4.5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63" w:anchor="P314" w:history="1">
              <w:r w:rsidRPr="00787780">
                <w:rPr>
                  <w:rStyle w:val="a5"/>
                  <w:rFonts w:ascii="Times New Roman" w:hAnsi="Times New Roman"/>
                </w:rPr>
                <w:t>4.6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64" w:anchor="P321" w:history="1">
              <w:r w:rsidRPr="00787780">
                <w:rPr>
                  <w:rStyle w:val="a5"/>
                  <w:rFonts w:ascii="Times New Roman" w:hAnsi="Times New Roman"/>
                </w:rPr>
                <w:t>4.8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65" w:anchor="P327" w:history="1">
              <w:r w:rsidRPr="00787780">
                <w:rPr>
                  <w:rStyle w:val="a5"/>
                  <w:rFonts w:ascii="Times New Roman" w:hAnsi="Times New Roman"/>
                </w:rPr>
                <w:t>4.8.2</w:t>
              </w:r>
            </w:hyperlink>
            <w:r w:rsidRPr="00787780">
              <w:rPr>
                <w:rFonts w:ascii="Times New Roman" w:hAnsi="Times New Roman" w:cs="Times New Roman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" w:name="P311"/>
            <w:bookmarkEnd w:id="15"/>
            <w:r w:rsidRPr="00787780">
              <w:rPr>
                <w:rFonts w:ascii="Times New Roman" w:hAnsi="Times New Roman" w:cs="Times New Roman"/>
              </w:rPr>
              <w:t>4.5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4.6</w:t>
            </w:r>
          </w:p>
        </w:tc>
      </w:tr>
      <w:tr w:rsidR="005B22BB" w:rsidRPr="00787780" w:rsidTr="005B22BB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гостиниц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4.7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66" w:anchor="P324" w:history="1">
              <w:r w:rsidRPr="00787780">
                <w:rPr>
                  <w:rStyle w:val="a5"/>
                  <w:rFonts w:ascii="Times New Roman" w:hAnsi="Times New Roman"/>
                </w:rPr>
                <w:t>кодами 4.8.1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67" w:anchor="P330" w:history="1">
              <w:r w:rsidRPr="00787780">
                <w:rPr>
                  <w:rStyle w:val="a5"/>
                  <w:rFonts w:ascii="Times New Roman" w:hAnsi="Times New Roman"/>
                </w:rPr>
                <w:t>4.8.3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4.8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4.8.1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Проведение азартных игр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6" w:name="P327"/>
            <w:bookmarkEnd w:id="16"/>
            <w:r w:rsidRPr="00787780">
              <w:rPr>
                <w:rFonts w:ascii="Times New Roman" w:hAnsi="Times New Roman" w:cs="Times New Roman"/>
              </w:rPr>
              <w:t>4.8.2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Проведение азартных игр в игорных зонах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7" w:name="P330"/>
            <w:bookmarkEnd w:id="17"/>
            <w:r w:rsidRPr="00787780">
              <w:rPr>
                <w:rFonts w:ascii="Times New Roman" w:hAnsi="Times New Roman" w:cs="Times New Roman"/>
              </w:rPr>
              <w:t>4.8.3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68" w:anchor="P186" w:history="1">
              <w:r w:rsidRPr="00787780">
                <w:rPr>
                  <w:rStyle w:val="a5"/>
                  <w:rFonts w:ascii="Times New Roman" w:hAnsi="Times New Roman"/>
                </w:rPr>
                <w:t>кодами 3.0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69" w:anchor="P294" w:history="1">
              <w:r w:rsidRPr="00787780">
                <w:rPr>
                  <w:rStyle w:val="a5"/>
                  <w:rFonts w:ascii="Times New Roman" w:hAnsi="Times New Roman"/>
                </w:rPr>
                <w:t>4.0</w:t>
              </w:r>
            </w:hyperlink>
            <w:r w:rsidRPr="00787780">
              <w:rPr>
                <w:rFonts w:ascii="Times New Roman" w:hAnsi="Times New Roman" w:cs="Times New Roman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70" w:anchor="P339" w:history="1">
              <w:r w:rsidRPr="00787780">
                <w:rPr>
                  <w:rStyle w:val="a5"/>
                  <w:rFonts w:ascii="Times New Roman" w:hAnsi="Times New Roman"/>
                </w:rPr>
                <w:t>кодами 4.9.1.1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71" w:anchor="P348" w:history="1">
              <w:r w:rsidRPr="00787780">
                <w:rPr>
                  <w:rStyle w:val="a5"/>
                  <w:rFonts w:ascii="Times New Roman" w:hAnsi="Times New Roman"/>
                </w:rPr>
                <w:t>4.9.1.4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дорожного отдыха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Автомобильные мойки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Ремонт автомобилей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Стоянка транспортных средств</w:t>
            </w: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Выставочно-ярмарочная деятельность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конгрессной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4.10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r:id="rId72" w:anchor="P361" w:history="1">
              <w:r w:rsidRPr="00787780">
                <w:rPr>
                  <w:rStyle w:val="a5"/>
                  <w:rFonts w:ascii="Times New Roman" w:hAnsi="Times New Roman"/>
                </w:rPr>
                <w:t>кодами 5.1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73" w:anchor="P400" w:history="1">
              <w:r w:rsidRPr="00787780">
                <w:rPr>
                  <w:rStyle w:val="a5"/>
                  <w:rFonts w:ascii="Times New Roman" w:hAnsi="Times New Roman"/>
                </w:rPr>
                <w:t>5.5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74" w:anchor="P364" w:history="1">
              <w:r w:rsidRPr="00787780">
                <w:rPr>
                  <w:rStyle w:val="a5"/>
                  <w:rFonts w:ascii="Times New Roman" w:hAnsi="Times New Roman"/>
                </w:rPr>
                <w:t>кодами 5.1.1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75" w:anchor="P382" w:history="1">
              <w:r w:rsidRPr="00787780">
                <w:rPr>
                  <w:rStyle w:val="a5"/>
                  <w:rFonts w:ascii="Times New Roman" w:hAnsi="Times New Roman"/>
                </w:rPr>
                <w:t>5.1.7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спортивно-зрелищных мероприятий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5.1.5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Авиационный спорт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5.1.6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5.1.7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Природно-познавательный туризм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природовосстановительных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детских лагерей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5.2.1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Охота и рыбалка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5.5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780">
              <w:rPr>
                <w:rFonts w:ascii="Times New Roman" w:hAnsi="Times New Roman" w:cs="Times New Roman"/>
              </w:rPr>
              <w:t>Недропользование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proofErr w:type="gramEnd"/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 w:rsidRPr="00787780">
              <w:rPr>
                <w:rFonts w:ascii="Times New Roman" w:hAnsi="Times New Roman" w:cs="Times New Roman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Тяжелая промышленность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6.2.1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6.3.1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7780">
              <w:rPr>
                <w:rFonts w:ascii="Times New Roman" w:hAnsi="Times New Roman" w:cs="Times New Roman"/>
              </w:rPr>
              <w:t>Фарфоро-фаянсовая</w:t>
            </w:r>
            <w:proofErr w:type="spellEnd"/>
            <w:proofErr w:type="gramEnd"/>
            <w:r w:rsidRPr="00787780">
              <w:rPr>
                <w:rFonts w:ascii="Times New Roman" w:hAnsi="Times New Roman" w:cs="Times New Roman"/>
              </w:rPr>
              <w:t xml:space="preserve"> промышленность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787780">
              <w:rPr>
                <w:rFonts w:ascii="Times New Roman" w:hAnsi="Times New Roman" w:cs="Times New Roman"/>
              </w:rPr>
              <w:t>фарфоро-фаянсовой</w:t>
            </w:r>
            <w:proofErr w:type="spellEnd"/>
            <w:proofErr w:type="gramEnd"/>
            <w:r w:rsidRPr="00787780">
              <w:rPr>
                <w:rFonts w:ascii="Times New Roman" w:hAnsi="Times New Roman" w:cs="Times New Roman"/>
              </w:rPr>
              <w:t xml:space="preserve"> промышленности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6.3.2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Электронная промышленность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6.3.3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Ювелирная промышленность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6.3.4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6.5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6.6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87780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787780">
              <w:rPr>
                <w:rFonts w:ascii="Times New Roman" w:hAnsi="Times New Roman" w:cs="Times New Roman"/>
              </w:rPr>
              <w:t>, гидротехнических сооружений);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76" w:anchor="P189" w:history="1">
              <w:r w:rsidRPr="00787780">
                <w:rPr>
                  <w:rStyle w:val="a5"/>
                  <w:rFonts w:ascii="Times New Roman" w:hAnsi="Times New Roman"/>
                </w:rPr>
                <w:t>кодом 3.1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6.7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Атомная энергетика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787780">
              <w:rPr>
                <w:rFonts w:ascii="Times New Roman" w:hAnsi="Times New Roman" w:cs="Times New Roman"/>
              </w:rPr>
              <w:t>исключением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6.7.1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77" w:anchor="P192" w:history="1">
              <w:r w:rsidRPr="00787780">
                <w:rPr>
                  <w:rStyle w:val="a5"/>
                  <w:rFonts w:ascii="Times New Roman" w:hAnsi="Times New Roman"/>
                </w:rPr>
                <w:t>кодами 3.1.1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78" w:anchor="P209" w:history="1">
              <w:r w:rsidRPr="00787780">
                <w:rPr>
                  <w:rStyle w:val="a5"/>
                  <w:rFonts w:ascii="Times New Roman" w:hAnsi="Times New Roman"/>
                </w:rPr>
                <w:t>3.2.3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6.8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6.9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6.9.1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космической деятельности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6.10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6.11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Научно-производственная деятельность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787780">
              <w:rPr>
                <w:rFonts w:ascii="Times New Roman" w:hAnsi="Times New Roman" w:cs="Times New Roman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6.12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r:id="rId79" w:anchor="P473" w:history="1">
              <w:r w:rsidRPr="00787780">
                <w:rPr>
                  <w:rStyle w:val="a5"/>
                  <w:rFonts w:ascii="Times New Roman" w:hAnsi="Times New Roman"/>
                </w:rPr>
                <w:t>кодами 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80" w:anchor="P501" w:history="1">
              <w:r w:rsidRPr="00787780">
                <w:rPr>
                  <w:rStyle w:val="a5"/>
                  <w:rFonts w:ascii="Times New Roman" w:hAnsi="Times New Roman"/>
                </w:rPr>
                <w:t>7.5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81" w:anchor="P486" w:history="1">
              <w:r w:rsidRPr="00787780">
                <w:rPr>
                  <w:rStyle w:val="a5"/>
                  <w:rFonts w:ascii="Times New Roman" w:hAnsi="Times New Roman"/>
                </w:rPr>
                <w:t>кодами 7.2.1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82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83" w:anchor="P177" w:history="1">
              <w:r w:rsidRPr="00787780">
                <w:rPr>
                  <w:rStyle w:val="a5"/>
                  <w:rFonts w:ascii="Times New Roman" w:hAnsi="Times New Roman"/>
                </w:rPr>
                <w:t>кодами 2.7.1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84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85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  <w:r w:rsidRPr="0078778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86" w:anchor="P504" w:history="1">
              <w:r w:rsidRPr="00787780">
                <w:rPr>
                  <w:rStyle w:val="a5"/>
                  <w:rFonts w:ascii="Times New Roman" w:hAnsi="Times New Roman"/>
                </w:rPr>
                <w:t>кодом 7.6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8" w:name="P501"/>
            <w:bookmarkEnd w:id="18"/>
            <w:r w:rsidRPr="00787780">
              <w:rPr>
                <w:rFonts w:ascii="Times New Roman" w:hAnsi="Times New Roman" w:cs="Times New Roman"/>
              </w:rPr>
              <w:t>7.5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Внеуличный транспорт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787780">
              <w:rPr>
                <w:rFonts w:ascii="Times New Roman" w:hAnsi="Times New Roman" w:cs="Times New Roman"/>
              </w:rPr>
              <w:t>электродепо</w:t>
            </w:r>
            <w:proofErr w:type="spellEnd"/>
            <w:r w:rsidRPr="00787780">
              <w:rPr>
                <w:rFonts w:ascii="Times New Roman" w:hAnsi="Times New Roman" w:cs="Times New Roman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9" w:name="P504"/>
            <w:bookmarkEnd w:id="19"/>
            <w:r w:rsidRPr="00787780">
              <w:rPr>
                <w:rFonts w:ascii="Times New Roman" w:hAnsi="Times New Roman" w:cs="Times New Roman"/>
              </w:rPr>
              <w:t>7.6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8.0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proofErr w:type="gramEnd"/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объектов, для </w:t>
            </w:r>
            <w:proofErr w:type="gramStart"/>
            <w:r w:rsidRPr="00787780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8.1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Охрана Государственной границы Российской Федерации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8.2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87780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8.3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деятельности по исполнению наказаний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8.4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9.1.1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Курортная деятельность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Санаторная деятельность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лечебно-оздоровительных лагерей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9.2.1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Использование лесов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лесных ресурсов, охрана и восстановление </w:t>
            </w:r>
            <w:proofErr w:type="gramStart"/>
            <w:r w:rsidRPr="00787780">
              <w:rPr>
                <w:rFonts w:ascii="Times New Roman" w:hAnsi="Times New Roman" w:cs="Times New Roman"/>
              </w:rPr>
              <w:t>лесов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87" w:anchor="P552" w:history="1">
              <w:r w:rsidRPr="00787780">
                <w:rPr>
                  <w:rStyle w:val="a5"/>
                  <w:rFonts w:ascii="Times New Roman" w:hAnsi="Times New Roman"/>
                </w:rPr>
                <w:t>кодами 10.1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88" w:anchor="P561" w:history="1">
              <w:r w:rsidRPr="00787780">
                <w:rPr>
                  <w:rStyle w:val="a5"/>
                  <w:rFonts w:ascii="Times New Roman" w:hAnsi="Times New Roman"/>
                </w:rPr>
                <w:t>10.4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10.0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Заготовка древесины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10.1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Лесные плантации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10.2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Заготовка лесных ресурсов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Заготовка живицы, сбор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10.3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Резервные леса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Деятельность, связанная с охраной лесов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10.4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11.0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11.1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Специальное пользование водными объектами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11.2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87780">
              <w:rPr>
                <w:rFonts w:ascii="Times New Roman" w:hAnsi="Times New Roman" w:cs="Times New Roman"/>
              </w:rPr>
              <w:t>рыбозащитных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11.3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9" w:anchor="P580" w:history="1">
              <w:r w:rsidRPr="00787780">
                <w:rPr>
                  <w:rStyle w:val="a5"/>
                  <w:rFonts w:ascii="Times New Roman" w:hAnsi="Times New Roman"/>
                </w:rPr>
                <w:t>кодами 12.0.1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90" w:anchor="P583" w:history="1">
              <w:r w:rsidRPr="00787780">
                <w:rPr>
                  <w:rStyle w:val="a5"/>
                  <w:rFonts w:ascii="Times New Roman" w:hAnsi="Times New Roman"/>
                </w:rPr>
                <w:t>12.0.2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787780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91" w:anchor="P177" w:history="1">
              <w:r w:rsidRPr="00787780">
                <w:rPr>
                  <w:rStyle w:val="a5"/>
                  <w:rFonts w:ascii="Times New Roman" w:hAnsi="Times New Roman"/>
                </w:rPr>
                <w:t>кодами 2.7.1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92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93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  <w:r w:rsidRPr="0078778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12.0.1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12.0.2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Специальная деятельность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12.2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Запас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Отсутствие хозяйственной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12.3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13.0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13.1</w:t>
            </w:r>
          </w:p>
        </w:tc>
      </w:tr>
      <w:tr w:rsidR="005B22BB" w:rsidRPr="00787780" w:rsidTr="005B22B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r:id="rId94" w:anchor="P136" w:history="1">
              <w:r w:rsidRPr="00787780">
                <w:rPr>
                  <w:rStyle w:val="a5"/>
                  <w:rFonts w:ascii="Times New Roman" w:hAnsi="Times New Roman"/>
                </w:rPr>
                <w:t>кодом 2.1</w:t>
              </w:r>
            </w:hyperlink>
            <w:r w:rsidRPr="00787780">
              <w:rPr>
                <w:rFonts w:ascii="Times New Roman" w:hAnsi="Times New Roman" w:cs="Times New Roman"/>
              </w:rPr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13.2</w:t>
            </w:r>
          </w:p>
        </w:tc>
      </w:tr>
    </w:tbl>
    <w:p w:rsidR="005B22BB" w:rsidRPr="00787780" w:rsidRDefault="005B22BB" w:rsidP="005B22BB">
      <w:pPr>
        <w:jc w:val="right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».</w:t>
      </w:r>
    </w:p>
    <w:p w:rsidR="005B22BB" w:rsidRPr="00787780" w:rsidRDefault="005B22BB" w:rsidP="005B22BB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Статью 30.1.</w:t>
      </w:r>
      <w:r w:rsidRPr="00787780">
        <w:rPr>
          <w:rFonts w:ascii="Times New Roman" w:hAnsi="Times New Roman"/>
          <w:szCs w:val="20"/>
        </w:rPr>
        <w:t xml:space="preserve"> </w:t>
      </w:r>
      <w:r w:rsidRPr="00787780">
        <w:rPr>
          <w:rFonts w:ascii="Times New Roman" w:hAnsi="Times New Roman"/>
          <w:b/>
          <w:szCs w:val="20"/>
        </w:rPr>
        <w:t>Жилые зоны изложить в следующей редакции:</w:t>
      </w:r>
    </w:p>
    <w:p w:rsidR="005B22BB" w:rsidRPr="00787780" w:rsidRDefault="005B22BB" w:rsidP="005B22BB">
      <w:pPr>
        <w:ind w:firstLine="708"/>
        <w:jc w:val="both"/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«Статья 30.1.</w:t>
      </w:r>
      <w:r w:rsidRPr="00787780">
        <w:rPr>
          <w:rFonts w:ascii="Times New Roman" w:hAnsi="Times New Roman"/>
          <w:szCs w:val="20"/>
        </w:rPr>
        <w:t xml:space="preserve"> </w:t>
      </w:r>
      <w:r w:rsidRPr="00787780">
        <w:rPr>
          <w:rFonts w:ascii="Times New Roman" w:hAnsi="Times New Roman"/>
          <w:b/>
          <w:szCs w:val="20"/>
        </w:rPr>
        <w:t>Жилые зоны.</w:t>
      </w:r>
    </w:p>
    <w:p w:rsidR="005B22BB" w:rsidRPr="00787780" w:rsidRDefault="005B22BB" w:rsidP="005B22BB">
      <w:pPr>
        <w:ind w:left="1068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787780">
        <w:rPr>
          <w:rFonts w:ascii="Times New Roman" w:hAnsi="Times New Roman"/>
          <w:b/>
          <w:bCs/>
          <w:color w:val="000000"/>
          <w:szCs w:val="20"/>
        </w:rPr>
        <w:t>Таблица предельных (максимальных и (или) минимальных) размеров ЗУ и параметров разрешенного строительства, реконструкции ОКС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661"/>
        <w:gridCol w:w="1209"/>
      </w:tblGrid>
      <w:tr w:rsidR="005B22BB" w:rsidRPr="00787780" w:rsidTr="005B22BB">
        <w:trPr>
          <w:tblHeader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Table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Наименование вида 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Table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Описание вида разрешенного использования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Table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жилых домов различного вида.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95" w:anchor="P136" w:history="1">
              <w:r w:rsidRPr="00787780">
                <w:rPr>
                  <w:rStyle w:val="a5"/>
                  <w:rFonts w:ascii="Times New Roman" w:hAnsi="Times New Roman"/>
                </w:rPr>
                <w:t>кодами 2.1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96" w:anchor="P151" w:history="1">
              <w:r w:rsidRPr="00787780">
                <w:rPr>
                  <w:rStyle w:val="a5"/>
                  <w:rFonts w:ascii="Times New Roman" w:hAnsi="Times New Roman"/>
                </w:rPr>
                <w:t>2.3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97" w:anchor="P163" w:history="1">
              <w:r w:rsidRPr="00787780">
                <w:rPr>
                  <w:rStyle w:val="a5"/>
                  <w:rFonts w:ascii="Times New Roman" w:hAnsi="Times New Roman"/>
                </w:rPr>
                <w:t>2.5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98" w:anchor="P177" w:history="1">
              <w:r w:rsidRPr="00787780">
                <w:rPr>
                  <w:rStyle w:val="a5"/>
                  <w:rFonts w:ascii="Times New Roman" w:hAnsi="Times New Roman"/>
                </w:rPr>
                <w:t>2.7.1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Для индивидуального жилищного строительства 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</w:tr>
      <w:tr w:rsidR="005B22BB" w:rsidRPr="00787780" w:rsidTr="005B22BB">
        <w:trPr>
          <w:trHeight w:val="4391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разведение декоративных и плодовых деревьев, овощных и ягодных культур;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индивидуальных гаражей и иных вспомогательных сооружений;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спортивных и детских площадок, площадок отдыха;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</w:tr>
      <w:tr w:rsidR="005B22BB" w:rsidRPr="00787780" w:rsidTr="005B22BB">
        <w:trPr>
          <w:trHeight w:val="2256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производство сельскохозяйственной продукции;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гаража и иных вспомогательных сооружений;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2.2</w:t>
            </w:r>
          </w:p>
        </w:tc>
      </w:tr>
      <w:tr w:rsidR="005B22BB" w:rsidRPr="00787780" w:rsidTr="005B22BB">
        <w:trPr>
          <w:trHeight w:val="2256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Блокированная жилая застройка  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разведение декоративных и плодовых деревьев, овощных и ягодных культур;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индивидуальных гаражей и иных вспомогательных сооружений;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спортивных и детских площадок, площадок отдыха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Среднеэтажная</w:t>
            </w:r>
            <w:proofErr w:type="spellEnd"/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жилая застройка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пять надземных этажей, разделенных на две и более квартиры);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благоустройство и озеленение;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подземных гаражей и автостоянок;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обустройство спортивных и детских площадок, площадок отдыха;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2.5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Обслуживание жилой застройки&lt;*&gt;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2.7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99" w:anchor="P189" w:history="1">
              <w:r w:rsidRPr="00787780">
                <w:rPr>
                  <w:rStyle w:val="a5"/>
                  <w:rFonts w:ascii="Times New Roman" w:hAnsi="Times New Roman"/>
                </w:rPr>
                <w:t>кодами 3.1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00" w:anchor="P291" w:history="1">
              <w:r w:rsidRPr="00787780">
                <w:rPr>
                  <w:rStyle w:val="a5"/>
                  <w:rFonts w:ascii="Times New Roman" w:hAnsi="Times New Roman"/>
                </w:rPr>
                <w:t>3.10.2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0" w:name="P186"/>
            <w:bookmarkEnd w:id="20"/>
            <w:r w:rsidRPr="00787780">
              <w:rPr>
                <w:rFonts w:ascii="Times New Roman" w:hAnsi="Times New Roman" w:cs="Times New Roman"/>
              </w:rPr>
              <w:t>3.0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1" w:name="P192"/>
            <w:bookmarkEnd w:id="21"/>
            <w:r w:rsidRPr="00787780">
              <w:rPr>
                <w:rFonts w:ascii="Times New Roman" w:hAnsi="Times New Roman" w:cs="Times New Roman"/>
              </w:rPr>
              <w:t>3.1.1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2" w:name="P195"/>
            <w:bookmarkEnd w:id="22"/>
            <w:r w:rsidRPr="00787780">
              <w:rPr>
                <w:rFonts w:ascii="Times New Roman" w:hAnsi="Times New Roman" w:cs="Times New Roman"/>
              </w:rPr>
              <w:t>3.1.2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для размещения отделений почты и телеграфа; размещения общественных некоммерческих организаций: благотворительных организаций, клубов по интересам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3" w:name="P202"/>
            <w:bookmarkEnd w:id="23"/>
            <w:r w:rsidRPr="00787780">
              <w:rPr>
                <w:rFonts w:ascii="Times New Roman" w:hAnsi="Times New Roman" w:cs="Times New Roman"/>
              </w:rPr>
              <w:t>3.2.1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3.2.2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4" w:name="P209"/>
            <w:bookmarkEnd w:id="24"/>
            <w:r w:rsidRPr="00787780">
              <w:rPr>
                <w:rFonts w:ascii="Times New Roman" w:hAnsi="Times New Roman" w:cs="Times New Roman"/>
              </w:rPr>
              <w:t>3.2.3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101" w:anchor="P317" w:history="1">
              <w:r w:rsidRPr="00787780">
                <w:rPr>
                  <w:rStyle w:val="a5"/>
                  <w:rFonts w:ascii="Times New Roman" w:hAnsi="Times New Roman"/>
                </w:rPr>
                <w:t>кодом 4.7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5" w:name="P212"/>
            <w:bookmarkEnd w:id="25"/>
            <w:r w:rsidRPr="00787780">
              <w:rPr>
                <w:rFonts w:ascii="Times New Roman" w:hAnsi="Times New Roman" w:cs="Times New Roman"/>
              </w:rPr>
              <w:t>3.2.4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102" w:anchor="P221" w:history="1">
              <w:r w:rsidRPr="00787780">
                <w:rPr>
                  <w:rStyle w:val="a5"/>
                  <w:rFonts w:ascii="Times New Roman" w:hAnsi="Times New Roman"/>
                </w:rPr>
                <w:t>кодами 3.4.1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03" w:anchor="P226" w:history="1">
              <w:r w:rsidRPr="00787780">
                <w:rPr>
                  <w:rStyle w:val="a5"/>
                  <w:rFonts w:ascii="Times New Roman" w:hAnsi="Times New Roman"/>
                </w:rPr>
                <w:t>3.4.2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6" w:name="P218"/>
            <w:bookmarkEnd w:id="26"/>
            <w:r w:rsidRPr="00787780">
              <w:rPr>
                <w:rFonts w:ascii="Times New Roman" w:hAnsi="Times New Roman" w:cs="Times New Roman"/>
              </w:rPr>
              <w:t>3.4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7" w:name="P221"/>
            <w:bookmarkEnd w:id="27"/>
            <w:r w:rsidRPr="00787780">
              <w:rPr>
                <w:rFonts w:ascii="Times New Roman" w:hAnsi="Times New Roman" w:cs="Times New Roman"/>
              </w:rPr>
              <w:t>3.4.1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станций скорой помощи;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площадок санитарной авиации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8" w:name="P226"/>
            <w:bookmarkEnd w:id="28"/>
            <w:r w:rsidRPr="00787780">
              <w:rPr>
                <w:rFonts w:ascii="Times New Roman" w:hAnsi="Times New Roman" w:cs="Times New Roman"/>
              </w:rPr>
              <w:t>3.4.2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787780">
              <w:rPr>
                <w:rFonts w:ascii="Times New Roman" w:hAnsi="Times New Roman" w:cs="Times New Roman"/>
              </w:rPr>
              <w:t>патолого-анатомической</w:t>
            </w:r>
            <w:proofErr w:type="spellEnd"/>
            <w:proofErr w:type="gramEnd"/>
            <w:r w:rsidRPr="00787780">
              <w:rPr>
                <w:rFonts w:ascii="Times New Roman" w:hAnsi="Times New Roman" w:cs="Times New Roman"/>
              </w:rPr>
              <w:t xml:space="preserve"> экспертизы (морги)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3.4.3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просвещение 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колледжи, художественные, музыкальные школы, образовательные кружки, и иные организации, осуществляющие деятельность по воспитанию, образованию и просвещению).</w:t>
            </w:r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r:id="rId104" w:anchor="P17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кодами 3.5.1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5B22BB" w:rsidRPr="00787780" w:rsidTr="005B22BB">
        <w:trPr>
          <w:trHeight w:val="96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Дошкольное, начальное и среднее общее образование 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105" w:anchor="P244" w:history="1">
              <w:r w:rsidRPr="00787780">
                <w:rPr>
                  <w:rStyle w:val="a5"/>
                  <w:rFonts w:ascii="Times New Roman" w:hAnsi="Times New Roman"/>
                </w:rPr>
                <w:t>кодами 3.6.1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06" w:anchor="P250" w:history="1">
              <w:r w:rsidRPr="00787780">
                <w:rPr>
                  <w:rStyle w:val="a5"/>
                  <w:rFonts w:ascii="Times New Roman" w:hAnsi="Times New Roman"/>
                </w:rPr>
                <w:t>3.6.3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29" w:name="P241"/>
            <w:bookmarkEnd w:id="29"/>
            <w:r w:rsidRPr="00787780">
              <w:rPr>
                <w:rFonts w:ascii="Times New Roman" w:hAnsi="Times New Roman" w:cs="Times New Roman"/>
              </w:rPr>
              <w:t>3.6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Объекты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30" w:name="P244"/>
            <w:bookmarkEnd w:id="30"/>
            <w:r w:rsidRPr="00787780">
              <w:rPr>
                <w:rFonts w:ascii="Times New Roman" w:hAnsi="Times New Roman" w:cs="Times New Roman"/>
              </w:rPr>
              <w:t>3.6.1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3.6.2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7" w:anchor="P256" w:history="1">
              <w:r w:rsidRPr="00787780">
                <w:rPr>
                  <w:rStyle w:val="a5"/>
                  <w:rFonts w:ascii="Times New Roman" w:hAnsi="Times New Roman"/>
                </w:rPr>
                <w:t>кодами 3.7.1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08" w:anchor="P259" w:history="1">
              <w:r w:rsidRPr="00787780">
                <w:rPr>
                  <w:rStyle w:val="a5"/>
                  <w:rFonts w:ascii="Times New Roman" w:hAnsi="Times New Roman"/>
                </w:rPr>
                <w:t>3.7.2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31" w:name="P253"/>
            <w:bookmarkEnd w:id="31"/>
            <w:r w:rsidRPr="00787780">
              <w:rPr>
                <w:rFonts w:ascii="Times New Roman" w:hAnsi="Times New Roman" w:cs="Times New Roman"/>
              </w:rPr>
              <w:t>3.7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9" w:anchor="P265" w:history="1">
              <w:r w:rsidRPr="00787780">
                <w:rPr>
                  <w:rStyle w:val="a5"/>
                  <w:rFonts w:ascii="Times New Roman" w:hAnsi="Times New Roman"/>
                </w:rPr>
                <w:t>кодами 3.8.1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10" w:anchor="P268" w:history="1">
              <w:r w:rsidRPr="00787780">
                <w:rPr>
                  <w:rStyle w:val="a5"/>
                  <w:rFonts w:ascii="Times New Roman" w:hAnsi="Times New Roman"/>
                </w:rPr>
                <w:t>3.8.2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3.8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32" w:name="P265"/>
            <w:bookmarkEnd w:id="32"/>
            <w:r w:rsidRPr="00787780">
              <w:rPr>
                <w:rFonts w:ascii="Times New Roman" w:hAnsi="Times New Roman" w:cs="Times New Roman"/>
              </w:rPr>
              <w:t>3.8.1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111" w:anchor="P286" w:history="1">
              <w:r w:rsidRPr="00787780">
                <w:rPr>
                  <w:rStyle w:val="a5"/>
                  <w:rFonts w:ascii="Times New Roman" w:hAnsi="Times New Roman"/>
                </w:rPr>
                <w:t>кодами 3.10.1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12" w:anchor="P291" w:history="1">
              <w:r w:rsidRPr="00787780">
                <w:rPr>
                  <w:rStyle w:val="a5"/>
                  <w:rFonts w:ascii="Times New Roman" w:hAnsi="Times New Roman"/>
                </w:rPr>
                <w:t>3.10.2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33" w:name="P286"/>
            <w:bookmarkEnd w:id="33"/>
            <w:r w:rsidRPr="00787780">
              <w:rPr>
                <w:rFonts w:ascii="Times New Roman" w:hAnsi="Times New Roman" w:cs="Times New Roman"/>
              </w:rPr>
              <w:t>3.10.1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113" w:anchor="P297" w:history="1">
              <w:r w:rsidRPr="00787780">
                <w:rPr>
                  <w:rStyle w:val="a5"/>
                  <w:rFonts w:ascii="Times New Roman" w:hAnsi="Times New Roman"/>
                </w:rPr>
                <w:t>кодами 4.1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14" w:anchor="P355" w:history="1">
              <w:r w:rsidRPr="00787780">
                <w:rPr>
                  <w:rStyle w:val="a5"/>
                  <w:rFonts w:ascii="Times New Roman" w:hAnsi="Times New Roman"/>
                </w:rPr>
                <w:t>4.10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34" w:name="P294"/>
            <w:bookmarkEnd w:id="34"/>
            <w:r w:rsidRPr="00787780">
              <w:rPr>
                <w:rFonts w:ascii="Times New Roman" w:hAnsi="Times New Roman" w:cs="Times New Roman"/>
              </w:rPr>
              <w:t>4.0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35" w:name="P297"/>
            <w:bookmarkEnd w:id="35"/>
            <w:r w:rsidRPr="00787780">
              <w:rPr>
                <w:rFonts w:ascii="Times New Roman" w:hAnsi="Times New Roman" w:cs="Times New Roman"/>
              </w:rPr>
              <w:t>4.1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115" w:anchor="P311" w:history="1">
              <w:r w:rsidRPr="00787780">
                <w:rPr>
                  <w:rStyle w:val="a5"/>
                  <w:rFonts w:ascii="Times New Roman" w:hAnsi="Times New Roman"/>
                </w:rPr>
                <w:t>кодами 4.5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16" w:anchor="P314" w:history="1">
              <w:r w:rsidRPr="00787780">
                <w:rPr>
                  <w:rStyle w:val="a5"/>
                  <w:rFonts w:ascii="Times New Roman" w:hAnsi="Times New Roman"/>
                </w:rPr>
                <w:t>4.6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17" w:anchor="P321" w:history="1">
              <w:r w:rsidRPr="00787780">
                <w:rPr>
                  <w:rStyle w:val="a5"/>
                  <w:rFonts w:ascii="Times New Roman" w:hAnsi="Times New Roman"/>
                </w:rPr>
                <w:t>4.8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18" w:anchor="P327" w:history="1">
              <w:r w:rsidRPr="00787780">
                <w:rPr>
                  <w:rStyle w:val="a5"/>
                  <w:rFonts w:ascii="Times New Roman" w:hAnsi="Times New Roman"/>
                </w:rPr>
                <w:t>4.8.2</w:t>
              </w:r>
            </w:hyperlink>
            <w:r w:rsidRPr="00787780">
              <w:rPr>
                <w:rFonts w:ascii="Times New Roman" w:hAnsi="Times New Roman" w:cs="Times New Roman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4.2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Рынки 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  <w:r w:rsidRPr="00787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гостиниц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36" w:name="P317"/>
            <w:bookmarkEnd w:id="36"/>
            <w:r w:rsidRPr="00787780">
              <w:rPr>
                <w:rFonts w:ascii="Times New Roman" w:hAnsi="Times New Roman" w:cs="Times New Roman"/>
              </w:rPr>
              <w:t>4.7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9" w:anchor="P324" w:history="1">
              <w:r w:rsidRPr="00787780">
                <w:rPr>
                  <w:rStyle w:val="a5"/>
                  <w:rFonts w:ascii="Times New Roman" w:hAnsi="Times New Roman"/>
                </w:rPr>
                <w:t>кодами 4.8.1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20" w:anchor="P330" w:history="1">
              <w:r w:rsidRPr="00787780">
                <w:rPr>
                  <w:rStyle w:val="a5"/>
                  <w:rFonts w:ascii="Times New Roman" w:hAnsi="Times New Roman"/>
                </w:rPr>
                <w:t>4.8.3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37" w:name="P321"/>
            <w:bookmarkEnd w:id="37"/>
            <w:r w:rsidRPr="00787780">
              <w:rPr>
                <w:rFonts w:ascii="Times New Roman" w:hAnsi="Times New Roman" w:cs="Times New Roman"/>
              </w:rPr>
              <w:t>4.8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38" w:name="P324"/>
            <w:bookmarkEnd w:id="38"/>
            <w:r w:rsidRPr="00787780">
              <w:rPr>
                <w:rFonts w:ascii="Times New Roman" w:hAnsi="Times New Roman" w:cs="Times New Roman"/>
              </w:rPr>
              <w:t>4.8.1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21" w:anchor="P186" w:history="1">
              <w:r w:rsidRPr="00787780">
                <w:rPr>
                  <w:rStyle w:val="a5"/>
                  <w:rFonts w:ascii="Times New Roman" w:hAnsi="Times New Roman"/>
                </w:rPr>
                <w:t>кодами 3.0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22" w:anchor="P294" w:history="1">
              <w:r w:rsidRPr="00787780">
                <w:rPr>
                  <w:rStyle w:val="a5"/>
                  <w:rFonts w:ascii="Times New Roman" w:hAnsi="Times New Roman"/>
                </w:rPr>
                <w:t>4.0</w:t>
              </w:r>
            </w:hyperlink>
            <w:r w:rsidRPr="00787780">
              <w:rPr>
                <w:rFonts w:ascii="Times New Roman" w:hAnsi="Times New Roman" w:cs="Times New Roman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39" w:name="P333"/>
            <w:bookmarkEnd w:id="39"/>
            <w:r w:rsidRPr="00787780">
              <w:rPr>
                <w:rFonts w:ascii="Times New Roman" w:hAnsi="Times New Roman" w:cs="Times New Roman"/>
              </w:rPr>
              <w:t>4.9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23" w:anchor="P339" w:history="1">
              <w:r w:rsidRPr="00787780">
                <w:rPr>
                  <w:rStyle w:val="a5"/>
                  <w:rFonts w:ascii="Times New Roman" w:hAnsi="Times New Roman"/>
                </w:rPr>
                <w:t>кодами 4.9.1.1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24" w:anchor="P348" w:history="1">
              <w:r w:rsidRPr="00787780">
                <w:rPr>
                  <w:rStyle w:val="a5"/>
                  <w:rFonts w:ascii="Times New Roman" w:hAnsi="Times New Roman"/>
                </w:rPr>
                <w:t>4.9.1.4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40" w:name="P339"/>
            <w:bookmarkEnd w:id="40"/>
            <w:r w:rsidRPr="00787780">
              <w:rPr>
                <w:rFonts w:ascii="Times New Roman" w:hAnsi="Times New Roman" w:cs="Times New Roman"/>
              </w:rPr>
              <w:t>4.9.1.1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25" w:anchor="P364" w:history="1">
              <w:r w:rsidRPr="00787780">
                <w:rPr>
                  <w:rStyle w:val="a5"/>
                  <w:rFonts w:ascii="Times New Roman" w:hAnsi="Times New Roman"/>
                </w:rPr>
                <w:t>кодами 5.1.1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26" w:anchor="P382" w:history="1">
              <w:r w:rsidRPr="00787780">
                <w:rPr>
                  <w:rStyle w:val="a5"/>
                  <w:rFonts w:ascii="Times New Roman" w:hAnsi="Times New Roman"/>
                </w:rPr>
                <w:t>5.1.7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41" w:name="P361"/>
            <w:bookmarkEnd w:id="41"/>
            <w:r w:rsidRPr="00787780">
              <w:rPr>
                <w:rFonts w:ascii="Times New Roman" w:hAnsi="Times New Roman" w:cs="Times New Roman"/>
              </w:rPr>
              <w:t>5.1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спортивно-зрелищных мероприятий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42" w:name="P364"/>
            <w:bookmarkEnd w:id="42"/>
            <w:r w:rsidRPr="00787780">
              <w:rPr>
                <w:rFonts w:ascii="Times New Roman" w:hAnsi="Times New Roman" w:cs="Times New Roman"/>
              </w:rPr>
              <w:t>5.1.1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43" w:name="P367"/>
            <w:bookmarkEnd w:id="43"/>
            <w:r w:rsidRPr="00787780">
              <w:rPr>
                <w:rFonts w:ascii="Times New Roman" w:hAnsi="Times New Roman" w:cs="Times New Roman"/>
              </w:rPr>
              <w:t>5.1.2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44" w:name="P370"/>
            <w:bookmarkEnd w:id="44"/>
            <w:r w:rsidRPr="00787780">
              <w:rPr>
                <w:rFonts w:ascii="Times New Roman" w:hAnsi="Times New Roman" w:cs="Times New Roman"/>
              </w:rPr>
              <w:t>5.1.3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5.1.4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45" w:name="P382"/>
            <w:bookmarkEnd w:id="45"/>
            <w:r w:rsidRPr="00787780">
              <w:rPr>
                <w:rFonts w:ascii="Times New Roman" w:hAnsi="Times New Roman" w:cs="Times New Roman"/>
              </w:rPr>
              <w:t>5.1.7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27" w:anchor="P192" w:history="1">
              <w:r w:rsidRPr="00787780">
                <w:rPr>
                  <w:rStyle w:val="a5"/>
                  <w:rFonts w:ascii="Times New Roman" w:hAnsi="Times New Roman"/>
                </w:rPr>
                <w:t>кодами 3.1.1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28" w:anchor="P209" w:history="1">
              <w:r w:rsidRPr="00787780">
                <w:rPr>
                  <w:rStyle w:val="a5"/>
                  <w:rFonts w:ascii="Times New Roman" w:hAnsi="Times New Roman"/>
                </w:rPr>
                <w:t>3.2.3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6.8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6.9.1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r:id="rId129" w:anchor="P473" w:history="1">
              <w:r w:rsidRPr="00787780">
                <w:rPr>
                  <w:rStyle w:val="a5"/>
                  <w:rFonts w:ascii="Times New Roman" w:hAnsi="Times New Roman"/>
                </w:rPr>
                <w:t>кодами 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30" w:anchor="P501" w:history="1">
              <w:r w:rsidRPr="00787780">
                <w:rPr>
                  <w:rStyle w:val="a5"/>
                  <w:rFonts w:ascii="Times New Roman" w:hAnsi="Times New Roman"/>
                </w:rPr>
                <w:t>7.5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7.0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131" w:anchor="P486" w:history="1">
              <w:r w:rsidRPr="00787780">
                <w:rPr>
                  <w:rStyle w:val="a5"/>
                  <w:rFonts w:ascii="Times New Roman" w:hAnsi="Times New Roman"/>
                </w:rPr>
                <w:t>кодами 7.2.1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32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133" w:anchor="P504" w:history="1">
              <w:r w:rsidRPr="00787780">
                <w:rPr>
                  <w:rStyle w:val="a5"/>
                  <w:rFonts w:ascii="Times New Roman" w:hAnsi="Times New Roman"/>
                </w:rPr>
                <w:t>кодом 7.6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7.2.2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46" w:name="P492"/>
            <w:bookmarkEnd w:id="46"/>
            <w:r w:rsidRPr="00787780">
              <w:rPr>
                <w:rFonts w:ascii="Times New Roman" w:hAnsi="Times New Roman" w:cs="Times New Roman"/>
              </w:rPr>
              <w:t>7.2.3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7.4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8.0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787780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134" w:anchor="P177" w:history="1">
              <w:r w:rsidRPr="00787780">
                <w:rPr>
                  <w:rStyle w:val="a5"/>
                  <w:rFonts w:ascii="Times New Roman" w:hAnsi="Times New Roman"/>
                </w:rPr>
                <w:t>кодами 2.7.1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35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36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  <w:r w:rsidRPr="0078778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47" w:name="P580"/>
            <w:bookmarkEnd w:id="47"/>
            <w:r w:rsidRPr="00787780">
              <w:rPr>
                <w:rFonts w:ascii="Times New Roman" w:hAnsi="Times New Roman" w:cs="Times New Roman"/>
              </w:rPr>
              <w:t>12.0.1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48" w:name="P583"/>
            <w:bookmarkEnd w:id="48"/>
            <w:r w:rsidRPr="00787780">
              <w:rPr>
                <w:rFonts w:ascii="Times New Roman" w:hAnsi="Times New Roman" w:cs="Times New Roman"/>
              </w:rPr>
              <w:t>12.0.2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13.0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ВСПОМОГАТЕЛЬНЫЕ ВИДЫ РАЗРЕШЕННОГО ИСПОЛЬЗОВАНИЯ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1.16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Отдых (рекреация) 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  <w:proofErr w:type="gramEnd"/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7" w:anchor="P279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кодами 5.1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38" w:anchor="P299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5.5</w:t>
              </w:r>
            </w:hyperlink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УСЛОВНО РАЗРЕШЕННЫЕ ВИДЫ ИСПОЛЬЗОВАНИЯ</w:t>
            </w:r>
          </w:p>
        </w:tc>
      </w:tr>
      <w:tr w:rsidR="005B22BB" w:rsidRPr="00787780" w:rsidTr="005B22B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B22BB" w:rsidRPr="00787780" w:rsidRDefault="005B22BB" w:rsidP="005B22BB">
      <w:pPr>
        <w:pStyle w:val="TableParagraph"/>
        <w:tabs>
          <w:tab w:val="left" w:pos="380"/>
        </w:tabs>
        <w:jc w:val="both"/>
        <w:rPr>
          <w:b/>
          <w:bCs/>
          <w:color w:val="000000"/>
          <w:sz w:val="20"/>
          <w:szCs w:val="20"/>
        </w:rPr>
      </w:pPr>
    </w:p>
    <w:p w:rsidR="005B22BB" w:rsidRPr="00787780" w:rsidRDefault="005B22BB" w:rsidP="005B22BB">
      <w:pPr>
        <w:pStyle w:val="TableParagraph"/>
        <w:ind w:firstLine="708"/>
        <w:jc w:val="both"/>
        <w:rPr>
          <w:sz w:val="20"/>
          <w:szCs w:val="20"/>
        </w:rPr>
      </w:pPr>
      <w:r w:rsidRPr="00787780">
        <w:rPr>
          <w:sz w:val="20"/>
          <w:szCs w:val="20"/>
        </w:rPr>
        <w:t>2. Предельная</w:t>
      </w:r>
      <w:r w:rsidRPr="00787780">
        <w:rPr>
          <w:spacing w:val="-7"/>
          <w:sz w:val="20"/>
          <w:szCs w:val="20"/>
        </w:rPr>
        <w:t xml:space="preserve"> </w:t>
      </w:r>
      <w:r w:rsidRPr="00787780">
        <w:rPr>
          <w:sz w:val="20"/>
          <w:szCs w:val="20"/>
        </w:rPr>
        <w:t>минимальная</w:t>
      </w:r>
      <w:r w:rsidRPr="00787780">
        <w:rPr>
          <w:spacing w:val="-4"/>
          <w:sz w:val="20"/>
          <w:szCs w:val="20"/>
        </w:rPr>
        <w:t xml:space="preserve"> </w:t>
      </w:r>
      <w:r w:rsidRPr="00787780">
        <w:rPr>
          <w:sz w:val="20"/>
          <w:szCs w:val="20"/>
        </w:rPr>
        <w:t>площадь</w:t>
      </w:r>
      <w:r w:rsidRPr="00787780">
        <w:rPr>
          <w:spacing w:val="-3"/>
          <w:sz w:val="20"/>
          <w:szCs w:val="20"/>
        </w:rPr>
        <w:t xml:space="preserve"> </w:t>
      </w:r>
      <w:r w:rsidRPr="00787780">
        <w:rPr>
          <w:sz w:val="20"/>
          <w:szCs w:val="20"/>
        </w:rPr>
        <w:t>вновь</w:t>
      </w:r>
      <w:r w:rsidRPr="00787780">
        <w:rPr>
          <w:spacing w:val="-4"/>
          <w:sz w:val="20"/>
          <w:szCs w:val="20"/>
        </w:rPr>
        <w:t xml:space="preserve"> </w:t>
      </w:r>
      <w:r w:rsidRPr="00787780">
        <w:rPr>
          <w:sz w:val="20"/>
          <w:szCs w:val="20"/>
        </w:rPr>
        <w:t>формируемого</w:t>
      </w:r>
      <w:r w:rsidRPr="00787780">
        <w:rPr>
          <w:spacing w:val="-5"/>
          <w:sz w:val="20"/>
          <w:szCs w:val="20"/>
        </w:rPr>
        <w:t xml:space="preserve"> </w:t>
      </w:r>
      <w:r w:rsidRPr="00787780">
        <w:rPr>
          <w:sz w:val="20"/>
          <w:szCs w:val="20"/>
        </w:rPr>
        <w:t>земельного</w:t>
      </w:r>
      <w:r w:rsidRPr="00787780">
        <w:rPr>
          <w:spacing w:val="-2"/>
          <w:sz w:val="20"/>
          <w:szCs w:val="20"/>
        </w:rPr>
        <w:t xml:space="preserve"> участка </w:t>
      </w:r>
      <w:r w:rsidRPr="00787780">
        <w:rPr>
          <w:sz w:val="20"/>
          <w:szCs w:val="20"/>
        </w:rPr>
        <w:t>предоставленного для ведения личного подсобного хозяйства</w:t>
      </w:r>
      <w:r w:rsidRPr="00787780">
        <w:rPr>
          <w:spacing w:val="40"/>
          <w:sz w:val="20"/>
          <w:szCs w:val="20"/>
        </w:rPr>
        <w:t xml:space="preserve"> </w:t>
      </w:r>
      <w:r w:rsidRPr="00787780">
        <w:rPr>
          <w:sz w:val="20"/>
          <w:szCs w:val="20"/>
        </w:rPr>
        <w:t xml:space="preserve">– </w:t>
      </w:r>
      <w:r w:rsidRPr="00787780">
        <w:rPr>
          <w:b/>
          <w:sz w:val="20"/>
          <w:szCs w:val="20"/>
        </w:rPr>
        <w:t>500 м</w:t>
      </w:r>
      <w:proofErr w:type="gramStart"/>
      <w:r w:rsidRPr="00787780">
        <w:rPr>
          <w:b/>
          <w:sz w:val="20"/>
          <w:szCs w:val="20"/>
          <w:vertAlign w:val="superscript"/>
        </w:rPr>
        <w:t>2</w:t>
      </w:r>
      <w:proofErr w:type="gramEnd"/>
      <w:r w:rsidRPr="00787780">
        <w:rPr>
          <w:b/>
          <w:sz w:val="20"/>
          <w:szCs w:val="20"/>
        </w:rPr>
        <w:t>.</w:t>
      </w:r>
      <w:r w:rsidRPr="00787780">
        <w:rPr>
          <w:sz w:val="20"/>
          <w:szCs w:val="20"/>
        </w:rPr>
        <w:t xml:space="preserve"> (включая площадь застройки).</w:t>
      </w:r>
    </w:p>
    <w:p w:rsidR="005B22BB" w:rsidRPr="00787780" w:rsidRDefault="005B22BB" w:rsidP="005B22BB">
      <w:pPr>
        <w:pStyle w:val="TableParagraph"/>
        <w:ind w:firstLine="708"/>
        <w:jc w:val="both"/>
        <w:rPr>
          <w:sz w:val="20"/>
          <w:szCs w:val="20"/>
        </w:rPr>
      </w:pPr>
      <w:r w:rsidRPr="00787780">
        <w:rPr>
          <w:sz w:val="20"/>
          <w:szCs w:val="20"/>
        </w:rPr>
        <w:t>2.1. Для индивидуального жилищного строительства</w:t>
      </w:r>
      <w:r w:rsidRPr="00787780">
        <w:rPr>
          <w:spacing w:val="40"/>
          <w:sz w:val="20"/>
          <w:szCs w:val="20"/>
        </w:rPr>
        <w:t xml:space="preserve"> </w:t>
      </w:r>
      <w:r w:rsidRPr="00787780">
        <w:rPr>
          <w:sz w:val="20"/>
          <w:szCs w:val="20"/>
        </w:rPr>
        <w:t xml:space="preserve">- </w:t>
      </w:r>
      <w:r w:rsidRPr="00787780">
        <w:rPr>
          <w:b/>
          <w:sz w:val="20"/>
          <w:szCs w:val="20"/>
        </w:rPr>
        <w:t>500 м</w:t>
      </w:r>
      <w:proofErr w:type="gramStart"/>
      <w:r w:rsidRPr="00787780">
        <w:rPr>
          <w:b/>
          <w:sz w:val="20"/>
          <w:szCs w:val="20"/>
          <w:vertAlign w:val="superscript"/>
        </w:rPr>
        <w:t>2</w:t>
      </w:r>
      <w:proofErr w:type="gramEnd"/>
      <w:r w:rsidRPr="00787780">
        <w:rPr>
          <w:b/>
          <w:sz w:val="20"/>
          <w:szCs w:val="20"/>
        </w:rPr>
        <w:t>.</w:t>
      </w:r>
    </w:p>
    <w:p w:rsidR="005B22BB" w:rsidRPr="00787780" w:rsidRDefault="005B22BB" w:rsidP="005B22BB">
      <w:pPr>
        <w:pStyle w:val="TableParagraph"/>
        <w:ind w:firstLine="708"/>
        <w:jc w:val="both"/>
        <w:rPr>
          <w:sz w:val="20"/>
          <w:szCs w:val="20"/>
        </w:rPr>
      </w:pPr>
      <w:r w:rsidRPr="00787780">
        <w:rPr>
          <w:sz w:val="20"/>
          <w:szCs w:val="20"/>
        </w:rPr>
        <w:t>2.2. Предельная максимальная площадь вновь формируемого земельного участка, предоставленного для ведения личного подсобного хозяйства</w:t>
      </w:r>
      <w:r w:rsidRPr="00787780">
        <w:rPr>
          <w:spacing w:val="40"/>
          <w:sz w:val="20"/>
          <w:szCs w:val="20"/>
        </w:rPr>
        <w:t xml:space="preserve"> и индивидуального жилищного строительства </w:t>
      </w:r>
      <w:r w:rsidRPr="00787780">
        <w:rPr>
          <w:sz w:val="20"/>
          <w:szCs w:val="20"/>
        </w:rPr>
        <w:t xml:space="preserve">– </w:t>
      </w:r>
      <w:r w:rsidRPr="00787780">
        <w:rPr>
          <w:b/>
          <w:sz w:val="20"/>
          <w:szCs w:val="20"/>
        </w:rPr>
        <w:t>3000 м</w:t>
      </w:r>
      <w:proofErr w:type="gramStart"/>
      <w:r w:rsidRPr="00787780">
        <w:rPr>
          <w:b/>
          <w:sz w:val="20"/>
          <w:szCs w:val="20"/>
          <w:vertAlign w:val="superscript"/>
        </w:rPr>
        <w:t>2</w:t>
      </w:r>
      <w:proofErr w:type="gramEnd"/>
      <w:r w:rsidRPr="00787780">
        <w:rPr>
          <w:b/>
          <w:sz w:val="20"/>
          <w:szCs w:val="20"/>
        </w:rPr>
        <w:t>.</w:t>
      </w:r>
      <w:r w:rsidRPr="00787780">
        <w:rPr>
          <w:sz w:val="20"/>
          <w:szCs w:val="20"/>
        </w:rPr>
        <w:t xml:space="preserve"> (включая площадь застройки). </w:t>
      </w:r>
    </w:p>
    <w:p w:rsidR="005B22BB" w:rsidRPr="00787780" w:rsidRDefault="005B22BB" w:rsidP="005B22BB">
      <w:pPr>
        <w:pStyle w:val="TableParagraph"/>
        <w:ind w:firstLine="708"/>
        <w:jc w:val="both"/>
        <w:rPr>
          <w:sz w:val="20"/>
          <w:szCs w:val="20"/>
        </w:rPr>
      </w:pPr>
      <w:r w:rsidRPr="00787780">
        <w:rPr>
          <w:sz w:val="20"/>
          <w:szCs w:val="20"/>
        </w:rPr>
        <w:t xml:space="preserve">2.3. Граждане, при проведении кадастровых работ, вправе уточнить площадь своего земельного участка, но </w:t>
      </w:r>
      <w:r w:rsidRPr="00787780">
        <w:rPr>
          <w:b/>
          <w:sz w:val="20"/>
          <w:szCs w:val="20"/>
        </w:rPr>
        <w:t>не более чем на 0,05 га.</w:t>
      </w:r>
    </w:p>
    <w:p w:rsidR="005B22BB" w:rsidRPr="00787780" w:rsidRDefault="005B22BB" w:rsidP="005B22BB">
      <w:pPr>
        <w:pStyle w:val="TableParagraph"/>
        <w:tabs>
          <w:tab w:val="left" w:pos="380"/>
        </w:tabs>
        <w:jc w:val="both"/>
        <w:rPr>
          <w:sz w:val="20"/>
          <w:szCs w:val="20"/>
        </w:rPr>
      </w:pPr>
      <w:r w:rsidRPr="00787780">
        <w:rPr>
          <w:sz w:val="20"/>
          <w:szCs w:val="20"/>
        </w:rPr>
        <w:tab/>
      </w:r>
      <w:r w:rsidRPr="00787780">
        <w:rPr>
          <w:sz w:val="20"/>
          <w:szCs w:val="20"/>
        </w:rPr>
        <w:tab/>
        <w:t xml:space="preserve">2.4. Предельная минимальная площадь земельного участка </w:t>
      </w:r>
      <w:r w:rsidRPr="00787780">
        <w:rPr>
          <w:b/>
          <w:sz w:val="20"/>
          <w:szCs w:val="20"/>
        </w:rPr>
        <w:t>для объектов социального, производственного, коммерческого назначения – 50 кв.м.</w:t>
      </w:r>
      <w:r w:rsidRPr="00787780">
        <w:rPr>
          <w:sz w:val="20"/>
          <w:szCs w:val="20"/>
        </w:rPr>
        <w:t xml:space="preserve"> Предельная максимальная площадь земельного участка для объектов социального, производственного, коммерческого назначения не нормируется.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3. Расстояние между фронтальной границей земельного участка и капитальными объектами всех видов использования до </w:t>
      </w:r>
      <w:smartTag w:uri="urn:schemas-microsoft-com:office:smarttags" w:element="metricconverter">
        <w:smartTagPr>
          <w:attr w:name="ProductID" w:val="6 м"/>
        </w:smartTagPr>
        <w:r w:rsidRPr="00787780">
          <w:rPr>
            <w:rFonts w:ascii="Times New Roman" w:hAnsi="Times New Roman"/>
            <w:szCs w:val="20"/>
          </w:rPr>
          <w:t>6 м</w:t>
        </w:r>
      </w:smartTag>
      <w:r w:rsidRPr="00787780">
        <w:rPr>
          <w:rFonts w:ascii="Times New Roman" w:hAnsi="Times New Roman"/>
          <w:szCs w:val="20"/>
        </w:rPr>
        <w:t xml:space="preserve"> (или в соответствии со сложившейся линией застройки).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4. Ширина земельного участка для строительства индивидуального жилого дома - не менее </w:t>
      </w:r>
      <w:smartTag w:uri="urn:schemas-microsoft-com:office:smarttags" w:element="metricconverter">
        <w:smartTagPr>
          <w:attr w:name="ProductID" w:val="15 м"/>
        </w:smartTagPr>
        <w:r w:rsidRPr="00787780">
          <w:rPr>
            <w:rFonts w:ascii="Times New Roman" w:hAnsi="Times New Roman"/>
            <w:szCs w:val="20"/>
          </w:rPr>
          <w:t>15 м</w:t>
        </w:r>
      </w:smartTag>
      <w:r w:rsidRPr="00787780">
        <w:rPr>
          <w:rFonts w:ascii="Times New Roman" w:hAnsi="Times New Roman"/>
          <w:szCs w:val="20"/>
        </w:rPr>
        <w:t>.</w:t>
      </w:r>
    </w:p>
    <w:p w:rsidR="005B22BB" w:rsidRPr="00787780" w:rsidRDefault="005B22BB" w:rsidP="005B22BB">
      <w:pPr>
        <w:pStyle w:val="aa"/>
        <w:keepLines w:val="0"/>
        <w:spacing w:before="0"/>
        <w:ind w:firstLine="540"/>
        <w:jc w:val="both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787780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5. В районах малоэтажной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менее, как правило, </w:t>
      </w:r>
      <w:smartTag w:uri="urn:schemas-microsoft-com:office:smarttags" w:element="metricconverter">
        <w:smartTagPr>
          <w:attr w:name="ProductID" w:val="6 м"/>
        </w:smartTagPr>
        <w:r w:rsidRPr="00787780">
          <w:rPr>
            <w:rFonts w:ascii="Times New Roman" w:hAnsi="Times New Roman"/>
            <w:b w:val="0"/>
            <w:bCs w:val="0"/>
            <w:color w:val="auto"/>
            <w:sz w:val="20"/>
            <w:szCs w:val="20"/>
          </w:rPr>
          <w:t>6 м</w:t>
        </w:r>
      </w:smartTag>
      <w:r w:rsidRPr="00787780">
        <w:rPr>
          <w:rFonts w:ascii="Times New Roman" w:hAnsi="Times New Roman"/>
          <w:b w:val="0"/>
          <w:bCs w:val="0"/>
          <w:color w:val="auto"/>
          <w:sz w:val="20"/>
          <w:szCs w:val="20"/>
        </w:rPr>
        <w:t>.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6.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</w:t>
      </w:r>
      <w:proofErr w:type="gramStart"/>
      <w:r w:rsidRPr="00787780">
        <w:rPr>
          <w:rFonts w:ascii="Times New Roman" w:hAnsi="Times New Roman"/>
          <w:szCs w:val="20"/>
        </w:rPr>
        <w:t xml:space="preserve">( </w:t>
      </w:r>
      <w:proofErr w:type="gramEnd"/>
      <w:r w:rsidRPr="00787780">
        <w:rPr>
          <w:rFonts w:ascii="Times New Roman" w:hAnsi="Times New Roman"/>
          <w:szCs w:val="20"/>
        </w:rPr>
        <w:t xml:space="preserve">крыльцо, 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787780">
          <w:rPr>
            <w:rFonts w:ascii="Times New Roman" w:hAnsi="Times New Roman"/>
            <w:szCs w:val="20"/>
          </w:rPr>
          <w:t>50 см</w:t>
        </w:r>
      </w:smartTag>
      <w:r w:rsidRPr="00787780">
        <w:rPr>
          <w:rFonts w:ascii="Times New Roman" w:hAnsi="Times New Roman"/>
          <w:szCs w:val="20"/>
        </w:rPr>
        <w:t xml:space="preserve"> от плоскости стены. Если элементы выступают более чем на </w:t>
      </w:r>
      <w:smartTag w:uri="urn:schemas-microsoft-com:office:smarttags" w:element="metricconverter">
        <w:smartTagPr>
          <w:attr w:name="ProductID" w:val="50 см"/>
        </w:smartTagPr>
        <w:r w:rsidRPr="00787780">
          <w:rPr>
            <w:rFonts w:ascii="Times New Roman" w:hAnsi="Times New Roman"/>
            <w:szCs w:val="20"/>
          </w:rPr>
          <w:t>50 см</w:t>
        </w:r>
      </w:smartTag>
      <w:r w:rsidRPr="00787780">
        <w:rPr>
          <w:rFonts w:ascii="Times New Roman" w:hAnsi="Times New Roman"/>
          <w:szCs w:val="20"/>
        </w:rP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7. При возведении на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 w:rsidRPr="00787780">
          <w:rPr>
            <w:rFonts w:ascii="Times New Roman" w:hAnsi="Times New Roman"/>
            <w:szCs w:val="20"/>
          </w:rPr>
          <w:t>1 м</w:t>
        </w:r>
      </w:smartTag>
      <w:r w:rsidRPr="00787780">
        <w:rPr>
          <w:rFonts w:ascii="Times New Roman" w:hAnsi="Times New Roman"/>
          <w:szCs w:val="20"/>
        </w:rPr>
        <w:t xml:space="preserve"> от границы соседнего участка, следует скат крыши ориентировать на свой участок.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8. Минимальные противопожарные расстояния между зданиями, а также между крайними строениями и группами строений на земельных участках согласно действующему законодательству.</w:t>
      </w:r>
    </w:p>
    <w:p w:rsidR="005B22BB" w:rsidRPr="00787780" w:rsidRDefault="005B22BB" w:rsidP="005B22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0"/>
        </w:rPr>
      </w:pPr>
      <w:r w:rsidRPr="00787780">
        <w:rPr>
          <w:rFonts w:ascii="Times New Roman" w:hAnsi="Times New Roman"/>
          <w:szCs w:val="20"/>
        </w:rPr>
        <w:t>9.Допускается блокировка хозяйственных построек на смежных приусадебных участках по взаимному согласию собственников земельных участков.</w:t>
      </w:r>
      <w:r w:rsidRPr="00787780">
        <w:rPr>
          <w:rFonts w:ascii="Times New Roman" w:hAnsi="Times New Roman"/>
          <w:bCs/>
          <w:szCs w:val="20"/>
        </w:rPr>
        <w:t xml:space="preserve"> </w:t>
      </w:r>
    </w:p>
    <w:p w:rsidR="005B22BB" w:rsidRPr="00787780" w:rsidRDefault="005B22BB" w:rsidP="005B22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0"/>
        </w:rPr>
      </w:pPr>
      <w:r w:rsidRPr="00787780">
        <w:rPr>
          <w:rFonts w:ascii="Times New Roman" w:hAnsi="Times New Roman"/>
          <w:bCs/>
          <w:szCs w:val="20"/>
        </w:rPr>
        <w:t>10. Максимальная высота здания – 12м.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11. Высота зданий: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а) для всех основных строений: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- количество надземных этажей - до трех;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высота от уровня земли до верха плоской кровли - не более </w:t>
      </w:r>
      <w:smartTag w:uri="urn:schemas-microsoft-com:office:smarttags" w:element="metricconverter">
        <w:smartTagPr>
          <w:attr w:name="ProductID" w:val="10 м"/>
        </w:smartTagPr>
        <w:r w:rsidRPr="00787780">
          <w:rPr>
            <w:rFonts w:ascii="Times New Roman" w:hAnsi="Times New Roman"/>
            <w:szCs w:val="20"/>
          </w:rPr>
          <w:t>10 м</w:t>
        </w:r>
      </w:smartTag>
      <w:r w:rsidRPr="00787780">
        <w:rPr>
          <w:rFonts w:ascii="Times New Roman" w:hAnsi="Times New Roman"/>
          <w:szCs w:val="20"/>
        </w:rPr>
        <w:t>;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- до конька скатной кровли - не более 12 м.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б) для всех вспомогательных строений: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высота от уровня земли до верха плоской кровли - не более </w:t>
      </w:r>
      <w:smartTag w:uri="urn:schemas-microsoft-com:office:smarttags" w:element="metricconverter">
        <w:smartTagPr>
          <w:attr w:name="ProductID" w:val="4 м"/>
        </w:smartTagPr>
        <w:r w:rsidRPr="00787780">
          <w:rPr>
            <w:rFonts w:ascii="Times New Roman" w:hAnsi="Times New Roman"/>
            <w:szCs w:val="20"/>
          </w:rPr>
          <w:t>4 м</w:t>
        </w:r>
      </w:smartTag>
      <w:r w:rsidRPr="00787780">
        <w:rPr>
          <w:rFonts w:ascii="Times New Roman" w:hAnsi="Times New Roman"/>
          <w:szCs w:val="20"/>
        </w:rPr>
        <w:t>;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до конька скатной кровли - не более </w:t>
      </w:r>
      <w:smartTag w:uri="urn:schemas-microsoft-com:office:smarttags" w:element="metricconverter">
        <w:smartTagPr>
          <w:attr w:name="ProductID" w:val="7 м"/>
        </w:smartTagPr>
        <w:r w:rsidRPr="00787780">
          <w:rPr>
            <w:rFonts w:ascii="Times New Roman" w:hAnsi="Times New Roman"/>
            <w:szCs w:val="20"/>
          </w:rPr>
          <w:t>7 м</w:t>
        </w:r>
      </w:smartTag>
      <w:r w:rsidRPr="00787780">
        <w:rPr>
          <w:rFonts w:ascii="Times New Roman" w:hAnsi="Times New Roman"/>
          <w:szCs w:val="20"/>
        </w:rPr>
        <w:t>.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в) как исключение: шпили, башни, флагштоки - без ограничения.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12. Вспомогательные строения и сооружения, за исключением гаражей, размещать со стороны улиц не допускается. Допускается блокировка хозяйственных построек к основному строению.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13. Ограничения, связанные с размещением оконных проемов, выходящих на соседние домовладения: расстояния от окон жилых помещений до хозяйственных и прочих строений, расположенных на соседних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787780">
          <w:rPr>
            <w:rFonts w:ascii="Times New Roman" w:hAnsi="Times New Roman"/>
            <w:szCs w:val="20"/>
          </w:rPr>
          <w:t>6 м</w:t>
        </w:r>
      </w:smartTag>
      <w:r w:rsidRPr="00787780">
        <w:rPr>
          <w:rFonts w:ascii="Times New Roman" w:hAnsi="Times New Roman"/>
          <w:szCs w:val="20"/>
        </w:rPr>
        <w:t>.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14. Коэффициент использования территории – не более 0,68.</w:t>
      </w:r>
    </w:p>
    <w:p w:rsidR="005B22BB" w:rsidRPr="00787780" w:rsidRDefault="005B22BB" w:rsidP="005B22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15. Ограждение приусадебных земельных участков:</w:t>
      </w:r>
    </w:p>
    <w:p w:rsidR="005B22BB" w:rsidRPr="00787780" w:rsidRDefault="005B22BB" w:rsidP="005B22BB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со стороны улицы не должно ухудшать ансамбля застройки и отвечать повышенным архитектурным требованиям, решетчатое или глухое, высотой не более </w:t>
      </w:r>
      <w:smartTag w:uri="urn:schemas-microsoft-com:office:smarttags" w:element="metricconverter">
        <w:smartTagPr>
          <w:attr w:name="ProductID" w:val="2 м"/>
        </w:smartTagPr>
        <w:r w:rsidRPr="00787780">
          <w:rPr>
            <w:rFonts w:ascii="Times New Roman" w:hAnsi="Times New Roman"/>
            <w:szCs w:val="20"/>
          </w:rPr>
          <w:t>2 м</w:t>
        </w:r>
      </w:smartTag>
      <w:r w:rsidRPr="00787780">
        <w:rPr>
          <w:rFonts w:ascii="Times New Roman" w:hAnsi="Times New Roman"/>
          <w:szCs w:val="20"/>
        </w:rPr>
        <w:t>;</w:t>
      </w:r>
    </w:p>
    <w:p w:rsidR="005B22BB" w:rsidRPr="00787780" w:rsidRDefault="005B22BB" w:rsidP="005B22BB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между участками соседних домовладений устраиваются ограждения, не затеняющие земельные участки (сетчатые или решетчатые) высотой не более </w:t>
      </w:r>
      <w:smartTag w:uri="urn:schemas-microsoft-com:office:smarttags" w:element="metricconverter">
        <w:smartTagPr>
          <w:attr w:name="ProductID" w:val="1,8 метров"/>
        </w:smartTagPr>
        <w:r w:rsidRPr="00787780">
          <w:rPr>
            <w:rFonts w:ascii="Times New Roman" w:hAnsi="Times New Roman"/>
            <w:szCs w:val="20"/>
          </w:rPr>
          <w:t>1,8 метров</w:t>
        </w:r>
      </w:smartTag>
      <w:r w:rsidRPr="00787780">
        <w:rPr>
          <w:rFonts w:ascii="Times New Roman" w:hAnsi="Times New Roman"/>
          <w:szCs w:val="20"/>
        </w:rPr>
        <w:t>; допускается устройство глухих ограждений с согласия смежных землепользователей.</w:t>
      </w:r>
    </w:p>
    <w:p w:rsidR="005B22BB" w:rsidRPr="00787780" w:rsidRDefault="005B22BB" w:rsidP="005B22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Перед фасадами жилых домов разрешается устройство палисадов для улучшения эстетического восприятия. Ограждение палисада выполняется прозрачным (решетчатым) материалом, высотой не более </w:t>
      </w:r>
      <w:smartTag w:uri="urn:schemas-microsoft-com:office:smarttags" w:element="metricconverter">
        <w:smartTagPr>
          <w:attr w:name="ProductID" w:val="90 см"/>
        </w:smartTagPr>
        <w:r w:rsidRPr="00787780">
          <w:rPr>
            <w:rFonts w:ascii="Times New Roman" w:hAnsi="Times New Roman"/>
            <w:szCs w:val="20"/>
          </w:rPr>
          <w:t>90 см</w:t>
        </w:r>
      </w:smartTag>
      <w:r w:rsidRPr="00787780">
        <w:rPr>
          <w:rFonts w:ascii="Times New Roman" w:hAnsi="Times New Roman"/>
          <w:szCs w:val="20"/>
        </w:rPr>
        <w:t>.».</w:t>
      </w:r>
    </w:p>
    <w:p w:rsidR="005B22BB" w:rsidRPr="00787780" w:rsidRDefault="005B22BB" w:rsidP="005B22BB">
      <w:pPr>
        <w:pStyle w:val="2"/>
        <w:tabs>
          <w:tab w:val="left" w:pos="9356"/>
        </w:tabs>
        <w:jc w:val="both"/>
        <w:rPr>
          <w:sz w:val="20"/>
          <w:szCs w:val="20"/>
        </w:rPr>
      </w:pPr>
      <w:r w:rsidRPr="00787780">
        <w:rPr>
          <w:sz w:val="20"/>
          <w:szCs w:val="20"/>
        </w:rPr>
        <w:t xml:space="preserve">3. Статью </w:t>
      </w:r>
      <w:bookmarkStart w:id="49" w:name="_Toc385335222"/>
      <w:r w:rsidRPr="00787780">
        <w:rPr>
          <w:sz w:val="20"/>
          <w:szCs w:val="20"/>
        </w:rPr>
        <w:t>30.1.2. Иные показатели в зоне</w:t>
      </w:r>
      <w:proofErr w:type="gramStart"/>
      <w:r w:rsidRPr="00787780">
        <w:rPr>
          <w:sz w:val="20"/>
          <w:szCs w:val="20"/>
        </w:rPr>
        <w:t xml:space="preserve"> О</w:t>
      </w:r>
      <w:proofErr w:type="gramEnd"/>
      <w:r w:rsidRPr="00787780">
        <w:rPr>
          <w:sz w:val="20"/>
          <w:szCs w:val="20"/>
        </w:rPr>
        <w:t xml:space="preserve">бщественно – делового и коммерческого назначения </w:t>
      </w:r>
      <w:bookmarkEnd w:id="49"/>
      <w:r w:rsidRPr="00787780">
        <w:rPr>
          <w:sz w:val="20"/>
          <w:szCs w:val="20"/>
        </w:rPr>
        <w:t>(ОД1) изложить в следующей редакции:</w:t>
      </w:r>
    </w:p>
    <w:p w:rsidR="005B22BB" w:rsidRPr="00787780" w:rsidRDefault="005B22BB" w:rsidP="005B22BB">
      <w:pPr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«Статья 30.1.2. Иные показатели в зоне</w:t>
      </w:r>
      <w:proofErr w:type="gramStart"/>
      <w:r w:rsidRPr="00787780">
        <w:rPr>
          <w:rFonts w:ascii="Times New Roman" w:hAnsi="Times New Roman"/>
          <w:b/>
          <w:szCs w:val="20"/>
        </w:rPr>
        <w:t xml:space="preserve"> О</w:t>
      </w:r>
      <w:proofErr w:type="gramEnd"/>
      <w:r w:rsidRPr="00787780">
        <w:rPr>
          <w:rFonts w:ascii="Times New Roman" w:hAnsi="Times New Roman"/>
          <w:b/>
          <w:szCs w:val="20"/>
        </w:rPr>
        <w:t>бщественно – делового и коммерческого назначения (ОД1).</w:t>
      </w:r>
    </w:p>
    <w:p w:rsidR="005B22BB" w:rsidRPr="00787780" w:rsidRDefault="005B22BB" w:rsidP="005B22BB">
      <w:pPr>
        <w:ind w:firstLine="708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 расположенных в общественно-деловых зонах  не нормируются.</w:t>
      </w:r>
    </w:p>
    <w:p w:rsidR="005B22BB" w:rsidRPr="00787780" w:rsidRDefault="005B22BB" w:rsidP="005B22BB">
      <w:pPr>
        <w:tabs>
          <w:tab w:val="left" w:pos="9356"/>
        </w:tabs>
        <w:adjustRightInd w:val="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На территории данной зоны допускается устройство лицевых и межевых декоративных решетчатых ограждений высотой не более </w:t>
      </w:r>
      <w:smartTag w:uri="urn:schemas-microsoft-com:office:smarttags" w:element="metricconverter">
        <w:smartTagPr>
          <w:attr w:name="ProductID" w:val="1 м"/>
        </w:smartTagPr>
        <w:r w:rsidRPr="00787780">
          <w:rPr>
            <w:rFonts w:ascii="Times New Roman" w:hAnsi="Times New Roman"/>
            <w:szCs w:val="20"/>
          </w:rPr>
          <w:t>1 м</w:t>
        </w:r>
      </w:smartTag>
      <w:r w:rsidRPr="00787780">
        <w:rPr>
          <w:rFonts w:ascii="Times New Roman" w:hAnsi="Times New Roman"/>
          <w:szCs w:val="20"/>
        </w:rPr>
        <w:t>.</w:t>
      </w:r>
    </w:p>
    <w:p w:rsidR="005B22BB" w:rsidRPr="00787780" w:rsidRDefault="005B22BB" w:rsidP="005B22BB">
      <w:pPr>
        <w:tabs>
          <w:tab w:val="left" w:pos="9356"/>
        </w:tabs>
        <w:adjustRightInd w:val="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Требования к параметрам сооружений и границам земельных участков в соответствии со следующими документами:</w:t>
      </w:r>
    </w:p>
    <w:p w:rsidR="005B22BB" w:rsidRPr="00787780" w:rsidRDefault="005B22BB" w:rsidP="005B22BB">
      <w:pPr>
        <w:adjustRightInd w:val="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</w:t>
      </w:r>
      <w:proofErr w:type="spellStart"/>
      <w:r w:rsidRPr="00787780">
        <w:rPr>
          <w:rFonts w:ascii="Times New Roman" w:hAnsi="Times New Roman"/>
          <w:szCs w:val="20"/>
        </w:rPr>
        <w:t>СНиП</w:t>
      </w:r>
      <w:proofErr w:type="spellEnd"/>
      <w:r w:rsidRPr="00787780">
        <w:rPr>
          <w:rFonts w:ascii="Times New Roman" w:hAnsi="Times New Roman"/>
          <w:szCs w:val="20"/>
        </w:rPr>
        <w:t xml:space="preserve"> 2.08.02-89* "Общественные здания и сооружения" (далее - </w:t>
      </w:r>
      <w:proofErr w:type="spellStart"/>
      <w:r w:rsidRPr="00787780">
        <w:rPr>
          <w:rFonts w:ascii="Times New Roman" w:hAnsi="Times New Roman"/>
          <w:szCs w:val="20"/>
        </w:rPr>
        <w:t>СНиП</w:t>
      </w:r>
      <w:proofErr w:type="spellEnd"/>
      <w:r w:rsidRPr="00787780">
        <w:rPr>
          <w:rFonts w:ascii="Times New Roman" w:hAnsi="Times New Roman"/>
          <w:szCs w:val="20"/>
        </w:rPr>
        <w:t xml:space="preserve"> 2.08.02-89*);</w:t>
      </w:r>
    </w:p>
    <w:p w:rsidR="005B22BB" w:rsidRPr="00787780" w:rsidRDefault="005B22BB" w:rsidP="005B22BB">
      <w:pPr>
        <w:adjustRightInd w:val="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</w:t>
      </w:r>
      <w:hyperlink r:id="rId139" w:history="1">
        <w:r w:rsidRPr="00787780">
          <w:rPr>
            <w:rStyle w:val="a5"/>
            <w:rFonts w:ascii="Times New Roman" w:hAnsi="Times New Roman"/>
            <w:color w:val="000000"/>
            <w:szCs w:val="20"/>
          </w:rPr>
          <w:t>региональными нормативами</w:t>
        </w:r>
      </w:hyperlink>
      <w:r w:rsidRPr="00787780">
        <w:rPr>
          <w:rFonts w:ascii="Times New Roman" w:hAnsi="Times New Roman"/>
          <w:szCs w:val="20"/>
        </w:rPr>
        <w:t xml:space="preserve"> градостроительного проектирования;</w:t>
      </w:r>
    </w:p>
    <w:p w:rsidR="005B22BB" w:rsidRPr="00787780" w:rsidRDefault="005B22BB" w:rsidP="005B22BB">
      <w:pPr>
        <w:adjustRightInd w:val="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- иными действующими нормативными актами и техническими регламентами.</w:t>
      </w:r>
    </w:p>
    <w:p w:rsidR="005B22BB" w:rsidRPr="00787780" w:rsidRDefault="005B22BB" w:rsidP="005B22BB">
      <w:pPr>
        <w:adjustRightInd w:val="0"/>
        <w:jc w:val="both"/>
        <w:rPr>
          <w:rFonts w:ascii="Times New Roman" w:hAnsi="Times New Roman"/>
          <w:szCs w:val="20"/>
        </w:rPr>
      </w:pPr>
    </w:p>
    <w:p w:rsidR="005B22BB" w:rsidRPr="00787780" w:rsidRDefault="005B22BB" w:rsidP="005B22BB">
      <w:pPr>
        <w:jc w:val="center"/>
        <w:rPr>
          <w:rFonts w:ascii="Times New Roman" w:hAnsi="Times New Roman"/>
          <w:b/>
          <w:bCs/>
          <w:color w:val="000000"/>
          <w:szCs w:val="20"/>
        </w:rPr>
      </w:pPr>
      <w:r w:rsidRPr="00787780">
        <w:rPr>
          <w:rFonts w:ascii="Times New Roman" w:hAnsi="Times New Roman"/>
          <w:b/>
          <w:bCs/>
          <w:color w:val="000000"/>
          <w:szCs w:val="20"/>
        </w:rPr>
        <w:t>Таблица  параметров разрешенного строительства, реконструкции ОКС</w:t>
      </w:r>
    </w:p>
    <w:p w:rsidR="005B22BB" w:rsidRPr="00787780" w:rsidRDefault="005B22BB" w:rsidP="005B22BB">
      <w:pPr>
        <w:rPr>
          <w:rFonts w:ascii="Times New Roman" w:hAnsi="Times New Roman"/>
          <w:b/>
          <w:bCs/>
          <w:color w:val="00000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7"/>
        <w:gridCol w:w="5536"/>
        <w:gridCol w:w="1506"/>
      </w:tblGrid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Table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Table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Table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140" w:anchor="P14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кодами 3.1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1" w:anchor="P15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3.2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2" w:anchor="P155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3.3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3" w:anchor="P159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3.4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4" w:anchor="P163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3.4.1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5" w:anchor="P17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3.5.1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6" w:anchor="P184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3.6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7" w:anchor="P19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3.7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8" w:anchor="P211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3.10.1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9" w:anchor="P22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50" w:anchor="P235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4.3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51" w:anchor="P24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4.4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52" w:anchor="P24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4.6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53" w:anchor="P25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4.7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54" w:anchor="P258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3.1.2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для размещения отделений почты и телеграфа; размещения общественных некоммерческих организаций: благотворительных организаций, клубов по интересам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3.2.1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3.2.2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3.2.3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155" w:anchor="P221" w:history="1">
              <w:r w:rsidRPr="00787780">
                <w:rPr>
                  <w:rStyle w:val="a5"/>
                  <w:rFonts w:ascii="Times New Roman" w:hAnsi="Times New Roman"/>
                </w:rPr>
                <w:t>кодами 3.4.1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56" w:anchor="P226" w:history="1">
              <w:r w:rsidRPr="00787780">
                <w:rPr>
                  <w:rStyle w:val="a5"/>
                  <w:rFonts w:ascii="Times New Roman" w:hAnsi="Times New Roman"/>
                </w:rPr>
                <w:t>3.4.2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3.4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просвещение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колледжи, художественные, музыкальные школы, образовательные кружки, и иные организации, осуществляющие деятельность по воспитанию, образованию и просвещению).</w:t>
            </w:r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r:id="rId157" w:anchor="P17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кодами 3.5.1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Дошкольное, начальное и среднее общее образование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Культурное развитие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устройство площадок для празднеств и гуляний;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3.6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Объекты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3.6.1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3.6.2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Религиозное использование</w:t>
            </w:r>
          </w:p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предназначенных для размещения органов управления политических партий,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3.8.1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50" w:name="P268"/>
            <w:bookmarkEnd w:id="50"/>
            <w:r w:rsidRPr="00787780">
              <w:rPr>
                <w:rFonts w:ascii="Times New Roman" w:hAnsi="Times New Roman" w:cs="Times New Roman"/>
              </w:rPr>
              <w:t>3.8.2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r:id="rId158" w:anchor="P274" w:history="1">
              <w:r w:rsidRPr="00787780">
                <w:rPr>
                  <w:rStyle w:val="a5"/>
                  <w:rFonts w:ascii="Times New Roman" w:hAnsi="Times New Roman"/>
                </w:rPr>
                <w:t>кодами 3.9.1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59" w:anchor="P280" w:history="1">
              <w:r w:rsidRPr="00787780">
                <w:rPr>
                  <w:rStyle w:val="a5"/>
                  <w:rFonts w:ascii="Times New Roman" w:hAnsi="Times New Roman"/>
                </w:rPr>
                <w:t>3.9.3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3.9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160" w:anchor="P297" w:history="1">
              <w:r w:rsidRPr="00787780">
                <w:rPr>
                  <w:rStyle w:val="a5"/>
                  <w:rFonts w:ascii="Times New Roman" w:hAnsi="Times New Roman"/>
                </w:rPr>
                <w:t>кодами 4.1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61" w:anchor="P355" w:history="1">
              <w:r w:rsidRPr="00787780">
                <w:rPr>
                  <w:rStyle w:val="a5"/>
                  <w:rFonts w:ascii="Times New Roman" w:hAnsi="Times New Roman"/>
                </w:rPr>
                <w:t>4.10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4.0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162" w:anchor="P311" w:history="1">
              <w:r w:rsidRPr="00787780">
                <w:rPr>
                  <w:rStyle w:val="a5"/>
                  <w:rFonts w:ascii="Times New Roman" w:hAnsi="Times New Roman"/>
                </w:rPr>
                <w:t>кодами 4.5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63" w:anchor="P314" w:history="1">
              <w:r w:rsidRPr="00787780">
                <w:rPr>
                  <w:rStyle w:val="a5"/>
                  <w:rFonts w:ascii="Times New Roman" w:hAnsi="Times New Roman"/>
                </w:rPr>
                <w:t>4.6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64" w:anchor="P321" w:history="1">
              <w:r w:rsidRPr="00787780">
                <w:rPr>
                  <w:rStyle w:val="a5"/>
                  <w:rFonts w:ascii="Times New Roman" w:hAnsi="Times New Roman"/>
                </w:rPr>
                <w:t>4.8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65" w:anchor="P327" w:history="1">
              <w:r w:rsidRPr="00787780">
                <w:rPr>
                  <w:rStyle w:val="a5"/>
                  <w:rFonts w:ascii="Times New Roman" w:hAnsi="Times New Roman"/>
                </w:rPr>
                <w:t>4.8.2</w:t>
              </w:r>
            </w:hyperlink>
            <w:r w:rsidRPr="00787780">
              <w:rPr>
                <w:rFonts w:ascii="Times New Roman" w:hAnsi="Times New Roman" w:cs="Times New Roman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4.2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51" w:name="P305"/>
            <w:bookmarkEnd w:id="51"/>
            <w:r w:rsidRPr="00787780">
              <w:rPr>
                <w:rFonts w:ascii="Times New Roman" w:hAnsi="Times New Roman" w:cs="Times New Roman"/>
              </w:rPr>
              <w:t>4.3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78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P245"/>
            <w:bookmarkEnd w:id="52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53" w:name="P314"/>
            <w:bookmarkEnd w:id="53"/>
            <w:r w:rsidRPr="00787780">
              <w:rPr>
                <w:rFonts w:ascii="Times New Roman" w:hAnsi="Times New Roman" w:cs="Times New Roman"/>
              </w:rPr>
              <w:t>4.6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Развлечения</w:t>
            </w:r>
          </w:p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66" w:anchor="P364" w:history="1">
              <w:r w:rsidRPr="00787780">
                <w:rPr>
                  <w:rStyle w:val="a5"/>
                  <w:rFonts w:ascii="Times New Roman" w:hAnsi="Times New Roman"/>
                </w:rPr>
                <w:t>кодами 5.1.1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67" w:anchor="P382" w:history="1">
              <w:r w:rsidRPr="00787780">
                <w:rPr>
                  <w:rStyle w:val="a5"/>
                  <w:rFonts w:ascii="Times New Roman" w:hAnsi="Times New Roman"/>
                </w:rPr>
                <w:t>5.1.7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спортивно-зрелищных мероприятий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5.1.2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5.1.3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5.1.4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68" w:anchor="P192" w:history="1">
              <w:r w:rsidRPr="00787780">
                <w:rPr>
                  <w:rStyle w:val="a5"/>
                  <w:rFonts w:ascii="Times New Roman" w:hAnsi="Times New Roman"/>
                </w:rPr>
                <w:t>кодами 3.1.1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69" w:anchor="P209" w:history="1">
              <w:r w:rsidRPr="00787780">
                <w:rPr>
                  <w:rStyle w:val="a5"/>
                  <w:rFonts w:ascii="Times New Roman" w:hAnsi="Times New Roman"/>
                </w:rPr>
                <w:t>3.2.3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6.8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170" w:anchor="P504" w:history="1">
              <w:r w:rsidRPr="00787780">
                <w:rPr>
                  <w:rStyle w:val="a5"/>
                  <w:rFonts w:ascii="Times New Roman" w:hAnsi="Times New Roman"/>
                </w:rPr>
                <w:t>кодом 7.6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7.2.2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7.2.3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787780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171" w:anchor="P177" w:history="1">
              <w:r w:rsidRPr="00787780">
                <w:rPr>
                  <w:rStyle w:val="a5"/>
                  <w:rFonts w:ascii="Times New Roman" w:hAnsi="Times New Roman"/>
                </w:rPr>
                <w:t>кодами 2.7.1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72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73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  <w:r w:rsidRPr="0078778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12.0.1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12.0.2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13.0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787780">
              <w:rPr>
                <w:rFonts w:ascii="Times New Roman" w:hAnsi="Times New Roman" w:cs="Times New Roman"/>
              </w:rPr>
              <w:t>мансардный</w:t>
            </w:r>
            <w:proofErr w:type="gramEnd"/>
            <w:r w:rsidRPr="00787780">
              <w:rPr>
                <w:rFonts w:ascii="Times New Roman" w:hAnsi="Times New Roman" w:cs="Times New Roman"/>
              </w:rPr>
              <w:t>);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2.1.1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54" w:name="P151"/>
            <w:bookmarkEnd w:id="54"/>
            <w:r w:rsidRPr="00787780">
              <w:rPr>
                <w:rFonts w:ascii="Times New Roman" w:hAnsi="Times New Roman" w:cs="Times New Roman"/>
              </w:rPr>
              <w:t>2.3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74" w:anchor="P189" w:history="1">
              <w:r w:rsidRPr="00787780">
                <w:rPr>
                  <w:rStyle w:val="a5"/>
                  <w:rFonts w:ascii="Times New Roman" w:hAnsi="Times New Roman"/>
                </w:rPr>
                <w:t>кодами 3.1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75" w:anchor="P291" w:history="1">
              <w:r w:rsidRPr="00787780">
                <w:rPr>
                  <w:rStyle w:val="a5"/>
                  <w:rFonts w:ascii="Times New Roman" w:hAnsi="Times New Roman"/>
                </w:rPr>
                <w:t>3.10.2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3.0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Стационарное медицинское обслуживание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</w:t>
            </w: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;р</w:t>
            </w:r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азмещение станций скорой помощи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787780">
              <w:rPr>
                <w:rFonts w:ascii="Times New Roman" w:hAnsi="Times New Roman" w:cs="Times New Roman"/>
              </w:rPr>
              <w:t>патолого-анатомической</w:t>
            </w:r>
            <w:proofErr w:type="spellEnd"/>
            <w:proofErr w:type="gramEnd"/>
            <w:r w:rsidRPr="00787780">
              <w:rPr>
                <w:rFonts w:ascii="Times New Roman" w:hAnsi="Times New Roman" w:cs="Times New Roman"/>
              </w:rPr>
              <w:t xml:space="preserve"> экспертизы (морги)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3.4.3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4.8.1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76" w:anchor="P186" w:history="1">
              <w:r w:rsidRPr="00787780">
                <w:rPr>
                  <w:rStyle w:val="a5"/>
                  <w:rFonts w:ascii="Times New Roman" w:hAnsi="Times New Roman"/>
                </w:rPr>
                <w:t>кодами 3.0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77" w:anchor="P294" w:history="1">
              <w:r w:rsidRPr="00787780">
                <w:rPr>
                  <w:rStyle w:val="a5"/>
                  <w:rFonts w:ascii="Times New Roman" w:hAnsi="Times New Roman"/>
                </w:rPr>
                <w:t>4.0</w:t>
              </w:r>
            </w:hyperlink>
            <w:r w:rsidRPr="00787780">
              <w:rPr>
                <w:rFonts w:ascii="Times New Roman" w:hAnsi="Times New Roman" w:cs="Times New Roman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Выставочно-ярмарочная деятельность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конгрессной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55" w:name="P355"/>
            <w:bookmarkEnd w:id="55"/>
            <w:r w:rsidRPr="00787780">
              <w:rPr>
                <w:rFonts w:ascii="Times New Roman" w:hAnsi="Times New Roman" w:cs="Times New Roman"/>
              </w:rPr>
              <w:t>4.10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r:id="rId178" w:anchor="P473" w:history="1">
              <w:r w:rsidRPr="00787780">
                <w:rPr>
                  <w:rStyle w:val="a5"/>
                  <w:rFonts w:ascii="Times New Roman" w:hAnsi="Times New Roman"/>
                </w:rPr>
                <w:t>кодами 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79" w:anchor="P501" w:history="1">
              <w:r w:rsidRPr="00787780">
                <w:rPr>
                  <w:rStyle w:val="a5"/>
                  <w:rFonts w:ascii="Times New Roman" w:hAnsi="Times New Roman"/>
                </w:rPr>
                <w:t>7.5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7.0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Для индивидуального жилищного строительства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22BB" w:rsidRPr="00787780" w:rsidTr="005B22B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, за исключением гаражей, размещение которых предусмотрено содержанием видов разрешенного использования с </w:t>
            </w:r>
            <w:hyperlink r:id="rId180" w:anchor="P181" w:history="1">
              <w:r w:rsidRPr="00787780">
                <w:rPr>
                  <w:rStyle w:val="a5"/>
                  <w:rFonts w:ascii="Times New Roman" w:hAnsi="Times New Roman"/>
                </w:rPr>
                <w:t>кодами 2.7.2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81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56" w:name="P177"/>
            <w:bookmarkEnd w:id="56"/>
            <w:r w:rsidRPr="00787780">
              <w:rPr>
                <w:rFonts w:ascii="Times New Roman" w:hAnsi="Times New Roman" w:cs="Times New Roman"/>
              </w:rPr>
              <w:t>2.7.1</w:t>
            </w:r>
          </w:p>
        </w:tc>
      </w:tr>
      <w:tr w:rsidR="005B22BB" w:rsidRPr="00787780" w:rsidTr="005B22BB">
        <w:trPr>
          <w:trHeight w:val="7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Рынки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5B22BB" w:rsidRPr="00787780" w:rsidTr="005B22BB">
        <w:trPr>
          <w:trHeight w:val="7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Служебные гаражи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182" w:anchor="P138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коде 2.7.1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</w:tr>
      <w:tr w:rsidR="005B22BB" w:rsidRPr="00787780" w:rsidTr="005B22BB">
        <w:trPr>
          <w:trHeight w:val="7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Связь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183" w:anchor="P14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кодом 3.1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</w:tr>
    </w:tbl>
    <w:p w:rsidR="005B22BB" w:rsidRPr="00787780" w:rsidRDefault="005B22BB" w:rsidP="005B22BB">
      <w:pPr>
        <w:pStyle w:val="2"/>
        <w:jc w:val="right"/>
        <w:rPr>
          <w:sz w:val="20"/>
          <w:szCs w:val="20"/>
        </w:rPr>
      </w:pPr>
      <w:r w:rsidRPr="00787780">
        <w:rPr>
          <w:sz w:val="20"/>
          <w:szCs w:val="20"/>
        </w:rPr>
        <w:t>».</w:t>
      </w:r>
    </w:p>
    <w:p w:rsidR="005B22BB" w:rsidRPr="00787780" w:rsidRDefault="005B22BB" w:rsidP="005B22BB">
      <w:pPr>
        <w:pStyle w:val="2"/>
        <w:jc w:val="both"/>
        <w:rPr>
          <w:sz w:val="20"/>
          <w:szCs w:val="20"/>
        </w:rPr>
      </w:pPr>
      <w:r w:rsidRPr="00787780">
        <w:rPr>
          <w:sz w:val="20"/>
          <w:szCs w:val="20"/>
        </w:rPr>
        <w:t xml:space="preserve">4. </w:t>
      </w:r>
      <w:bookmarkStart w:id="57" w:name="_Toc385335223"/>
      <w:r w:rsidRPr="00787780">
        <w:rPr>
          <w:sz w:val="20"/>
          <w:szCs w:val="20"/>
        </w:rPr>
        <w:t>Статью 30.1.3. Иные показатели. Зоны Промышленности</w:t>
      </w:r>
      <w:bookmarkEnd w:id="57"/>
      <w:r w:rsidRPr="00787780">
        <w:rPr>
          <w:sz w:val="20"/>
          <w:szCs w:val="20"/>
        </w:rPr>
        <w:t xml:space="preserve"> (П</w:t>
      </w:r>
      <w:proofErr w:type="gramStart"/>
      <w:r w:rsidRPr="00787780">
        <w:rPr>
          <w:sz w:val="20"/>
          <w:szCs w:val="20"/>
        </w:rPr>
        <w:t>1</w:t>
      </w:r>
      <w:proofErr w:type="gramEnd"/>
      <w:r w:rsidRPr="00787780">
        <w:rPr>
          <w:sz w:val="20"/>
          <w:szCs w:val="20"/>
        </w:rPr>
        <w:t>, П2) изложить в следующей редакции:</w:t>
      </w:r>
    </w:p>
    <w:p w:rsidR="005B22BB" w:rsidRPr="00787780" w:rsidRDefault="005B22BB" w:rsidP="005B22BB">
      <w:pPr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«Статья 30.1.3. Иные показатели. Зоны Промышленности (П</w:t>
      </w:r>
      <w:proofErr w:type="gramStart"/>
      <w:r w:rsidRPr="00787780">
        <w:rPr>
          <w:rFonts w:ascii="Times New Roman" w:hAnsi="Times New Roman"/>
          <w:b/>
          <w:szCs w:val="20"/>
        </w:rPr>
        <w:t>1</w:t>
      </w:r>
      <w:proofErr w:type="gramEnd"/>
      <w:r w:rsidRPr="00787780">
        <w:rPr>
          <w:rFonts w:ascii="Times New Roman" w:hAnsi="Times New Roman"/>
          <w:b/>
          <w:szCs w:val="20"/>
        </w:rPr>
        <w:t>, П2).</w:t>
      </w:r>
    </w:p>
    <w:p w:rsidR="005B22BB" w:rsidRPr="00787780" w:rsidRDefault="005B22BB" w:rsidP="005B22BB">
      <w:pPr>
        <w:pStyle w:val="TableParagraph"/>
        <w:tabs>
          <w:tab w:val="left" w:pos="380"/>
        </w:tabs>
        <w:jc w:val="both"/>
        <w:rPr>
          <w:sz w:val="20"/>
          <w:szCs w:val="20"/>
        </w:rPr>
      </w:pPr>
      <w:r w:rsidRPr="00787780">
        <w:rPr>
          <w:sz w:val="20"/>
          <w:szCs w:val="20"/>
        </w:rPr>
        <w:tab/>
      </w:r>
      <w:r w:rsidRPr="00787780">
        <w:rPr>
          <w:sz w:val="20"/>
          <w:szCs w:val="20"/>
        </w:rPr>
        <w:tab/>
        <w:t xml:space="preserve">1. Предельная максимальная площадь земельного участка для объектов социального, производственного, коммерческого назначения не нормируется. </w:t>
      </w:r>
    </w:p>
    <w:p w:rsidR="005B22BB" w:rsidRPr="00787780" w:rsidRDefault="005B22BB" w:rsidP="005B22BB">
      <w:pPr>
        <w:ind w:firstLine="69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Требования к параметрам сооружений и границам земельных участков в соответствии с </w:t>
      </w:r>
      <w:hyperlink r:id="rId184" w:history="1">
        <w:r w:rsidRPr="00787780">
          <w:rPr>
            <w:rStyle w:val="a5"/>
            <w:rFonts w:ascii="Times New Roman" w:hAnsi="Times New Roman"/>
            <w:color w:val="000000"/>
            <w:szCs w:val="20"/>
          </w:rPr>
          <w:t>региональными нормативами</w:t>
        </w:r>
      </w:hyperlink>
      <w:r w:rsidRPr="00787780">
        <w:rPr>
          <w:rFonts w:ascii="Times New Roman" w:hAnsi="Times New Roman"/>
          <w:szCs w:val="20"/>
        </w:rPr>
        <w:t xml:space="preserve"> градостроительного проектирования и иными действующими нормативными актами и техническими регламентами.</w:t>
      </w:r>
    </w:p>
    <w:p w:rsidR="005B22BB" w:rsidRPr="00787780" w:rsidRDefault="005B22BB" w:rsidP="005B22BB">
      <w:pPr>
        <w:adjustRightInd w:val="0"/>
        <w:spacing w:line="276" w:lineRule="auto"/>
        <w:ind w:left="-17" w:firstLine="557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2. Предприятия, группы предприятий, их отдельные здания и сооружения с технологическими процессами, являющиеся источниками негативного воздействия на среду обитания и здоровье человека, необходимо отделять от жилой застройки санитарно-защитными зонами.</w:t>
      </w: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3. Санитарно-защитная зона (СЗЗ) отделяет территорию промышленной площадки от жилой застройки, ландшафтно-рекреационной зоны, зоны отдыха.</w:t>
      </w:r>
    </w:p>
    <w:p w:rsidR="005B22BB" w:rsidRPr="00787780" w:rsidRDefault="005B22BB" w:rsidP="005B22BB">
      <w:pPr>
        <w:adjustRightInd w:val="0"/>
        <w:ind w:firstLine="426"/>
        <w:jc w:val="both"/>
        <w:rPr>
          <w:rFonts w:ascii="Times New Roman" w:hAnsi="Times New Roman"/>
          <w:color w:val="000000"/>
          <w:szCs w:val="20"/>
        </w:rPr>
      </w:pPr>
      <w:r w:rsidRPr="00787780">
        <w:rPr>
          <w:rFonts w:ascii="Times New Roman" w:hAnsi="Times New Roman"/>
          <w:szCs w:val="20"/>
        </w:rPr>
        <w:t xml:space="preserve">4. Режим содержания санитарно-защитных зон в соответствии с </w:t>
      </w:r>
      <w:hyperlink r:id="rId185" w:history="1">
        <w:proofErr w:type="spellStart"/>
        <w:r w:rsidRPr="00787780">
          <w:rPr>
            <w:rStyle w:val="a5"/>
            <w:rFonts w:ascii="Times New Roman" w:hAnsi="Times New Roman"/>
            <w:color w:val="000000"/>
            <w:szCs w:val="20"/>
          </w:rPr>
          <w:t>СанПиН</w:t>
        </w:r>
        <w:proofErr w:type="spellEnd"/>
        <w:r w:rsidRPr="00787780">
          <w:rPr>
            <w:rStyle w:val="a5"/>
            <w:rFonts w:ascii="Times New Roman" w:hAnsi="Times New Roman"/>
            <w:color w:val="000000"/>
            <w:szCs w:val="20"/>
          </w:rPr>
          <w:t xml:space="preserve"> 2.2.1/2.1.1.1200-03</w:t>
        </w:r>
      </w:hyperlink>
      <w:r w:rsidRPr="00787780">
        <w:rPr>
          <w:rFonts w:ascii="Times New Roman" w:hAnsi="Times New Roman"/>
          <w:color w:val="000000"/>
          <w:szCs w:val="20"/>
        </w:rPr>
        <w:t>.</w:t>
      </w:r>
    </w:p>
    <w:p w:rsidR="005B22BB" w:rsidRPr="00787780" w:rsidRDefault="005B22BB" w:rsidP="005B22BB">
      <w:pPr>
        <w:adjustRightInd w:val="0"/>
        <w:ind w:firstLine="42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5. В границы санитарно-защитных зон от строящихся производственных и коммунально-складских объектов не должны попадать территории жилых зон или части территорий жилых зон.</w:t>
      </w:r>
    </w:p>
    <w:p w:rsidR="005B22BB" w:rsidRPr="00787780" w:rsidRDefault="005B22BB" w:rsidP="005B22BB">
      <w:pPr>
        <w:adjustRightInd w:val="0"/>
        <w:ind w:firstLine="42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6. Территория, занимаемая площадками (земельными участками) промышленных предприятий и других производственных объектов, учреждениями и предприятиями обслуживания, должна составлять не менее 60% всей территории производственной зоны.</w:t>
      </w:r>
    </w:p>
    <w:p w:rsidR="005B22BB" w:rsidRPr="00787780" w:rsidRDefault="005B22BB" w:rsidP="005B22BB">
      <w:pPr>
        <w:adjustRightInd w:val="0"/>
        <w:ind w:firstLine="42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7. Нормативный размер участка промышленного предприятия принимается </w:t>
      </w:r>
      <w:proofErr w:type="gramStart"/>
      <w:r w:rsidRPr="00787780">
        <w:rPr>
          <w:rFonts w:ascii="Times New Roman" w:hAnsi="Times New Roman"/>
          <w:szCs w:val="20"/>
        </w:rPr>
        <w:t>равным</w:t>
      </w:r>
      <w:proofErr w:type="gramEnd"/>
      <w:r w:rsidRPr="00787780">
        <w:rPr>
          <w:rFonts w:ascii="Times New Roman" w:hAnsi="Times New Roman"/>
          <w:szCs w:val="20"/>
        </w:rPr>
        <w:t xml:space="preserve"> отношению площади его застройки к показателю нормативной плотности застройки площадок промышленных предприятий в соответствии со </w:t>
      </w:r>
      <w:proofErr w:type="spellStart"/>
      <w:r w:rsidRPr="00787780">
        <w:rPr>
          <w:rFonts w:ascii="Times New Roman" w:hAnsi="Times New Roman"/>
          <w:szCs w:val="20"/>
        </w:rPr>
        <w:t>СНиП</w:t>
      </w:r>
      <w:proofErr w:type="spellEnd"/>
      <w:r w:rsidRPr="00787780">
        <w:rPr>
          <w:rFonts w:ascii="Times New Roman" w:hAnsi="Times New Roman"/>
          <w:szCs w:val="20"/>
        </w:rPr>
        <w:t xml:space="preserve"> II-89-80.</w:t>
      </w:r>
    </w:p>
    <w:p w:rsidR="005B22BB" w:rsidRPr="00787780" w:rsidRDefault="005B22BB" w:rsidP="005B22BB">
      <w:pPr>
        <w:adjustRightInd w:val="0"/>
        <w:ind w:firstLine="42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8. </w:t>
      </w:r>
      <w:hyperlink r:id="rId186" w:history="1">
        <w:r w:rsidRPr="00787780">
          <w:rPr>
            <w:rStyle w:val="a5"/>
            <w:rFonts w:ascii="Times New Roman" w:hAnsi="Times New Roman"/>
            <w:color w:val="000000"/>
            <w:szCs w:val="20"/>
          </w:rPr>
          <w:t>Показатели минимальной плотности</w:t>
        </w:r>
      </w:hyperlink>
      <w:r w:rsidRPr="00787780">
        <w:rPr>
          <w:rFonts w:ascii="Times New Roman" w:hAnsi="Times New Roman"/>
          <w:szCs w:val="20"/>
        </w:rPr>
        <w:t xml:space="preserve"> застройки площадок промышленных предприятий принимаются в соответствии с проектной документации.</w:t>
      </w:r>
    </w:p>
    <w:p w:rsidR="005B22BB" w:rsidRPr="00787780" w:rsidRDefault="005B22BB" w:rsidP="005B22BB">
      <w:pPr>
        <w:adjustRightInd w:val="0"/>
        <w:ind w:firstLine="42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9. Минимальную площадь озеленения санитарно-защитных зон следует принимать в зависимости от ширины санитарно-защитной зоны</w:t>
      </w:r>
      <w:proofErr w:type="gramStart"/>
      <w:r w:rsidRPr="00787780">
        <w:rPr>
          <w:rFonts w:ascii="Times New Roman" w:hAnsi="Times New Roman"/>
          <w:szCs w:val="20"/>
        </w:rPr>
        <w:t>, %:</w:t>
      </w:r>
      <w:proofErr w:type="gramEnd"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48"/>
        <w:gridCol w:w="990"/>
      </w:tblGrid>
      <w:tr w:rsidR="005B22BB" w:rsidRPr="00787780" w:rsidTr="005B22BB">
        <w:tc>
          <w:tcPr>
            <w:tcW w:w="2948" w:type="dxa"/>
            <w:hideMark/>
          </w:tcPr>
          <w:p w:rsidR="005B22BB" w:rsidRPr="00787780" w:rsidRDefault="005B22BB">
            <w:pPr>
              <w:adjustRightInd w:val="0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87780">
                <w:rPr>
                  <w:rFonts w:ascii="Times New Roman" w:hAnsi="Times New Roman"/>
                  <w:szCs w:val="20"/>
                </w:rPr>
                <w:t>100 м.</w:t>
              </w:r>
            </w:smartTag>
          </w:p>
        </w:tc>
        <w:tc>
          <w:tcPr>
            <w:tcW w:w="990" w:type="dxa"/>
            <w:hideMark/>
          </w:tcPr>
          <w:p w:rsidR="005B22BB" w:rsidRPr="00787780" w:rsidRDefault="005B22BB">
            <w:pPr>
              <w:adjustRightInd w:val="0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- 6%</w:t>
            </w:r>
          </w:p>
        </w:tc>
      </w:tr>
      <w:tr w:rsidR="005B22BB" w:rsidRPr="00787780" w:rsidTr="005B22BB">
        <w:tc>
          <w:tcPr>
            <w:tcW w:w="2948" w:type="dxa"/>
            <w:hideMark/>
          </w:tcPr>
          <w:p w:rsidR="005B22BB" w:rsidRPr="00787780" w:rsidRDefault="005B22BB">
            <w:pPr>
              <w:adjustRightInd w:val="0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Свыше 100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87780">
                <w:rPr>
                  <w:rFonts w:ascii="Times New Roman" w:hAnsi="Times New Roman"/>
                  <w:szCs w:val="20"/>
                </w:rPr>
                <w:t>1000 м.</w:t>
              </w:r>
            </w:smartTag>
          </w:p>
        </w:tc>
        <w:tc>
          <w:tcPr>
            <w:tcW w:w="990" w:type="dxa"/>
            <w:hideMark/>
          </w:tcPr>
          <w:p w:rsidR="005B22BB" w:rsidRPr="00787780" w:rsidRDefault="005B22BB">
            <w:pPr>
              <w:adjustRightInd w:val="0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- 50%</w:t>
            </w:r>
          </w:p>
        </w:tc>
      </w:tr>
      <w:tr w:rsidR="005B22BB" w:rsidRPr="00787780" w:rsidTr="005B22BB">
        <w:tc>
          <w:tcPr>
            <w:tcW w:w="2948" w:type="dxa"/>
            <w:hideMark/>
          </w:tcPr>
          <w:p w:rsidR="005B22BB" w:rsidRPr="00787780" w:rsidRDefault="005B22BB">
            <w:pPr>
              <w:adjustRightInd w:val="0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87780">
                <w:rPr>
                  <w:rFonts w:ascii="Times New Roman" w:hAnsi="Times New Roman"/>
                  <w:szCs w:val="20"/>
                </w:rPr>
                <w:t>1000 м.</w:t>
              </w:r>
            </w:smartTag>
          </w:p>
        </w:tc>
        <w:tc>
          <w:tcPr>
            <w:tcW w:w="990" w:type="dxa"/>
            <w:hideMark/>
          </w:tcPr>
          <w:p w:rsidR="005B22BB" w:rsidRPr="00787780" w:rsidRDefault="005B22BB">
            <w:pPr>
              <w:adjustRightInd w:val="0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- 40%</w:t>
            </w:r>
          </w:p>
        </w:tc>
      </w:tr>
    </w:tbl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10. Со стороны селитебной территории необходимо предусмотреть полосу древесно-кустарниковых насаждений шириной не менее </w:t>
      </w:r>
      <w:smartTag w:uri="urn:schemas-microsoft-com:office:smarttags" w:element="metricconverter">
        <w:smartTagPr>
          <w:attr w:name="ProductID" w:val="50 м"/>
        </w:smartTagPr>
        <w:r w:rsidRPr="00787780">
          <w:rPr>
            <w:rFonts w:ascii="Times New Roman" w:hAnsi="Times New Roman"/>
            <w:szCs w:val="20"/>
          </w:rPr>
          <w:t>50 м</w:t>
        </w:r>
      </w:smartTag>
      <w:r w:rsidRPr="00787780">
        <w:rPr>
          <w:rFonts w:ascii="Times New Roman" w:hAnsi="Times New Roman"/>
          <w:szCs w:val="20"/>
        </w:rPr>
        <w:t xml:space="preserve">, а при ширине зоны до </w:t>
      </w:r>
      <w:smartTag w:uri="urn:schemas-microsoft-com:office:smarttags" w:element="metricconverter">
        <w:smartTagPr>
          <w:attr w:name="ProductID" w:val="100 м"/>
        </w:smartTagPr>
        <w:r w:rsidRPr="00787780">
          <w:rPr>
            <w:rFonts w:ascii="Times New Roman" w:hAnsi="Times New Roman"/>
            <w:szCs w:val="20"/>
          </w:rPr>
          <w:t>100 м</w:t>
        </w:r>
      </w:smartTag>
      <w:r w:rsidRPr="00787780">
        <w:rPr>
          <w:rFonts w:ascii="Times New Roman" w:hAnsi="Times New Roman"/>
          <w:szCs w:val="20"/>
        </w:rPr>
        <w:t xml:space="preserve"> - не менее </w:t>
      </w:r>
      <w:smartTag w:uri="urn:schemas-microsoft-com:office:smarttags" w:element="metricconverter">
        <w:smartTagPr>
          <w:attr w:name="ProductID" w:val="20 м"/>
        </w:smartTagPr>
        <w:r w:rsidRPr="00787780">
          <w:rPr>
            <w:rFonts w:ascii="Times New Roman" w:hAnsi="Times New Roman"/>
            <w:szCs w:val="20"/>
          </w:rPr>
          <w:t>20 м</w:t>
        </w:r>
      </w:smartTag>
      <w:r w:rsidRPr="00787780">
        <w:rPr>
          <w:rFonts w:ascii="Times New Roman" w:hAnsi="Times New Roman"/>
          <w:szCs w:val="20"/>
        </w:rPr>
        <w:t>.</w:t>
      </w: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11. Требования к параметрам сооружений и границам земельных участков являются расчетными и определяются в соответствии с назначением, специализацией объекта, планируемой вместимостью, мощностью и объемами ресурсов, необходимых для функционирования объекта, - количество работающих, посетителей и т.п. в соответствии со специализированными проектами и нормативами.</w:t>
      </w:r>
    </w:p>
    <w:p w:rsidR="005B22BB" w:rsidRPr="00787780" w:rsidRDefault="005B22BB" w:rsidP="005B22BB">
      <w:pPr>
        <w:jc w:val="center"/>
        <w:rPr>
          <w:rFonts w:ascii="Times New Roman" w:hAnsi="Times New Roman"/>
          <w:b/>
          <w:bCs/>
          <w:color w:val="000000"/>
          <w:szCs w:val="20"/>
        </w:rPr>
      </w:pPr>
      <w:r w:rsidRPr="00787780">
        <w:rPr>
          <w:rFonts w:ascii="Times New Roman" w:hAnsi="Times New Roman"/>
          <w:b/>
          <w:bCs/>
          <w:color w:val="000000"/>
          <w:szCs w:val="20"/>
        </w:rPr>
        <w:t xml:space="preserve">Таблица разрешенного строительства, реконструкции ОКС для зоны промышленности </w:t>
      </w:r>
    </w:p>
    <w:p w:rsidR="005B22BB" w:rsidRPr="00787780" w:rsidRDefault="005B22BB" w:rsidP="005B22BB">
      <w:pPr>
        <w:jc w:val="center"/>
        <w:rPr>
          <w:rFonts w:ascii="Times New Roman" w:hAnsi="Times New Roman"/>
          <w:b/>
          <w:bCs/>
          <w:color w:val="000000"/>
          <w:szCs w:val="20"/>
        </w:rPr>
      </w:pPr>
      <w:r w:rsidRPr="00787780">
        <w:rPr>
          <w:rFonts w:ascii="Times New Roman" w:hAnsi="Times New Roman"/>
          <w:b/>
          <w:bCs/>
          <w:color w:val="000000"/>
          <w:szCs w:val="20"/>
        </w:rPr>
        <w:t>П</w:t>
      </w:r>
      <w:proofErr w:type="gramStart"/>
      <w:r w:rsidRPr="00787780">
        <w:rPr>
          <w:rFonts w:ascii="Times New Roman" w:hAnsi="Times New Roman"/>
          <w:b/>
          <w:bCs/>
          <w:color w:val="000000"/>
          <w:szCs w:val="20"/>
        </w:rPr>
        <w:t>1</w:t>
      </w:r>
      <w:proofErr w:type="gramEnd"/>
      <w:r w:rsidRPr="00787780">
        <w:rPr>
          <w:rFonts w:ascii="Times New Roman" w:hAnsi="Times New Roman"/>
          <w:b/>
          <w:bCs/>
          <w:color w:val="000000"/>
          <w:szCs w:val="20"/>
        </w:rPr>
        <w:t xml:space="preserve"> и П2</w:t>
      </w:r>
    </w:p>
    <w:p w:rsidR="005B22BB" w:rsidRPr="00787780" w:rsidRDefault="005B22BB" w:rsidP="005B22BB">
      <w:pPr>
        <w:jc w:val="center"/>
        <w:rPr>
          <w:rFonts w:ascii="Times New Roman" w:hAnsi="Times New Roman"/>
          <w:b/>
          <w:bCs/>
          <w:color w:val="00000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04"/>
        <w:gridCol w:w="6173"/>
        <w:gridCol w:w="19"/>
        <w:gridCol w:w="1233"/>
      </w:tblGrid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Table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Table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Table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Объекты гаражного назначения 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3.1.1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Служебные гаражи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187" w:anchor="P138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коде 2.7.1</w:t>
              </w:r>
            </w:hyperlink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Объекты дорожного сервиса</w:t>
            </w:r>
          </w:p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автозаправочных станций (бензиновых, газовых);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предоставление гостиничных услуг в качестве 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дорожного сервиса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4.9.1.1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дорожного отдыха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4.9.1.2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Автомобильные мойки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4.9.1.3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Ремонт автомобилей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4.9.1.4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6.0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Легкая промышленность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фарфоро-фаянсовой</w:t>
            </w:r>
            <w:proofErr w:type="spellEnd"/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, электронной промышленности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87780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787780">
              <w:rPr>
                <w:rFonts w:ascii="Times New Roman" w:hAnsi="Times New Roman" w:cs="Times New Roman"/>
              </w:rPr>
              <w:t>, гидротехнических сооружений);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188" w:anchor="P189" w:history="1">
              <w:r w:rsidRPr="00787780">
                <w:rPr>
                  <w:rStyle w:val="a5"/>
                  <w:rFonts w:ascii="Times New Roman" w:hAnsi="Times New Roman"/>
                </w:rPr>
                <w:t>кодом 3.1</w:t>
              </w:r>
            </w:hyperlink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6.7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89" w:anchor="P192" w:history="1">
              <w:r w:rsidRPr="00787780">
                <w:rPr>
                  <w:rStyle w:val="a5"/>
                  <w:rFonts w:ascii="Times New Roman" w:hAnsi="Times New Roman"/>
                </w:rPr>
                <w:t>кодами 3.1.1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90" w:anchor="P209" w:history="1">
              <w:r w:rsidRPr="00787780">
                <w:rPr>
                  <w:rStyle w:val="a5"/>
                  <w:rFonts w:ascii="Times New Roman" w:hAnsi="Times New Roman"/>
                </w:rPr>
                <w:t>3.2.3</w:t>
              </w:r>
            </w:hyperlink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6.8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6.9.1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6.11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r:id="rId191" w:anchor="P473" w:history="1">
              <w:r w:rsidRPr="00787780">
                <w:rPr>
                  <w:rStyle w:val="a5"/>
                  <w:rFonts w:ascii="Times New Roman" w:hAnsi="Times New Roman"/>
                </w:rPr>
                <w:t>кодами 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92" w:anchor="P501" w:history="1">
              <w:r w:rsidRPr="00787780">
                <w:rPr>
                  <w:rStyle w:val="a5"/>
                  <w:rFonts w:ascii="Times New Roman" w:hAnsi="Times New Roman"/>
                </w:rPr>
                <w:t>7.5</w:t>
              </w:r>
            </w:hyperlink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7.0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193" w:anchor="P486" w:history="1">
              <w:r w:rsidRPr="00787780">
                <w:rPr>
                  <w:rStyle w:val="a5"/>
                  <w:rFonts w:ascii="Times New Roman" w:hAnsi="Times New Roman"/>
                </w:rPr>
                <w:t>кодами 7.2.1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194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95" w:anchor="P177" w:history="1">
              <w:r w:rsidRPr="00787780">
                <w:rPr>
                  <w:rStyle w:val="a5"/>
                  <w:rFonts w:ascii="Times New Roman" w:hAnsi="Times New Roman"/>
                </w:rPr>
                <w:t>кодами 2.7.1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96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197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  <w:r w:rsidRPr="0078778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58" w:name="P486"/>
            <w:bookmarkEnd w:id="58"/>
            <w:r w:rsidRPr="00787780">
              <w:rPr>
                <w:rFonts w:ascii="Times New Roman" w:hAnsi="Times New Roman" w:cs="Times New Roman"/>
              </w:rPr>
              <w:t>7.2.1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198" w:anchor="P504" w:history="1">
              <w:r w:rsidRPr="00787780">
                <w:rPr>
                  <w:rStyle w:val="a5"/>
                  <w:rFonts w:ascii="Times New Roman" w:hAnsi="Times New Roman"/>
                </w:rPr>
                <w:t>кодом 7.6</w:t>
              </w:r>
            </w:hyperlink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7.2.2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7.2.3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P392"/>
            <w:bookmarkEnd w:id="59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8.0</w:t>
            </w:r>
          </w:p>
        </w:tc>
      </w:tr>
      <w:tr w:rsidR="005B22BB" w:rsidRPr="00787780" w:rsidTr="005B22BB">
        <w:trPr>
          <w:trHeight w:val="98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proofErr w:type="gramEnd"/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объектов, для </w:t>
            </w:r>
            <w:proofErr w:type="gramStart"/>
            <w:r w:rsidRPr="00787780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8.1</w:t>
            </w:r>
          </w:p>
        </w:tc>
      </w:tr>
      <w:tr w:rsidR="005B22BB" w:rsidRPr="00787780" w:rsidTr="005B22BB">
        <w:trPr>
          <w:trHeight w:val="98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Заготовка древесины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60" w:name="P552"/>
            <w:bookmarkEnd w:id="60"/>
            <w:r w:rsidRPr="00787780">
              <w:rPr>
                <w:rFonts w:ascii="Times New Roman" w:hAnsi="Times New Roman" w:cs="Times New Roman"/>
              </w:rPr>
              <w:t>10.1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787780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199" w:anchor="P177" w:history="1">
              <w:r w:rsidRPr="00787780">
                <w:rPr>
                  <w:rStyle w:val="a5"/>
                  <w:rFonts w:ascii="Times New Roman" w:hAnsi="Times New Roman"/>
                </w:rPr>
                <w:t>кодами 2.7.1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00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01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  <w:r w:rsidRPr="0078778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12.0.1</w:t>
            </w:r>
          </w:p>
        </w:tc>
      </w:tr>
      <w:tr w:rsidR="005B22BB" w:rsidRPr="00787780" w:rsidTr="005B22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Передвижное жилье 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202" w:anchor="P14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кодами 3.1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3" w:anchor="P15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3.2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4" w:anchor="P155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3.3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5" w:anchor="P159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3.4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6" w:anchor="P163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3.4.1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7" w:anchor="P17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3.5.1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8" w:anchor="P184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3.6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9" w:anchor="P19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3.7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0" w:anchor="P211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3.10.1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1" w:anchor="P22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2" w:anchor="P235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4.3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3" w:anchor="P24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4.4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4" w:anchor="P24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4.6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5" w:anchor="P25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4.7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6" w:anchor="P258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Отдых (рекреация) 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  <w:proofErr w:type="gramEnd"/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17" w:anchor="P279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кодами 5.1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218" w:anchor="P299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5.5</w:t>
              </w:r>
            </w:hyperlink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Связь 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219" w:anchor="P14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кодом 3.1</w:t>
              </w:r>
            </w:hyperlink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87780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8.3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рыбозащитных</w:t>
            </w:r>
            <w:proofErr w:type="spell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20" w:anchor="P580" w:history="1">
              <w:r w:rsidRPr="00787780">
                <w:rPr>
                  <w:rStyle w:val="a5"/>
                  <w:rFonts w:ascii="Times New Roman" w:hAnsi="Times New Roman"/>
                </w:rPr>
                <w:t>кодами 12.0.1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221" w:anchor="P583" w:history="1">
              <w:r w:rsidRPr="00787780">
                <w:rPr>
                  <w:rStyle w:val="a5"/>
                  <w:rFonts w:ascii="Times New Roman" w:hAnsi="Times New Roman"/>
                </w:rPr>
                <w:t>12.0.2</w:t>
              </w:r>
            </w:hyperlink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12.0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12.0.2</w:t>
            </w:r>
          </w:p>
        </w:tc>
      </w:tr>
      <w:tr w:rsidR="005B22BB" w:rsidRPr="00787780" w:rsidTr="005B22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5B22BB" w:rsidRPr="00787780" w:rsidTr="005B22BB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B22BB" w:rsidRPr="00787780" w:rsidRDefault="005B22BB" w:rsidP="005B22BB">
      <w:pPr>
        <w:adjustRightInd w:val="0"/>
        <w:jc w:val="right"/>
        <w:rPr>
          <w:rFonts w:ascii="Times New Roman" w:hAnsi="Times New Roman"/>
          <w:color w:val="000000"/>
          <w:szCs w:val="20"/>
        </w:rPr>
      </w:pPr>
      <w:r w:rsidRPr="00787780">
        <w:rPr>
          <w:rFonts w:ascii="Times New Roman" w:hAnsi="Times New Roman"/>
          <w:color w:val="000000"/>
          <w:szCs w:val="20"/>
        </w:rPr>
        <w:t>».</w:t>
      </w:r>
    </w:p>
    <w:p w:rsidR="005B22BB" w:rsidRPr="00787780" w:rsidRDefault="005B22BB" w:rsidP="005B22BB">
      <w:pPr>
        <w:pStyle w:val="2"/>
        <w:ind w:firstLine="696"/>
        <w:jc w:val="both"/>
        <w:rPr>
          <w:sz w:val="20"/>
          <w:szCs w:val="20"/>
        </w:rPr>
      </w:pPr>
      <w:bookmarkStart w:id="61" w:name="_Toc385335224"/>
      <w:r w:rsidRPr="00787780">
        <w:rPr>
          <w:sz w:val="20"/>
          <w:szCs w:val="20"/>
        </w:rPr>
        <w:t>5. Статью 30.1.4. Иные показатели. Зоны транспортной и инженерной инфраструктур</w:t>
      </w:r>
      <w:bookmarkEnd w:id="61"/>
      <w:r w:rsidRPr="00787780">
        <w:rPr>
          <w:sz w:val="20"/>
          <w:szCs w:val="20"/>
        </w:rPr>
        <w:t xml:space="preserve"> (</w:t>
      </w:r>
      <w:proofErr w:type="gramStart"/>
      <w:r w:rsidRPr="00787780">
        <w:rPr>
          <w:sz w:val="20"/>
          <w:szCs w:val="20"/>
        </w:rPr>
        <w:t>ИТ</w:t>
      </w:r>
      <w:proofErr w:type="gramEnd"/>
      <w:r w:rsidRPr="00787780">
        <w:rPr>
          <w:sz w:val="20"/>
          <w:szCs w:val="20"/>
        </w:rPr>
        <w:t>) изложить в следующей редакции:</w:t>
      </w:r>
    </w:p>
    <w:p w:rsidR="005B22BB" w:rsidRPr="00787780" w:rsidRDefault="005B22BB" w:rsidP="005B22BB">
      <w:pPr>
        <w:rPr>
          <w:rFonts w:ascii="Times New Roman" w:hAnsi="Times New Roman"/>
          <w:szCs w:val="20"/>
        </w:rPr>
      </w:pPr>
    </w:p>
    <w:p w:rsidR="005B22BB" w:rsidRPr="00787780" w:rsidRDefault="005B22BB" w:rsidP="005B22BB">
      <w:pPr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«Статья 30.1.4. Иные показатели. Зоны транспортной и инженерной инфраструктур (</w:t>
      </w:r>
      <w:proofErr w:type="gramStart"/>
      <w:r w:rsidRPr="00787780">
        <w:rPr>
          <w:rFonts w:ascii="Times New Roman" w:hAnsi="Times New Roman"/>
          <w:b/>
          <w:szCs w:val="20"/>
        </w:rPr>
        <w:t>ИТ</w:t>
      </w:r>
      <w:proofErr w:type="gramEnd"/>
      <w:r w:rsidRPr="00787780">
        <w:rPr>
          <w:rFonts w:ascii="Times New Roman" w:hAnsi="Times New Roman"/>
          <w:b/>
          <w:szCs w:val="20"/>
        </w:rPr>
        <w:t>).</w:t>
      </w:r>
    </w:p>
    <w:p w:rsidR="005B22BB" w:rsidRPr="00787780" w:rsidRDefault="005B22BB" w:rsidP="005B22BB">
      <w:pPr>
        <w:rPr>
          <w:rFonts w:ascii="Times New Roman" w:hAnsi="Times New Roman"/>
          <w:b/>
          <w:szCs w:val="20"/>
        </w:rPr>
      </w:pPr>
    </w:p>
    <w:p w:rsidR="005B22BB" w:rsidRPr="00787780" w:rsidRDefault="005B22BB" w:rsidP="005B22BB">
      <w:pPr>
        <w:adjustRightInd w:val="0"/>
        <w:ind w:firstLine="69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1. 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правил, градостроительных регламентов.</w:t>
      </w:r>
    </w:p>
    <w:p w:rsidR="005B22BB" w:rsidRPr="00787780" w:rsidRDefault="005B22BB" w:rsidP="005B22BB">
      <w:pPr>
        <w:adjustRightInd w:val="0"/>
        <w:ind w:firstLine="696"/>
        <w:jc w:val="both"/>
        <w:outlineLvl w:val="5"/>
        <w:rPr>
          <w:rFonts w:ascii="Times New Roman" w:hAnsi="Times New Roman"/>
          <w:szCs w:val="20"/>
        </w:rPr>
      </w:pPr>
      <w:bookmarkStart w:id="62" w:name="Par3414"/>
      <w:bookmarkEnd w:id="62"/>
      <w:r w:rsidRPr="00787780">
        <w:rPr>
          <w:rFonts w:ascii="Times New Roman" w:hAnsi="Times New Roman"/>
          <w:szCs w:val="20"/>
        </w:rPr>
        <w:t>2. Предельная минимальная площадь земельного участка объектов, расположенных в зонах транспортной  и инженерной инфраструктур не нормируется.</w:t>
      </w:r>
    </w:p>
    <w:p w:rsidR="005B22BB" w:rsidRPr="00787780" w:rsidRDefault="005B22BB" w:rsidP="005B22BB">
      <w:pPr>
        <w:adjustRightInd w:val="0"/>
        <w:ind w:firstLine="696"/>
        <w:jc w:val="both"/>
        <w:outlineLvl w:val="5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3. Территория, занимаемая площадками (земельными участками) объектов транспортной и инженерной инфраструктур, учреждениями и предприятиями обслуживания, должна составлять не менее 60% всей территории зоны.</w:t>
      </w:r>
    </w:p>
    <w:p w:rsidR="005B22BB" w:rsidRPr="00787780" w:rsidRDefault="005B22BB" w:rsidP="005B22BB">
      <w:pPr>
        <w:adjustRightInd w:val="0"/>
        <w:ind w:firstLine="69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4. Высотные параметры специальных сооружений определяются технологическими требованиями.</w:t>
      </w:r>
    </w:p>
    <w:p w:rsidR="005B22BB" w:rsidRPr="00787780" w:rsidRDefault="005B22BB" w:rsidP="005B22BB">
      <w:pPr>
        <w:adjustRightInd w:val="0"/>
        <w:ind w:firstLine="69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5. Требования к параметрам сооружений и границам земельных участков являются расчетными и определяются в соответствии с назначением, специализацией объекта, планируемой вместимостью, мощностью и объемами ресурсов, необходимых для функционирования объекта, - количество работающих, посетителей и т.п. по специализированным проектам и нормативам.</w:t>
      </w:r>
    </w:p>
    <w:p w:rsidR="005B22BB" w:rsidRPr="00787780" w:rsidRDefault="005B22BB" w:rsidP="005B22BB">
      <w:pPr>
        <w:pStyle w:val="ConsPlusNormal"/>
        <w:ind w:firstLine="696"/>
        <w:jc w:val="both"/>
        <w:rPr>
          <w:rFonts w:ascii="Times New Roman" w:hAnsi="Times New Roman" w:cs="Times New Roman"/>
        </w:rPr>
      </w:pPr>
      <w:r w:rsidRPr="00787780">
        <w:rPr>
          <w:rFonts w:ascii="Times New Roman" w:hAnsi="Times New Roman" w:cs="Times New Roman"/>
        </w:rPr>
        <w:t>6. Размеры зданий коллективных гаражей:</w:t>
      </w:r>
    </w:p>
    <w:p w:rsidR="005B22BB" w:rsidRPr="00787780" w:rsidRDefault="005B22BB" w:rsidP="005B22BB">
      <w:pPr>
        <w:pStyle w:val="ConsPlusNormal"/>
        <w:widowControl w:val="0"/>
        <w:ind w:firstLine="0"/>
        <w:rPr>
          <w:rFonts w:ascii="Times New Roman" w:hAnsi="Times New Roman" w:cs="Times New Roman"/>
        </w:rPr>
      </w:pPr>
      <w:r w:rsidRPr="00787780">
        <w:rPr>
          <w:rFonts w:ascii="Times New Roman" w:hAnsi="Times New Roman" w:cs="Times New Roman"/>
        </w:rPr>
        <w:t>- количество надземных этажей – один;</w:t>
      </w:r>
    </w:p>
    <w:p w:rsidR="005B22BB" w:rsidRPr="00787780" w:rsidRDefault="005B22BB" w:rsidP="005B22BB">
      <w:pPr>
        <w:pStyle w:val="ConsPlusNormal"/>
        <w:widowControl w:val="0"/>
        <w:ind w:firstLine="0"/>
        <w:rPr>
          <w:rFonts w:ascii="Times New Roman" w:hAnsi="Times New Roman" w:cs="Times New Roman"/>
        </w:rPr>
      </w:pPr>
      <w:r w:rsidRPr="00787780">
        <w:rPr>
          <w:rFonts w:ascii="Times New Roman" w:hAnsi="Times New Roman" w:cs="Times New Roman"/>
        </w:rPr>
        <w:t>- площадью не более 60 кв.м.;</w:t>
      </w:r>
    </w:p>
    <w:p w:rsidR="005B22BB" w:rsidRPr="00787780" w:rsidRDefault="005B22BB" w:rsidP="005B22BB">
      <w:pPr>
        <w:pStyle w:val="ConsPlusNormal"/>
        <w:widowControl w:val="0"/>
        <w:ind w:firstLine="0"/>
        <w:rPr>
          <w:rFonts w:ascii="Times New Roman" w:hAnsi="Times New Roman" w:cs="Times New Roman"/>
        </w:rPr>
      </w:pPr>
      <w:r w:rsidRPr="00787780">
        <w:rPr>
          <w:rFonts w:ascii="Times New Roman" w:hAnsi="Times New Roman" w:cs="Times New Roman"/>
        </w:rPr>
        <w:t xml:space="preserve">- высота от уровня земли до верха плоской кровли не более </w:t>
      </w:r>
      <w:smartTag w:uri="urn:schemas-microsoft-com:office:smarttags" w:element="metricconverter">
        <w:smartTagPr>
          <w:attr w:name="ProductID" w:val="4 м"/>
        </w:smartTagPr>
        <w:r w:rsidRPr="00787780">
          <w:rPr>
            <w:rFonts w:ascii="Times New Roman" w:hAnsi="Times New Roman" w:cs="Times New Roman"/>
          </w:rPr>
          <w:t>4 м</w:t>
        </w:r>
      </w:smartTag>
      <w:r w:rsidRPr="00787780">
        <w:rPr>
          <w:rFonts w:ascii="Times New Roman" w:hAnsi="Times New Roman" w:cs="Times New Roman"/>
        </w:rPr>
        <w:t>;</w:t>
      </w:r>
    </w:p>
    <w:p w:rsidR="005B22BB" w:rsidRPr="00787780" w:rsidRDefault="005B22BB" w:rsidP="005B22BB">
      <w:pPr>
        <w:pStyle w:val="ConsPlusNormal"/>
        <w:widowControl w:val="0"/>
        <w:ind w:firstLine="0"/>
        <w:rPr>
          <w:rFonts w:ascii="Times New Roman" w:hAnsi="Times New Roman" w:cs="Times New Roman"/>
        </w:rPr>
      </w:pPr>
      <w:r w:rsidRPr="00787780">
        <w:rPr>
          <w:rFonts w:ascii="Times New Roman" w:hAnsi="Times New Roman" w:cs="Times New Roman"/>
        </w:rPr>
        <w:t>- скатные кровли не допускаются.</w:t>
      </w:r>
    </w:p>
    <w:p w:rsidR="005B22BB" w:rsidRPr="00787780" w:rsidRDefault="005B22BB" w:rsidP="005B22BB">
      <w:pPr>
        <w:adjustRightInd w:val="0"/>
        <w:ind w:firstLine="708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7. Ограничения и параметры использования земельных участков и объектов капитального строительства установлены следующими нормативными документами:</w:t>
      </w:r>
    </w:p>
    <w:p w:rsidR="005B22BB" w:rsidRPr="00787780" w:rsidRDefault="005B22BB" w:rsidP="005B22BB">
      <w:pPr>
        <w:adjustRightInd w:val="0"/>
        <w:jc w:val="both"/>
        <w:rPr>
          <w:rFonts w:ascii="Times New Roman" w:hAnsi="Times New Roman"/>
          <w:color w:val="000000"/>
          <w:szCs w:val="20"/>
        </w:rPr>
      </w:pPr>
      <w:r w:rsidRPr="00787780">
        <w:rPr>
          <w:rFonts w:ascii="Times New Roman" w:hAnsi="Times New Roman"/>
          <w:szCs w:val="20"/>
        </w:rPr>
        <w:t xml:space="preserve">- </w:t>
      </w:r>
      <w:hyperlink r:id="rId222" w:history="1">
        <w:proofErr w:type="spellStart"/>
        <w:r w:rsidRPr="00787780">
          <w:rPr>
            <w:rStyle w:val="a5"/>
            <w:rFonts w:ascii="Times New Roman" w:hAnsi="Times New Roman"/>
            <w:color w:val="000000"/>
            <w:szCs w:val="20"/>
          </w:rPr>
          <w:t>СанПиН</w:t>
        </w:r>
        <w:proofErr w:type="spellEnd"/>
        <w:r w:rsidRPr="00787780">
          <w:rPr>
            <w:rStyle w:val="a5"/>
            <w:rFonts w:ascii="Times New Roman" w:hAnsi="Times New Roman"/>
            <w:color w:val="000000"/>
            <w:szCs w:val="20"/>
          </w:rPr>
          <w:t xml:space="preserve"> 2.2.1/2.1.1.1200-03</w:t>
        </w:r>
      </w:hyperlink>
      <w:r w:rsidRPr="00787780">
        <w:rPr>
          <w:rFonts w:ascii="Times New Roman" w:hAnsi="Times New Roman"/>
          <w:color w:val="000000"/>
          <w:szCs w:val="20"/>
        </w:rPr>
        <w:t>;</w:t>
      </w:r>
    </w:p>
    <w:p w:rsidR="005B22BB" w:rsidRPr="00787780" w:rsidRDefault="005B22BB" w:rsidP="005B22BB">
      <w:pPr>
        <w:adjustRightInd w:val="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</w:t>
      </w:r>
      <w:proofErr w:type="spellStart"/>
      <w:r w:rsidRPr="00787780">
        <w:rPr>
          <w:rFonts w:ascii="Times New Roman" w:hAnsi="Times New Roman"/>
          <w:szCs w:val="20"/>
        </w:rPr>
        <w:t>СНиП</w:t>
      </w:r>
      <w:proofErr w:type="spellEnd"/>
      <w:r w:rsidRPr="00787780">
        <w:rPr>
          <w:rFonts w:ascii="Times New Roman" w:hAnsi="Times New Roman"/>
          <w:szCs w:val="20"/>
        </w:rPr>
        <w:t xml:space="preserve"> 2.08-02-89*;</w:t>
      </w:r>
    </w:p>
    <w:p w:rsidR="005B22BB" w:rsidRPr="00787780" w:rsidRDefault="005B22BB" w:rsidP="005B22BB">
      <w:pPr>
        <w:adjustRightInd w:val="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</w:t>
      </w:r>
      <w:hyperlink r:id="rId223" w:history="1">
        <w:r w:rsidRPr="00787780">
          <w:rPr>
            <w:rStyle w:val="a5"/>
            <w:rFonts w:ascii="Times New Roman" w:hAnsi="Times New Roman"/>
            <w:color w:val="000000"/>
            <w:szCs w:val="20"/>
          </w:rPr>
          <w:t>региональными нормативами</w:t>
        </w:r>
      </w:hyperlink>
      <w:r w:rsidRPr="00787780">
        <w:rPr>
          <w:rFonts w:ascii="Times New Roman" w:hAnsi="Times New Roman"/>
          <w:szCs w:val="20"/>
        </w:rPr>
        <w:t xml:space="preserve"> градостроительного проектирования;</w:t>
      </w:r>
    </w:p>
    <w:p w:rsidR="005B22BB" w:rsidRPr="00787780" w:rsidRDefault="005B22BB" w:rsidP="005B22BB">
      <w:pPr>
        <w:adjustRightInd w:val="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- иными действующими нормативными актами и техническими регламентами.</w:t>
      </w:r>
    </w:p>
    <w:p w:rsidR="005B22BB" w:rsidRPr="00787780" w:rsidRDefault="005B22BB" w:rsidP="005B22BB">
      <w:pPr>
        <w:jc w:val="center"/>
        <w:rPr>
          <w:rFonts w:ascii="Times New Roman" w:hAnsi="Times New Roman"/>
          <w:b/>
          <w:bCs/>
          <w:color w:val="000000"/>
          <w:szCs w:val="20"/>
        </w:rPr>
      </w:pPr>
      <w:r w:rsidRPr="00787780">
        <w:rPr>
          <w:rFonts w:ascii="Times New Roman" w:hAnsi="Times New Roman"/>
          <w:b/>
          <w:bCs/>
          <w:color w:val="000000"/>
          <w:szCs w:val="20"/>
        </w:rPr>
        <w:t>Таблица разрешенного строительства, реконструкции ОКС</w:t>
      </w:r>
    </w:p>
    <w:p w:rsidR="005B22BB" w:rsidRPr="00787780" w:rsidRDefault="005B22BB" w:rsidP="005B22BB">
      <w:pPr>
        <w:jc w:val="center"/>
        <w:rPr>
          <w:rFonts w:ascii="Times New Roman" w:hAnsi="Times New Roman"/>
          <w:b/>
          <w:bCs/>
          <w:color w:val="00000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74"/>
        <w:gridCol w:w="6185"/>
        <w:gridCol w:w="1270"/>
      </w:tblGrid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224" w:anchor="P14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кодами 3.1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25" w:anchor="P15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3.2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26" w:anchor="P155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3.3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27" w:anchor="P159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3.4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28" w:anchor="P163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3.4.1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29" w:anchor="P17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3.5.1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0" w:anchor="P184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3.6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1" w:anchor="P19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3.7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2" w:anchor="P211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3.10.1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3" w:anchor="P22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4.1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4" w:anchor="P235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4.3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5" w:anchor="P24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4.4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6" w:anchor="P24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4.6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7" w:anchor="P250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4.7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8" w:anchor="P258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Объекты дорожного сервиса</w:t>
            </w:r>
          </w:p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автозаправочных станций (бензиновых, газовых);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предоставление гостиничных услуг в качестве 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дорожного сервиса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конгрессной</w:t>
            </w:r>
            <w:proofErr w:type="spell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4.9.1.1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дорожного отдыха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4.9.1.2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Автомобильные мойки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4.9.1.3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Ремонт автомобилей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63" w:name="P348"/>
            <w:bookmarkEnd w:id="63"/>
            <w:r w:rsidRPr="00787780">
              <w:rPr>
                <w:rFonts w:ascii="Times New Roman" w:hAnsi="Times New Roman" w:cs="Times New Roman"/>
              </w:rPr>
              <w:t>4.9.1.4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Стоянка транспортных средств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4.9.2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Связь 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239" w:anchor="P146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кодом 3.1</w:t>
              </w:r>
            </w:hyperlink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r:id="rId240" w:anchor="P473" w:history="1">
              <w:r w:rsidRPr="00787780">
                <w:rPr>
                  <w:rStyle w:val="a5"/>
                  <w:rFonts w:ascii="Times New Roman" w:hAnsi="Times New Roman"/>
                </w:rPr>
                <w:t>кодами 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241" w:anchor="P501" w:history="1">
              <w:r w:rsidRPr="00787780">
                <w:rPr>
                  <w:rStyle w:val="a5"/>
                  <w:rFonts w:ascii="Times New Roman" w:hAnsi="Times New Roman"/>
                </w:rPr>
                <w:t>7.5</w:t>
              </w:r>
            </w:hyperlink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7.0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Автомобильный транспорт 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автомобильных дорог и технически связанных с ними сооружений;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242" w:anchor="P177" w:history="1">
              <w:r w:rsidRPr="00787780">
                <w:rPr>
                  <w:rStyle w:val="a5"/>
                  <w:rFonts w:ascii="Times New Roman" w:hAnsi="Times New Roman"/>
                </w:rPr>
                <w:t>кодами 2.7.1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43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44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  <w:r w:rsidRPr="0078778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7.2.1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245" w:anchor="P504" w:history="1">
              <w:r w:rsidRPr="00787780">
                <w:rPr>
                  <w:rStyle w:val="a5"/>
                  <w:rFonts w:ascii="Times New Roman" w:hAnsi="Times New Roman"/>
                </w:rPr>
                <w:t>кодом 7.6</w:t>
              </w:r>
            </w:hyperlink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7.2.2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7.2.3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, за исключением гаражей, размещение которых предусмотрено содержанием видов разрешенного использования с </w:t>
            </w:r>
            <w:hyperlink r:id="rId246" w:anchor="P181" w:history="1">
              <w:r w:rsidRPr="00787780">
                <w:rPr>
                  <w:rStyle w:val="a5"/>
                  <w:rFonts w:ascii="Times New Roman" w:hAnsi="Times New Roman"/>
                </w:rPr>
                <w:t>кодами 2.7.2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47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2.7.1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64" w:name="P308"/>
            <w:bookmarkEnd w:id="64"/>
            <w:r w:rsidRPr="00787780">
              <w:rPr>
                <w:rFonts w:ascii="Times New Roman" w:hAnsi="Times New Roman" w:cs="Times New Roman"/>
              </w:rPr>
              <w:t>4.4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5B22BB" w:rsidRPr="00787780" w:rsidTr="005B22BB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</w:tbl>
    <w:p w:rsidR="005B22BB" w:rsidRPr="00787780" w:rsidRDefault="005B22BB" w:rsidP="005B22BB">
      <w:pPr>
        <w:adjustRightInd w:val="0"/>
        <w:jc w:val="right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».</w:t>
      </w:r>
    </w:p>
    <w:p w:rsidR="005B22BB" w:rsidRPr="00787780" w:rsidRDefault="005B22BB" w:rsidP="005B22BB">
      <w:pPr>
        <w:pStyle w:val="2"/>
        <w:jc w:val="left"/>
        <w:rPr>
          <w:sz w:val="20"/>
          <w:szCs w:val="20"/>
        </w:rPr>
      </w:pPr>
      <w:bookmarkStart w:id="65" w:name="_Toc385335225"/>
      <w:r w:rsidRPr="00787780">
        <w:rPr>
          <w:sz w:val="20"/>
          <w:szCs w:val="20"/>
        </w:rPr>
        <w:t>6. Статью 30.1.5. Иные показатели. Зоны сельскохозяйственного использования</w:t>
      </w:r>
      <w:bookmarkEnd w:id="65"/>
      <w:r w:rsidRPr="00787780">
        <w:rPr>
          <w:sz w:val="20"/>
          <w:szCs w:val="20"/>
        </w:rPr>
        <w:t xml:space="preserve"> (С</w:t>
      </w:r>
      <w:proofErr w:type="gramStart"/>
      <w:r w:rsidRPr="00787780">
        <w:rPr>
          <w:sz w:val="20"/>
          <w:szCs w:val="20"/>
        </w:rPr>
        <w:t>1</w:t>
      </w:r>
      <w:proofErr w:type="gramEnd"/>
      <w:r w:rsidRPr="00787780">
        <w:rPr>
          <w:sz w:val="20"/>
          <w:szCs w:val="20"/>
        </w:rPr>
        <w:t xml:space="preserve"> и С2) изложить в следующей редакции:</w:t>
      </w:r>
    </w:p>
    <w:p w:rsidR="005B22BB" w:rsidRPr="00787780" w:rsidRDefault="005B22BB" w:rsidP="005B22BB">
      <w:pPr>
        <w:rPr>
          <w:rFonts w:ascii="Times New Roman" w:hAnsi="Times New Roman"/>
          <w:szCs w:val="20"/>
        </w:rPr>
      </w:pPr>
    </w:p>
    <w:p w:rsidR="005B22BB" w:rsidRPr="00787780" w:rsidRDefault="005B22BB" w:rsidP="005B22BB">
      <w:pPr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«Статья 30.1.5. Иные показатели. Зоны сельскохозяйственного использования (С</w:t>
      </w:r>
      <w:proofErr w:type="gramStart"/>
      <w:r w:rsidRPr="00787780">
        <w:rPr>
          <w:rFonts w:ascii="Times New Roman" w:hAnsi="Times New Roman"/>
          <w:b/>
          <w:szCs w:val="20"/>
        </w:rPr>
        <w:t>1</w:t>
      </w:r>
      <w:proofErr w:type="gramEnd"/>
      <w:r w:rsidRPr="00787780">
        <w:rPr>
          <w:rFonts w:ascii="Times New Roman" w:hAnsi="Times New Roman"/>
          <w:b/>
          <w:szCs w:val="20"/>
        </w:rPr>
        <w:t xml:space="preserve"> и С2).</w:t>
      </w:r>
    </w:p>
    <w:p w:rsidR="005B22BB" w:rsidRPr="00787780" w:rsidRDefault="005B22BB" w:rsidP="005B22BB">
      <w:pPr>
        <w:rPr>
          <w:rFonts w:ascii="Times New Roman" w:hAnsi="Times New Roman"/>
          <w:b/>
          <w:szCs w:val="20"/>
        </w:rPr>
      </w:pPr>
    </w:p>
    <w:p w:rsidR="005B22BB" w:rsidRPr="00787780" w:rsidRDefault="005B22BB" w:rsidP="005B22BB">
      <w:pPr>
        <w:widowControl/>
        <w:numPr>
          <w:ilvl w:val="0"/>
          <w:numId w:val="9"/>
        </w:numPr>
        <w:tabs>
          <w:tab w:val="left" w:pos="284"/>
        </w:tabs>
        <w:suppressAutoHyphens w:val="0"/>
        <w:spacing w:after="200" w:line="264" w:lineRule="auto"/>
        <w:ind w:left="0" w:firstLine="426"/>
        <w:jc w:val="both"/>
        <w:rPr>
          <w:rFonts w:ascii="Times New Roman" w:hAnsi="Times New Roman"/>
          <w:color w:val="000000"/>
          <w:szCs w:val="20"/>
        </w:rPr>
      </w:pPr>
      <w:r w:rsidRPr="00787780">
        <w:rPr>
          <w:rFonts w:ascii="Times New Roman" w:hAnsi="Times New Roman"/>
          <w:color w:val="000000"/>
          <w:szCs w:val="20"/>
        </w:rPr>
        <w:t>В соответствии с частью 6 ст.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(Зоны С</w:t>
      </w:r>
      <w:proofErr w:type="gramStart"/>
      <w:r w:rsidRPr="00787780">
        <w:rPr>
          <w:rFonts w:ascii="Times New Roman" w:hAnsi="Times New Roman"/>
          <w:color w:val="000000"/>
          <w:szCs w:val="20"/>
        </w:rPr>
        <w:t>1</w:t>
      </w:r>
      <w:proofErr w:type="gramEnd"/>
      <w:r w:rsidRPr="00787780">
        <w:rPr>
          <w:rFonts w:ascii="Times New Roman" w:hAnsi="Times New Roman"/>
          <w:color w:val="000000"/>
          <w:szCs w:val="20"/>
        </w:rPr>
        <w:t>), а их использование определяется уполномоченными органами местного самоуправления, в соответствии с федеральными законами.</w:t>
      </w:r>
    </w:p>
    <w:p w:rsidR="005B22BB" w:rsidRPr="00787780" w:rsidRDefault="005B22BB" w:rsidP="005B22BB">
      <w:pPr>
        <w:ind w:firstLine="42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color w:val="000000"/>
          <w:szCs w:val="20"/>
        </w:rPr>
        <w:t>В зоне С</w:t>
      </w:r>
      <w:proofErr w:type="gramStart"/>
      <w:r w:rsidRPr="00787780">
        <w:rPr>
          <w:rFonts w:ascii="Times New Roman" w:hAnsi="Times New Roman"/>
          <w:color w:val="000000"/>
          <w:szCs w:val="20"/>
        </w:rPr>
        <w:t>2</w:t>
      </w:r>
      <w:proofErr w:type="gramEnd"/>
      <w:r w:rsidRPr="00787780">
        <w:rPr>
          <w:rFonts w:ascii="Times New Roman" w:hAnsi="Times New Roman"/>
          <w:color w:val="000000"/>
          <w:szCs w:val="20"/>
        </w:rPr>
        <w:t xml:space="preserve"> разрешено строительство, реконструкция </w:t>
      </w:r>
      <w:r w:rsidRPr="00787780">
        <w:rPr>
          <w:rFonts w:ascii="Times New Roman" w:hAnsi="Times New Roman"/>
          <w:szCs w:val="20"/>
        </w:rPr>
        <w:t>зданий, сооружений, используемых для производства, хранения и первичной переработки сельскохозяйственной продукции. Предельные минимальные размеры земельных участков, предельные параметры разрешенного строительства, реконструкции объектов капитального строительства расположенных в сельскохозяйственных зонах не нормируются.</w:t>
      </w:r>
    </w:p>
    <w:p w:rsidR="005B22BB" w:rsidRPr="00787780" w:rsidRDefault="005B22BB" w:rsidP="005B22BB">
      <w:pPr>
        <w:pStyle w:val="aa"/>
        <w:keepLines w:val="0"/>
        <w:numPr>
          <w:ilvl w:val="0"/>
          <w:numId w:val="9"/>
        </w:numPr>
        <w:spacing w:before="0" w:line="240" w:lineRule="auto"/>
        <w:ind w:left="0" w:firstLine="426"/>
        <w:contextualSpacing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  <w:r w:rsidRPr="00787780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 xml:space="preserve">Максимальный размер земельного участка, предоставляемый физическим и юридическим лицам для сельскохозяйственного использования в границах населенного пункта  - </w:t>
      </w:r>
      <w:smartTag w:uri="urn:schemas-microsoft-com:office:smarttags" w:element="metricconverter">
        <w:smartTagPr>
          <w:attr w:name="ProductID" w:val="1 га"/>
        </w:smartTagPr>
        <w:r w:rsidRPr="00787780">
          <w:rPr>
            <w:rFonts w:ascii="Times New Roman" w:eastAsia="Calibri" w:hAnsi="Times New Roman"/>
            <w:b w:val="0"/>
            <w:bCs w:val="0"/>
            <w:color w:val="auto"/>
            <w:sz w:val="20"/>
            <w:szCs w:val="20"/>
            <w:lang w:eastAsia="en-US"/>
          </w:rPr>
          <w:t>1 га</w:t>
        </w:r>
      </w:smartTag>
      <w:r w:rsidRPr="00787780"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  <w:t>.</w:t>
      </w:r>
    </w:p>
    <w:p w:rsidR="005B22BB" w:rsidRPr="00787780" w:rsidRDefault="005B22BB" w:rsidP="005B22BB">
      <w:pPr>
        <w:ind w:left="675"/>
        <w:rPr>
          <w:rFonts w:ascii="Times New Roman" w:hAnsi="Times New Roman"/>
          <w:b/>
          <w:i/>
          <w:szCs w:val="20"/>
        </w:rPr>
      </w:pPr>
      <w:r w:rsidRPr="00787780">
        <w:rPr>
          <w:rFonts w:ascii="Times New Roman" w:hAnsi="Times New Roman"/>
          <w:b/>
          <w:szCs w:val="20"/>
        </w:rPr>
        <w:t>С-1 зоны, занятые объектами сельскохозяйственного производства</w:t>
      </w:r>
    </w:p>
    <w:p w:rsidR="005B22BB" w:rsidRPr="00787780" w:rsidRDefault="005B22BB" w:rsidP="005B22BB">
      <w:pPr>
        <w:pStyle w:val="aa"/>
        <w:keepLines w:val="0"/>
        <w:spacing w:before="0" w:line="240" w:lineRule="auto"/>
        <w:ind w:left="426"/>
        <w:contextualSpacing/>
        <w:jc w:val="both"/>
        <w:rPr>
          <w:rFonts w:ascii="Times New Roman" w:eastAsia="Calibri" w:hAnsi="Times New Roman"/>
          <w:b w:val="0"/>
          <w:bCs w:val="0"/>
          <w:color w:val="auto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91"/>
        <w:gridCol w:w="6299"/>
        <w:gridCol w:w="1039"/>
      </w:tblGrid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48" w:anchor="P17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кодами 1.2</w:t>
              </w:r>
            </w:hyperlink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249" w:anchor="P29" w:history="1">
              <w:r w:rsidRPr="00787780">
                <w:rPr>
                  <w:rStyle w:val="a5"/>
                  <w:rFonts w:ascii="Times New Roman" w:hAnsi="Times New Roman"/>
                  <w:sz w:val="20"/>
                  <w:szCs w:val="20"/>
                </w:rPr>
                <w:t>1.6</w:t>
              </w:r>
            </w:hyperlink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P14"/>
            <w:bookmarkEnd w:id="66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P17"/>
            <w:bookmarkEnd w:id="67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Овощеводство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Выращивание льна и конопли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68" w:name="P70"/>
            <w:bookmarkEnd w:id="68"/>
            <w:r w:rsidRPr="00787780">
              <w:rPr>
                <w:rFonts w:ascii="Times New Roman" w:hAnsi="Times New Roman" w:cs="Times New Roman"/>
              </w:rPr>
              <w:t>1.6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8778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787780">
              <w:rPr>
                <w:rFonts w:ascii="Times New Roman" w:hAnsi="Times New Roman" w:cs="Times New Roman"/>
              </w:rPr>
              <w:t>);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78778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7877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1.13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коллекций генетических ресурсов растений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1.16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69" w:name="P123"/>
            <w:bookmarkEnd w:id="69"/>
            <w:r w:rsidRPr="00787780">
              <w:rPr>
                <w:rFonts w:ascii="Times New Roman" w:hAnsi="Times New Roman" w:cs="Times New Roman"/>
              </w:rPr>
              <w:t>1.19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70" w:name="P126"/>
            <w:bookmarkEnd w:id="70"/>
            <w:r w:rsidRPr="00787780">
              <w:rPr>
                <w:rFonts w:ascii="Times New Roman" w:hAnsi="Times New Roman" w:cs="Times New Roman"/>
              </w:rPr>
              <w:t>1.20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71" w:name="P400"/>
            <w:bookmarkEnd w:id="71"/>
            <w:r w:rsidRPr="00787780">
              <w:rPr>
                <w:rFonts w:ascii="Times New Roman" w:hAnsi="Times New Roman" w:cs="Times New Roman"/>
              </w:rPr>
              <w:t>5.5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250" w:anchor="P177" w:history="1">
              <w:r w:rsidRPr="00787780">
                <w:rPr>
                  <w:rStyle w:val="a5"/>
                  <w:rFonts w:ascii="Times New Roman" w:hAnsi="Times New Roman"/>
                </w:rPr>
                <w:t>кодами 2.7.1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51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52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  <w:r w:rsidRPr="0078778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Ведение огородничества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хозяйственных строений и сооружений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B22BB" w:rsidRPr="00787780" w:rsidRDefault="005B22BB" w:rsidP="005B22BB">
      <w:pPr>
        <w:ind w:left="675"/>
        <w:rPr>
          <w:rFonts w:ascii="Times New Roman" w:hAnsi="Times New Roman"/>
          <w:b/>
          <w:i/>
          <w:szCs w:val="20"/>
        </w:rPr>
      </w:pPr>
      <w:r w:rsidRPr="00787780">
        <w:rPr>
          <w:rFonts w:ascii="Times New Roman" w:hAnsi="Times New Roman"/>
          <w:b/>
          <w:szCs w:val="20"/>
        </w:rPr>
        <w:t>С-2 зоны, занятые объектами сельскохозяйственного производства</w:t>
      </w:r>
    </w:p>
    <w:p w:rsidR="005B22BB" w:rsidRPr="00787780" w:rsidRDefault="005B22BB" w:rsidP="005B22BB">
      <w:pPr>
        <w:ind w:left="675"/>
        <w:rPr>
          <w:rFonts w:ascii="Times New Roman" w:hAnsi="Times New Roman"/>
          <w:b/>
          <w:i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91"/>
        <w:gridCol w:w="6299"/>
        <w:gridCol w:w="1039"/>
      </w:tblGrid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r:id="rId253" w:anchor="P51" w:history="1">
              <w:r w:rsidRPr="00787780">
                <w:rPr>
                  <w:rStyle w:val="a5"/>
                  <w:rFonts w:ascii="Times New Roman" w:hAnsi="Times New Roman"/>
                </w:rPr>
                <w:t>кодами 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254" w:anchor="P126" w:history="1">
              <w:r w:rsidRPr="00787780">
                <w:rPr>
                  <w:rStyle w:val="a5"/>
                  <w:rFonts w:ascii="Times New Roman" w:hAnsi="Times New Roman"/>
                </w:rPr>
                <w:t>1.20</w:t>
              </w:r>
            </w:hyperlink>
            <w:r w:rsidRPr="00787780">
              <w:rPr>
                <w:rFonts w:ascii="Times New Roman" w:hAnsi="Times New Roman" w:cs="Times New Roman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1.0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55" w:anchor="P79" w:history="1">
              <w:r w:rsidRPr="00787780">
                <w:rPr>
                  <w:rStyle w:val="a5"/>
                  <w:rFonts w:ascii="Times New Roman" w:hAnsi="Times New Roman"/>
                </w:rPr>
                <w:t>кодами 1.8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256" w:anchor="P94" w:history="1">
              <w:r w:rsidRPr="00787780">
                <w:rPr>
                  <w:rStyle w:val="a5"/>
                  <w:rFonts w:ascii="Times New Roman" w:hAnsi="Times New Roman"/>
                </w:rPr>
                <w:t>1.11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57" w:anchor="P110" w:history="1">
              <w:r w:rsidRPr="00787780">
                <w:rPr>
                  <w:rStyle w:val="a5"/>
                  <w:rFonts w:ascii="Times New Roman" w:hAnsi="Times New Roman"/>
                </w:rPr>
                <w:t>1.15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58" w:anchor="P123" w:history="1">
              <w:r w:rsidRPr="00787780">
                <w:rPr>
                  <w:rStyle w:val="a5"/>
                  <w:rFonts w:ascii="Times New Roman" w:hAnsi="Times New Roman"/>
                </w:rPr>
                <w:t>1.19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59" w:anchor="P126" w:history="1">
              <w:r w:rsidRPr="00787780">
                <w:rPr>
                  <w:rStyle w:val="a5"/>
                  <w:rFonts w:ascii="Times New Roman" w:hAnsi="Times New Roman"/>
                </w:rPr>
                <w:t>1.20</w:t>
              </w:r>
            </w:hyperlink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1.7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Скотоводство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1.8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Звероводство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1.9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1.10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Свиноводство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72" w:name="P94"/>
            <w:bookmarkEnd w:id="72"/>
            <w:r w:rsidRPr="00787780">
              <w:rPr>
                <w:rFonts w:ascii="Times New Roman" w:hAnsi="Times New Roman" w:cs="Times New Roman"/>
              </w:rPr>
              <w:t>1.11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1.12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73" w:name="P110"/>
            <w:bookmarkEnd w:id="73"/>
            <w:r w:rsidRPr="00787780">
              <w:rPr>
                <w:rFonts w:ascii="Times New Roman" w:hAnsi="Times New Roman" w:cs="Times New Roman"/>
              </w:rPr>
              <w:t>1.15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1.17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1.18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1.19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1.20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260" w:anchor="P286" w:history="1">
              <w:r w:rsidRPr="00787780">
                <w:rPr>
                  <w:rStyle w:val="a5"/>
                  <w:rFonts w:ascii="Times New Roman" w:hAnsi="Times New Roman"/>
                </w:rPr>
                <w:t>кодами 3.10.1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261" w:anchor="P291" w:history="1">
              <w:r w:rsidRPr="00787780">
                <w:rPr>
                  <w:rStyle w:val="a5"/>
                  <w:rFonts w:ascii="Times New Roman" w:hAnsi="Times New Roman"/>
                </w:rPr>
                <w:t>3.10.2</w:t>
              </w:r>
            </w:hyperlink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74" w:name="P291"/>
            <w:bookmarkEnd w:id="74"/>
            <w:r w:rsidRPr="00787780">
              <w:rPr>
                <w:rFonts w:ascii="Times New Roman" w:hAnsi="Times New Roman" w:cs="Times New Roman"/>
              </w:rPr>
              <w:t>3.10.2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262" w:anchor="P192" w:history="1">
              <w:r w:rsidRPr="00787780">
                <w:rPr>
                  <w:rStyle w:val="a5"/>
                  <w:rFonts w:ascii="Times New Roman" w:hAnsi="Times New Roman"/>
                </w:rPr>
                <w:t>кодами 3.1.1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63" w:anchor="P209" w:history="1">
              <w:r w:rsidRPr="00787780">
                <w:rPr>
                  <w:rStyle w:val="a5"/>
                  <w:rFonts w:ascii="Times New Roman" w:hAnsi="Times New Roman"/>
                </w:rPr>
                <w:t>3.2.3</w:t>
              </w:r>
            </w:hyperlink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6.8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264" w:anchor="P177" w:history="1">
              <w:r w:rsidRPr="00787780">
                <w:rPr>
                  <w:rStyle w:val="a5"/>
                  <w:rFonts w:ascii="Times New Roman" w:hAnsi="Times New Roman"/>
                </w:rPr>
                <w:t>кодами 2.7.1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65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66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  <w:r w:rsidRPr="0078778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9.1.1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ВСПОМОГАТЕЛЬНЫЕ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6.9.1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r:id="rId267" w:anchor="P473" w:history="1">
              <w:r w:rsidRPr="00787780">
                <w:rPr>
                  <w:rStyle w:val="a5"/>
                  <w:rFonts w:ascii="Times New Roman" w:hAnsi="Times New Roman"/>
                </w:rPr>
                <w:t>кодами 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268" w:anchor="P501" w:history="1">
              <w:r w:rsidRPr="00787780">
                <w:rPr>
                  <w:rStyle w:val="a5"/>
                  <w:rFonts w:ascii="Times New Roman" w:hAnsi="Times New Roman"/>
                </w:rPr>
                <w:t>7.5</w:t>
              </w:r>
            </w:hyperlink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7.0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7.2.3</w:t>
            </w:r>
          </w:p>
        </w:tc>
      </w:tr>
    </w:tbl>
    <w:p w:rsidR="005B22BB" w:rsidRPr="00787780" w:rsidRDefault="005B22BB" w:rsidP="005B22BB">
      <w:pPr>
        <w:jc w:val="right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».</w:t>
      </w:r>
    </w:p>
    <w:p w:rsidR="005B22BB" w:rsidRPr="00787780" w:rsidRDefault="005B22BB" w:rsidP="005B22BB">
      <w:pPr>
        <w:pStyle w:val="2"/>
        <w:jc w:val="left"/>
        <w:rPr>
          <w:sz w:val="20"/>
          <w:szCs w:val="20"/>
        </w:rPr>
      </w:pPr>
      <w:bookmarkStart w:id="75" w:name="_Toc385335227"/>
      <w:r w:rsidRPr="00787780">
        <w:rPr>
          <w:sz w:val="20"/>
          <w:szCs w:val="20"/>
        </w:rPr>
        <w:t>7. Статью 30.1.6. Иные показатели. Зоны рекреационного назначения</w:t>
      </w:r>
      <w:bookmarkEnd w:id="75"/>
      <w:r w:rsidRPr="00787780">
        <w:rPr>
          <w:sz w:val="20"/>
          <w:szCs w:val="20"/>
        </w:rPr>
        <w:t xml:space="preserve"> (Р</w:t>
      </w:r>
      <w:proofErr w:type="gramStart"/>
      <w:r w:rsidRPr="00787780">
        <w:rPr>
          <w:sz w:val="20"/>
          <w:szCs w:val="20"/>
        </w:rPr>
        <w:t>1</w:t>
      </w:r>
      <w:proofErr w:type="gramEnd"/>
      <w:r w:rsidRPr="00787780">
        <w:rPr>
          <w:sz w:val="20"/>
          <w:szCs w:val="20"/>
        </w:rPr>
        <w:t>, Р2, Р3) изложить в следующей редакции:</w:t>
      </w:r>
    </w:p>
    <w:p w:rsidR="005B22BB" w:rsidRPr="00787780" w:rsidRDefault="005B22BB" w:rsidP="005B22BB">
      <w:pPr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«Статья 30.1.6. Иные показатели. Зоны рекреационного назначения (Р</w:t>
      </w:r>
      <w:proofErr w:type="gramStart"/>
      <w:r w:rsidRPr="00787780">
        <w:rPr>
          <w:rFonts w:ascii="Times New Roman" w:hAnsi="Times New Roman"/>
          <w:b/>
          <w:szCs w:val="20"/>
        </w:rPr>
        <w:t>1</w:t>
      </w:r>
      <w:proofErr w:type="gramEnd"/>
      <w:r w:rsidRPr="00787780">
        <w:rPr>
          <w:rFonts w:ascii="Times New Roman" w:hAnsi="Times New Roman"/>
          <w:b/>
          <w:szCs w:val="20"/>
        </w:rPr>
        <w:t>, Р2, Р3).</w:t>
      </w:r>
    </w:p>
    <w:p w:rsidR="005B22BB" w:rsidRPr="00787780" w:rsidRDefault="005B22BB" w:rsidP="005B22BB">
      <w:pPr>
        <w:ind w:firstLine="69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bCs/>
          <w:szCs w:val="20"/>
        </w:rPr>
        <w:t xml:space="preserve">1. </w:t>
      </w:r>
      <w:r w:rsidRPr="00787780">
        <w:rPr>
          <w:rFonts w:ascii="Times New Roman" w:hAnsi="Times New Roman"/>
          <w:szCs w:val="20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 расположенных в зонах рекреации устанавливаются проектной документацией, строительными и санитарными нормами и правилами на каждый объект.</w:t>
      </w:r>
    </w:p>
    <w:p w:rsidR="005B22BB" w:rsidRPr="00787780" w:rsidRDefault="005B22BB" w:rsidP="005B22BB">
      <w:pPr>
        <w:adjustRightInd w:val="0"/>
        <w:ind w:firstLine="567"/>
        <w:jc w:val="both"/>
        <w:rPr>
          <w:rFonts w:ascii="Times New Roman" w:hAnsi="Times New Roman"/>
          <w:bCs/>
          <w:szCs w:val="20"/>
        </w:rPr>
      </w:pPr>
      <w:r w:rsidRPr="00787780">
        <w:rPr>
          <w:rFonts w:ascii="Times New Roman" w:hAnsi="Times New Roman"/>
          <w:bCs/>
          <w:szCs w:val="20"/>
        </w:rPr>
        <w:t xml:space="preserve">2. Размещение объектов обслуживания автотранспорта может быть разрешено только в пределах полосы шириной </w:t>
      </w:r>
      <w:smartTag w:uri="urn:schemas-microsoft-com:office:smarttags" w:element="metricconverter">
        <w:smartTagPr>
          <w:attr w:name="ProductID" w:val="50 метров"/>
        </w:smartTagPr>
        <w:r w:rsidRPr="00787780">
          <w:rPr>
            <w:rFonts w:ascii="Times New Roman" w:hAnsi="Times New Roman"/>
            <w:bCs/>
            <w:szCs w:val="20"/>
          </w:rPr>
          <w:t>50 метров</w:t>
        </w:r>
      </w:smartTag>
      <w:r w:rsidRPr="00787780">
        <w:rPr>
          <w:rFonts w:ascii="Times New Roman" w:hAnsi="Times New Roman"/>
          <w:bCs/>
          <w:szCs w:val="20"/>
        </w:rPr>
        <w:t xml:space="preserve"> от оси проезжей части прилегающей автодороги.</w:t>
      </w:r>
      <w:bookmarkStart w:id="76" w:name="_Toc385335226"/>
    </w:p>
    <w:p w:rsidR="005B22BB" w:rsidRPr="00787780" w:rsidRDefault="005B22BB" w:rsidP="005B22BB">
      <w:pPr>
        <w:adjustRightInd w:val="0"/>
        <w:ind w:firstLine="567"/>
        <w:jc w:val="both"/>
        <w:rPr>
          <w:rFonts w:ascii="Times New Roman" w:hAnsi="Times New Roman"/>
          <w:bCs/>
          <w:szCs w:val="20"/>
        </w:rPr>
      </w:pPr>
      <w:r w:rsidRPr="00787780">
        <w:rPr>
          <w:rFonts w:ascii="Times New Roman" w:hAnsi="Times New Roman"/>
          <w:bCs/>
          <w:szCs w:val="20"/>
        </w:rPr>
        <w:t>3. Размещение  линейных  объектов и объектов связи.</w:t>
      </w:r>
    </w:p>
    <w:p w:rsidR="005B22BB" w:rsidRPr="00787780" w:rsidRDefault="005B22BB" w:rsidP="005B22BB">
      <w:pPr>
        <w:adjustRightInd w:val="0"/>
        <w:ind w:firstLine="567"/>
        <w:jc w:val="both"/>
        <w:rPr>
          <w:rFonts w:ascii="Times New Roman" w:hAnsi="Times New Roman"/>
          <w:bCs/>
          <w:szCs w:val="20"/>
        </w:rPr>
      </w:pPr>
    </w:p>
    <w:p w:rsidR="005B22BB" w:rsidRPr="00787780" w:rsidRDefault="005B22BB" w:rsidP="005B22B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Р-1 - зона сельских лесов, скверов, парков, бульваров;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91"/>
        <w:gridCol w:w="6299"/>
        <w:gridCol w:w="1039"/>
      </w:tblGrid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r:id="rId269" w:anchor="P361" w:history="1">
              <w:r w:rsidRPr="00787780">
                <w:rPr>
                  <w:rStyle w:val="a5"/>
                  <w:rFonts w:ascii="Times New Roman" w:hAnsi="Times New Roman"/>
                </w:rPr>
                <w:t>кодами 5.1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270" w:anchor="P400" w:history="1">
              <w:r w:rsidRPr="00787780">
                <w:rPr>
                  <w:rStyle w:val="a5"/>
                  <w:rFonts w:ascii="Times New Roman" w:hAnsi="Times New Roman"/>
                </w:rPr>
                <w:t>5.5</w:t>
              </w:r>
            </w:hyperlink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5.0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Природно-познавательный туризм 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необходимых природоохранных и </w:t>
            </w:r>
            <w:proofErr w:type="spell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природовосстановительных</w:t>
            </w:r>
            <w:proofErr w:type="spell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5.5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Резервные леса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Деятельность, связанная с охраной лесов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77" w:name="P561"/>
            <w:bookmarkEnd w:id="77"/>
            <w:r w:rsidRPr="00787780">
              <w:rPr>
                <w:rFonts w:ascii="Times New Roman" w:hAnsi="Times New Roman" w:cs="Times New Roman"/>
              </w:rPr>
              <w:t>10.4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12.0.2</w:t>
            </w:r>
          </w:p>
        </w:tc>
      </w:tr>
    </w:tbl>
    <w:p w:rsidR="005B22BB" w:rsidRPr="00787780" w:rsidRDefault="005B22BB" w:rsidP="005B22BB">
      <w:pPr>
        <w:spacing w:after="200"/>
        <w:rPr>
          <w:rFonts w:ascii="Times New Roman" w:eastAsia="Calibri" w:hAnsi="Times New Roman"/>
          <w:b/>
          <w:szCs w:val="20"/>
          <w:lang w:eastAsia="en-US"/>
        </w:rPr>
      </w:pPr>
    </w:p>
    <w:p w:rsidR="005B22BB" w:rsidRPr="00787780" w:rsidRDefault="005B22BB" w:rsidP="005B22BB">
      <w:pPr>
        <w:spacing w:after="200"/>
        <w:rPr>
          <w:rFonts w:ascii="Times New Roman" w:eastAsia="Calibri" w:hAnsi="Times New Roman"/>
          <w:szCs w:val="20"/>
        </w:rPr>
      </w:pPr>
      <w:r w:rsidRPr="00787780">
        <w:rPr>
          <w:rFonts w:ascii="Times New Roman" w:eastAsia="Calibri" w:hAnsi="Times New Roman"/>
          <w:b/>
          <w:szCs w:val="20"/>
          <w:lang w:eastAsia="en-US"/>
        </w:rPr>
        <w:t>Р-2 - Зона водных объектов (пруды, озера, водохранилища, пляжи);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91"/>
        <w:gridCol w:w="6299"/>
        <w:gridCol w:w="1039"/>
      </w:tblGrid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5.1.5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детских лагерей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5.2.1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Охота и рыбалка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5.4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7.3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Курортная деятельность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9.2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Санаторная деятельность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лечебно-оздоровительных лагерей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9.2.1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Водные объекты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Ледники, снежники, ручьи, реки, озера, болота, и другие поверхностные водные объекты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87780">
              <w:rPr>
                <w:rFonts w:ascii="Times New Roman" w:hAnsi="Times New Roman" w:cs="Times New Roman"/>
              </w:rPr>
              <w:t>рыбозащитных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11.3</w:t>
            </w:r>
          </w:p>
        </w:tc>
      </w:tr>
    </w:tbl>
    <w:p w:rsidR="005B22BB" w:rsidRPr="00787780" w:rsidRDefault="005B22BB" w:rsidP="005B22BB">
      <w:pPr>
        <w:tabs>
          <w:tab w:val="right" w:pos="9355"/>
        </w:tabs>
        <w:spacing w:after="200"/>
        <w:ind w:hanging="567"/>
        <w:rPr>
          <w:rFonts w:ascii="Times New Roman" w:eastAsia="Calibri" w:hAnsi="Times New Roman"/>
          <w:b/>
          <w:szCs w:val="20"/>
          <w:lang w:eastAsia="en-US"/>
        </w:rPr>
      </w:pPr>
    </w:p>
    <w:p w:rsidR="005B22BB" w:rsidRPr="00787780" w:rsidRDefault="005B22BB" w:rsidP="005B22BB">
      <w:pPr>
        <w:tabs>
          <w:tab w:val="left" w:pos="5459"/>
        </w:tabs>
        <w:ind w:firstLine="540"/>
        <w:rPr>
          <w:rFonts w:ascii="Times New Roman" w:eastAsia="Calibri" w:hAnsi="Times New Roman"/>
          <w:szCs w:val="20"/>
        </w:rPr>
      </w:pPr>
      <w:r w:rsidRPr="00787780">
        <w:rPr>
          <w:rFonts w:ascii="Times New Roman" w:hAnsi="Times New Roman"/>
          <w:b/>
          <w:szCs w:val="20"/>
        </w:rPr>
        <w:t>Р-3 - Зона рекреационных объектов.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91"/>
        <w:gridCol w:w="6299"/>
        <w:gridCol w:w="1039"/>
      </w:tblGrid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9.0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9.1.1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9.3</w:t>
            </w:r>
          </w:p>
        </w:tc>
      </w:tr>
    </w:tbl>
    <w:p w:rsidR="005B22BB" w:rsidRPr="00787780" w:rsidRDefault="005B22BB" w:rsidP="005B22BB">
      <w:pPr>
        <w:adjustRightInd w:val="0"/>
        <w:jc w:val="right"/>
        <w:rPr>
          <w:rFonts w:ascii="Times New Roman" w:hAnsi="Times New Roman"/>
          <w:bCs/>
          <w:szCs w:val="20"/>
        </w:rPr>
      </w:pPr>
      <w:r w:rsidRPr="00787780">
        <w:rPr>
          <w:rFonts w:ascii="Times New Roman" w:hAnsi="Times New Roman"/>
          <w:bCs/>
          <w:szCs w:val="20"/>
        </w:rPr>
        <w:t>».</w:t>
      </w:r>
    </w:p>
    <w:p w:rsidR="005B22BB" w:rsidRPr="00787780" w:rsidRDefault="005B22BB" w:rsidP="005B22BB">
      <w:pPr>
        <w:pStyle w:val="2"/>
        <w:ind w:firstLine="696"/>
        <w:jc w:val="both"/>
        <w:rPr>
          <w:sz w:val="20"/>
          <w:szCs w:val="20"/>
        </w:rPr>
      </w:pPr>
      <w:r w:rsidRPr="00787780">
        <w:rPr>
          <w:sz w:val="20"/>
          <w:szCs w:val="20"/>
        </w:rPr>
        <w:t>8. Статью 30.1.7. Иные показатели. Зоны специального назначения</w:t>
      </w:r>
      <w:bookmarkEnd w:id="76"/>
      <w:r w:rsidRPr="00787780">
        <w:rPr>
          <w:sz w:val="20"/>
          <w:szCs w:val="20"/>
        </w:rPr>
        <w:t xml:space="preserve"> (СН-1 СН-2) изложить в следующей редакции:</w:t>
      </w:r>
    </w:p>
    <w:p w:rsidR="005B22BB" w:rsidRPr="00787780" w:rsidRDefault="005B22BB" w:rsidP="005B22BB">
      <w:pPr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«Статья 30.1.7. Иные показатели. Зоны специального назначения (СН-1 СН-2).</w:t>
      </w:r>
    </w:p>
    <w:p w:rsidR="005B22BB" w:rsidRPr="00787780" w:rsidRDefault="005B22BB" w:rsidP="005B22BB">
      <w:pPr>
        <w:ind w:firstLine="69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bCs/>
          <w:szCs w:val="20"/>
        </w:rPr>
        <w:t xml:space="preserve">1. </w:t>
      </w:r>
      <w:r w:rsidRPr="00787780">
        <w:rPr>
          <w:rFonts w:ascii="Times New Roman" w:hAnsi="Times New Roman"/>
          <w:szCs w:val="20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 расположенных в зонах специального назначения не нормируются.</w:t>
      </w:r>
    </w:p>
    <w:p w:rsidR="005B22BB" w:rsidRPr="00787780" w:rsidRDefault="005B22BB" w:rsidP="005B22BB">
      <w:pPr>
        <w:ind w:firstLine="69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2. Площадь мест захоронения должна быть не менее 65-70% общей площади кладбища:</w:t>
      </w:r>
    </w:p>
    <w:p w:rsidR="005B22BB" w:rsidRPr="00787780" w:rsidRDefault="005B22BB" w:rsidP="005B22BB">
      <w:pPr>
        <w:adjustRightInd w:val="0"/>
        <w:ind w:firstLine="539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- 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кладбища);</w:t>
      </w:r>
    </w:p>
    <w:p w:rsidR="005B22BB" w:rsidRPr="00787780" w:rsidRDefault="005B22BB" w:rsidP="005B22BB">
      <w:pPr>
        <w:adjustRightInd w:val="0"/>
        <w:ind w:firstLine="539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</w:t>
      </w:r>
      <w:proofErr w:type="spellStart"/>
      <w:r w:rsidRPr="00787780">
        <w:rPr>
          <w:rFonts w:ascii="Times New Roman" w:hAnsi="Times New Roman"/>
          <w:szCs w:val="20"/>
        </w:rPr>
        <w:t>канализование</w:t>
      </w:r>
      <w:proofErr w:type="spellEnd"/>
      <w:r w:rsidRPr="00787780">
        <w:rPr>
          <w:rFonts w:ascii="Times New Roman" w:hAnsi="Times New Roman"/>
          <w:szCs w:val="20"/>
        </w:rPr>
        <w:t xml:space="preserve">, </w:t>
      </w:r>
      <w:proofErr w:type="spellStart"/>
      <w:r w:rsidRPr="00787780">
        <w:rPr>
          <w:rFonts w:ascii="Times New Roman" w:hAnsi="Times New Roman"/>
          <w:szCs w:val="20"/>
        </w:rPr>
        <w:t>водо</w:t>
      </w:r>
      <w:proofErr w:type="spellEnd"/>
      <w:r w:rsidRPr="00787780">
        <w:rPr>
          <w:rFonts w:ascii="Times New Roman" w:hAnsi="Times New Roman"/>
          <w:szCs w:val="20"/>
        </w:rPr>
        <w:t>-, тепло-, электроснабжение, благоустройство территории;</w:t>
      </w:r>
    </w:p>
    <w:p w:rsidR="005B22BB" w:rsidRPr="00787780" w:rsidRDefault="005B22BB" w:rsidP="005B22BB">
      <w:pPr>
        <w:adjustRightInd w:val="0"/>
        <w:ind w:firstLine="539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минимальная площадь земельного участка на 1000 жителей – </w:t>
      </w:r>
      <w:smartTag w:uri="urn:schemas-microsoft-com:office:smarttags" w:element="metricconverter">
        <w:smartTagPr>
          <w:attr w:name="ProductID" w:val="0,24 га"/>
        </w:smartTagPr>
        <w:r w:rsidRPr="00787780">
          <w:rPr>
            <w:rFonts w:ascii="Times New Roman" w:hAnsi="Times New Roman"/>
            <w:szCs w:val="20"/>
          </w:rPr>
          <w:t>0,24 га</w:t>
        </w:r>
      </w:smartTag>
      <w:r w:rsidRPr="00787780">
        <w:rPr>
          <w:rFonts w:ascii="Times New Roman" w:hAnsi="Times New Roman"/>
          <w:szCs w:val="20"/>
        </w:rPr>
        <w:t>;</w:t>
      </w:r>
    </w:p>
    <w:p w:rsidR="005B22BB" w:rsidRPr="00787780" w:rsidRDefault="005B22BB" w:rsidP="005B22BB">
      <w:pPr>
        <w:adjustRightInd w:val="0"/>
        <w:ind w:firstLine="539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минимальное расстояние от земельного участка кладбища традиционного захоронения до красной линии </w:t>
      </w:r>
      <w:smartTag w:uri="urn:schemas-microsoft-com:office:smarttags" w:element="metricconverter">
        <w:smartTagPr>
          <w:attr w:name="ProductID" w:val="6 м"/>
        </w:smartTagPr>
        <w:r w:rsidRPr="00787780">
          <w:rPr>
            <w:rFonts w:ascii="Times New Roman" w:hAnsi="Times New Roman"/>
            <w:szCs w:val="20"/>
          </w:rPr>
          <w:t>6 м</w:t>
        </w:r>
      </w:smartTag>
      <w:r w:rsidRPr="00787780">
        <w:rPr>
          <w:rFonts w:ascii="Times New Roman" w:hAnsi="Times New Roman"/>
          <w:szCs w:val="20"/>
        </w:rPr>
        <w:t>;</w:t>
      </w:r>
    </w:p>
    <w:p w:rsidR="005B22BB" w:rsidRPr="00787780" w:rsidRDefault="005B22BB" w:rsidP="005B22BB">
      <w:pPr>
        <w:adjustRightInd w:val="0"/>
        <w:ind w:firstLine="539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минимальное расстояние от земельного участка кладбища традиционного захоронения (площадью до </w:t>
      </w:r>
      <w:smartTag w:uri="urn:schemas-microsoft-com:office:smarttags" w:element="metricconverter">
        <w:smartTagPr>
          <w:attr w:name="ProductID" w:val="10 га"/>
        </w:smartTagPr>
        <w:r w:rsidRPr="00787780">
          <w:rPr>
            <w:rFonts w:ascii="Times New Roman" w:hAnsi="Times New Roman"/>
            <w:szCs w:val="20"/>
          </w:rPr>
          <w:t>10 га</w:t>
        </w:r>
      </w:smartTag>
      <w:r w:rsidRPr="00787780">
        <w:rPr>
          <w:rFonts w:ascii="Times New Roman" w:hAnsi="Times New Roman"/>
          <w:szCs w:val="20"/>
        </w:rPr>
        <w:t xml:space="preserve">) до стен жилых домов </w:t>
      </w:r>
      <w:smartTag w:uri="urn:schemas-microsoft-com:office:smarttags" w:element="metricconverter">
        <w:smartTagPr>
          <w:attr w:name="ProductID" w:val="100 м"/>
        </w:smartTagPr>
        <w:r w:rsidRPr="00787780">
          <w:rPr>
            <w:rFonts w:ascii="Times New Roman" w:hAnsi="Times New Roman"/>
            <w:szCs w:val="20"/>
          </w:rPr>
          <w:t>100 м</w:t>
        </w:r>
      </w:smartTag>
      <w:r w:rsidRPr="00787780">
        <w:rPr>
          <w:rFonts w:ascii="Times New Roman" w:hAnsi="Times New Roman"/>
          <w:szCs w:val="20"/>
        </w:rPr>
        <w:t>;</w:t>
      </w:r>
    </w:p>
    <w:p w:rsidR="005B22BB" w:rsidRPr="00787780" w:rsidRDefault="005B22BB" w:rsidP="005B22BB">
      <w:pPr>
        <w:adjustRightInd w:val="0"/>
        <w:ind w:firstLine="539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минимальное расстояние от земельного участка кладбища традиционного захоронения до зданий общеобразовательных школ, детских дошкольных и лечебных учреждений </w:t>
      </w:r>
      <w:smartTag w:uri="urn:schemas-microsoft-com:office:smarttags" w:element="metricconverter">
        <w:smartTagPr>
          <w:attr w:name="ProductID" w:val="300 м"/>
        </w:smartTagPr>
        <w:r w:rsidRPr="00787780">
          <w:rPr>
            <w:rFonts w:ascii="Times New Roman" w:hAnsi="Times New Roman"/>
            <w:szCs w:val="20"/>
          </w:rPr>
          <w:t>300 м</w:t>
        </w:r>
      </w:smartTag>
      <w:r w:rsidRPr="00787780">
        <w:rPr>
          <w:rFonts w:ascii="Times New Roman" w:hAnsi="Times New Roman"/>
          <w:szCs w:val="20"/>
        </w:rPr>
        <w:t>.</w:t>
      </w:r>
    </w:p>
    <w:p w:rsidR="005B22BB" w:rsidRPr="00787780" w:rsidRDefault="005B22BB" w:rsidP="005B22BB">
      <w:pPr>
        <w:adjustRightInd w:val="0"/>
        <w:ind w:firstLine="539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3. Размер земельного участка для кладбища определяется с учетом количества жителей, но не может превышать </w:t>
      </w:r>
      <w:smartTag w:uri="urn:schemas-microsoft-com:office:smarttags" w:element="metricconverter">
        <w:smartTagPr>
          <w:attr w:name="ProductID" w:val="20 га"/>
        </w:smartTagPr>
        <w:r w:rsidRPr="00787780">
          <w:rPr>
            <w:rFonts w:ascii="Times New Roman" w:hAnsi="Times New Roman"/>
            <w:szCs w:val="20"/>
          </w:rPr>
          <w:t>20 га</w:t>
        </w:r>
      </w:smartTag>
      <w:r w:rsidRPr="00787780">
        <w:rPr>
          <w:rFonts w:ascii="Times New Roman" w:hAnsi="Times New Roman"/>
          <w:szCs w:val="20"/>
        </w:rPr>
        <w:t>. При этом также учитываются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нормы земельного участка на одно захоронение.</w:t>
      </w: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4. После закрытия кладбища по истечении 25 лет </w:t>
      </w:r>
      <w:proofErr w:type="gramStart"/>
      <w:r w:rsidRPr="00787780">
        <w:rPr>
          <w:rFonts w:ascii="Times New Roman" w:hAnsi="Times New Roman"/>
          <w:szCs w:val="20"/>
        </w:rPr>
        <w:t>с даты</w:t>
      </w:r>
      <w:proofErr w:type="gramEnd"/>
      <w:r w:rsidRPr="00787780">
        <w:rPr>
          <w:rFonts w:ascii="Times New Roman" w:hAnsi="Times New Roman"/>
          <w:szCs w:val="20"/>
        </w:rPr>
        <w:t xml:space="preserve"> последнего захоронения расстояние до жилой застройки может быть сокращено до </w:t>
      </w:r>
      <w:smartTag w:uri="urn:schemas-microsoft-com:office:smarttags" w:element="metricconverter">
        <w:smartTagPr>
          <w:attr w:name="ProductID" w:val="100 м"/>
        </w:smartTagPr>
        <w:r w:rsidRPr="00787780">
          <w:rPr>
            <w:rFonts w:ascii="Times New Roman" w:hAnsi="Times New Roman"/>
            <w:szCs w:val="20"/>
          </w:rPr>
          <w:t>100 м</w:t>
        </w:r>
      </w:smartTag>
      <w:r w:rsidRPr="00787780">
        <w:rPr>
          <w:rFonts w:ascii="Times New Roman" w:hAnsi="Times New Roman"/>
          <w:szCs w:val="20"/>
        </w:rPr>
        <w:t>.</w:t>
      </w: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:rsidR="005B22BB" w:rsidRPr="00787780" w:rsidRDefault="005B22BB" w:rsidP="005B22BB">
      <w:pPr>
        <w:ind w:left="284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</w:t>
      </w:r>
      <w:proofErr w:type="spellStart"/>
      <w:r w:rsidRPr="00787780">
        <w:rPr>
          <w:rFonts w:ascii="Times New Roman" w:hAnsi="Times New Roman"/>
          <w:szCs w:val="20"/>
        </w:rPr>
        <w:t>СанПиН</w:t>
      </w:r>
      <w:proofErr w:type="spellEnd"/>
      <w:r w:rsidRPr="00787780">
        <w:rPr>
          <w:rFonts w:ascii="Times New Roman" w:hAnsi="Times New Roman"/>
          <w:szCs w:val="20"/>
        </w:rPr>
        <w:t xml:space="preserve"> 2.1.3684-21;</w:t>
      </w:r>
    </w:p>
    <w:p w:rsidR="005B22BB" w:rsidRPr="00787780" w:rsidRDefault="005B22BB" w:rsidP="005B22BB">
      <w:pPr>
        <w:adjustRightInd w:val="0"/>
        <w:ind w:left="284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</w:t>
      </w:r>
      <w:proofErr w:type="spellStart"/>
      <w:r w:rsidRPr="00787780">
        <w:rPr>
          <w:rFonts w:ascii="Times New Roman" w:hAnsi="Times New Roman"/>
          <w:szCs w:val="20"/>
        </w:rPr>
        <w:t>СНиП</w:t>
      </w:r>
      <w:proofErr w:type="spellEnd"/>
      <w:r w:rsidRPr="00787780">
        <w:rPr>
          <w:rFonts w:ascii="Times New Roman" w:hAnsi="Times New Roman"/>
          <w:szCs w:val="20"/>
        </w:rPr>
        <w:t xml:space="preserve"> 2.07.01-89*, п. 9.3*;</w:t>
      </w: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 xml:space="preserve">- </w:t>
      </w:r>
      <w:hyperlink r:id="rId271" w:history="1">
        <w:r w:rsidRPr="00787780">
          <w:rPr>
            <w:rStyle w:val="a5"/>
            <w:rFonts w:ascii="Times New Roman" w:hAnsi="Times New Roman"/>
            <w:color w:val="000000"/>
            <w:szCs w:val="20"/>
          </w:rPr>
          <w:t>региональными нормативами</w:t>
        </w:r>
      </w:hyperlink>
      <w:r w:rsidRPr="00787780">
        <w:rPr>
          <w:rFonts w:ascii="Times New Roman" w:hAnsi="Times New Roman"/>
          <w:szCs w:val="20"/>
        </w:rPr>
        <w:t xml:space="preserve"> градостроительного проектирования;</w:t>
      </w: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- иными действующими нормативными актами и техническими регламентами.</w:t>
      </w: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szCs w:val="20"/>
        </w:rPr>
      </w:pPr>
    </w:p>
    <w:p w:rsidR="005B22BB" w:rsidRPr="00787780" w:rsidRDefault="005B22BB" w:rsidP="005B22B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СН-1 - зона размещения кладбищ, скотомогильников;</w:t>
      </w: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91"/>
        <w:gridCol w:w="6299"/>
        <w:gridCol w:w="1039"/>
      </w:tblGrid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272" w:anchor="P286" w:history="1">
              <w:r w:rsidRPr="00787780">
                <w:rPr>
                  <w:rStyle w:val="a5"/>
                  <w:rFonts w:ascii="Times New Roman" w:hAnsi="Times New Roman"/>
                </w:rPr>
                <w:t>кодами 3.10.1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273" w:anchor="P291" w:history="1">
              <w:r w:rsidRPr="00787780">
                <w:rPr>
                  <w:rStyle w:val="a5"/>
                  <w:rFonts w:ascii="Times New Roman" w:hAnsi="Times New Roman"/>
                </w:rPr>
                <w:t>3.10.2</w:t>
              </w:r>
            </w:hyperlink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3.10.2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кладбищ, крематориев и мест захоронения;</w:t>
            </w:r>
          </w:p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соответствующих культовых сооружений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274" w:anchor="P177" w:history="1">
              <w:r w:rsidRPr="00787780">
                <w:rPr>
                  <w:rStyle w:val="a5"/>
                  <w:rFonts w:ascii="Times New Roman" w:hAnsi="Times New Roman"/>
                </w:rPr>
                <w:t>кодами 2.7.1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75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76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  <w:r w:rsidRPr="0078778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7.2.1</w:t>
            </w:r>
          </w:p>
        </w:tc>
      </w:tr>
    </w:tbl>
    <w:p w:rsidR="005B22BB" w:rsidRPr="00787780" w:rsidRDefault="005B22BB" w:rsidP="005B22BB">
      <w:pPr>
        <w:spacing w:after="200"/>
        <w:rPr>
          <w:rFonts w:ascii="Times New Roman" w:eastAsia="Calibri" w:hAnsi="Times New Roman"/>
          <w:szCs w:val="20"/>
        </w:rPr>
      </w:pPr>
    </w:p>
    <w:p w:rsidR="005B22BB" w:rsidRPr="00787780" w:rsidRDefault="005B22BB" w:rsidP="005B22BB">
      <w:pPr>
        <w:ind w:firstLine="540"/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СН-2 - зона размещения очистных, водозаборных и иных технических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91"/>
        <w:gridCol w:w="6299"/>
        <w:gridCol w:w="1039"/>
      </w:tblGrid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787780">
              <w:rPr>
                <w:rFonts w:ascii="Times New Roman" w:hAnsi="Times New Roman" w:cs="Times New Roman"/>
                <w:sz w:val="20"/>
                <w:szCs w:val="20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277" w:anchor="P286" w:history="1">
              <w:r w:rsidRPr="00787780">
                <w:rPr>
                  <w:rStyle w:val="a5"/>
                  <w:rFonts w:ascii="Times New Roman" w:hAnsi="Times New Roman"/>
                </w:rPr>
                <w:t>кодами 3.10.1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278" w:anchor="P291" w:history="1">
              <w:r w:rsidRPr="00787780">
                <w:rPr>
                  <w:rStyle w:val="a5"/>
                  <w:rFonts w:ascii="Times New Roman" w:hAnsi="Times New Roman"/>
                </w:rPr>
                <w:t>3.10.2</w:t>
              </w:r>
            </w:hyperlink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3.10.2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proofErr w:type="gramEnd"/>
          </w:p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объектов, для </w:t>
            </w:r>
            <w:proofErr w:type="gramStart"/>
            <w:r w:rsidRPr="00787780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787780">
              <w:rPr>
                <w:rFonts w:ascii="Times New Roman" w:hAnsi="Times New Roman" w:cs="Times New Roman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8.1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Специальная деятельность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12.2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ВСПОМОГАТЕЛЬНЫЕ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7780">
              <w:rPr>
                <w:rFonts w:ascii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279" w:anchor="P177" w:history="1">
              <w:r w:rsidRPr="00787780">
                <w:rPr>
                  <w:rStyle w:val="a5"/>
                  <w:rFonts w:ascii="Times New Roman" w:hAnsi="Times New Roman"/>
                </w:rPr>
                <w:t>кодами 2.7.1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80" w:anchor="P333" w:history="1">
              <w:r w:rsidRPr="00787780">
                <w:rPr>
                  <w:rStyle w:val="a5"/>
                  <w:rFonts w:ascii="Times New Roman" w:hAnsi="Times New Roman"/>
                </w:rPr>
                <w:t>4.9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, </w:t>
            </w:r>
            <w:hyperlink r:id="rId281" w:anchor="P492" w:history="1">
              <w:r w:rsidRPr="00787780">
                <w:rPr>
                  <w:rStyle w:val="a5"/>
                  <w:rFonts w:ascii="Times New Roman" w:hAnsi="Times New Roman"/>
                </w:rPr>
                <w:t>7.2.3</w:t>
              </w:r>
            </w:hyperlink>
            <w:r w:rsidRPr="0078778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7.2.1</w:t>
            </w:r>
          </w:p>
        </w:tc>
      </w:tr>
    </w:tbl>
    <w:p w:rsidR="005B22BB" w:rsidRPr="00787780" w:rsidRDefault="005B22BB" w:rsidP="005B22BB">
      <w:pPr>
        <w:adjustRightInd w:val="0"/>
        <w:jc w:val="both"/>
        <w:rPr>
          <w:rFonts w:ascii="Times New Roman" w:hAnsi="Times New Roman"/>
          <w:b/>
          <w:szCs w:val="20"/>
        </w:rPr>
      </w:pP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9. В п. 4 Статьи 30.1.1 слова «площадью менее 1500 м. кв.» заменить словами «площадью менее 3000 м. кв.».</w:t>
      </w: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szCs w:val="20"/>
        </w:rPr>
      </w:pP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10. Статью 30.1.8.</w:t>
      </w:r>
      <w:r w:rsidRPr="00787780">
        <w:rPr>
          <w:rFonts w:ascii="Times New Roman" w:hAnsi="Times New Roman"/>
          <w:szCs w:val="20"/>
        </w:rPr>
        <w:t xml:space="preserve"> </w:t>
      </w:r>
      <w:r w:rsidRPr="00787780">
        <w:rPr>
          <w:rFonts w:ascii="Times New Roman" w:hAnsi="Times New Roman"/>
          <w:b/>
          <w:szCs w:val="20"/>
        </w:rPr>
        <w:t>Иные показатели.</w:t>
      </w:r>
      <w:r w:rsidRPr="00787780">
        <w:rPr>
          <w:rFonts w:ascii="Times New Roman" w:hAnsi="Times New Roman"/>
          <w:szCs w:val="20"/>
        </w:rPr>
        <w:t xml:space="preserve"> </w:t>
      </w:r>
      <w:r w:rsidRPr="00787780">
        <w:rPr>
          <w:rFonts w:ascii="Times New Roman" w:hAnsi="Times New Roman"/>
          <w:b/>
          <w:szCs w:val="20"/>
        </w:rPr>
        <w:t>Размещения культовых объектов в зонах ОХ</w:t>
      </w:r>
      <w:proofErr w:type="gramStart"/>
      <w:r w:rsidRPr="00787780">
        <w:rPr>
          <w:rFonts w:ascii="Times New Roman" w:hAnsi="Times New Roman"/>
          <w:b/>
          <w:szCs w:val="20"/>
        </w:rPr>
        <w:t>1</w:t>
      </w:r>
      <w:proofErr w:type="gramEnd"/>
      <w:r w:rsidRPr="00787780">
        <w:rPr>
          <w:rFonts w:ascii="Times New Roman" w:hAnsi="Times New Roman"/>
          <w:b/>
          <w:szCs w:val="20"/>
        </w:rPr>
        <w:t>, ОХ2 изложить в следующей редакции:</w:t>
      </w:r>
    </w:p>
    <w:p w:rsidR="005B22BB" w:rsidRPr="00787780" w:rsidRDefault="005B22BB" w:rsidP="005B22BB">
      <w:pPr>
        <w:ind w:firstLine="540"/>
        <w:jc w:val="both"/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«Статья 30.1.8.</w:t>
      </w:r>
      <w:r w:rsidRPr="00787780">
        <w:rPr>
          <w:rFonts w:ascii="Times New Roman" w:hAnsi="Times New Roman"/>
          <w:szCs w:val="20"/>
        </w:rPr>
        <w:t xml:space="preserve"> </w:t>
      </w:r>
      <w:r w:rsidRPr="00787780">
        <w:rPr>
          <w:rFonts w:ascii="Times New Roman" w:hAnsi="Times New Roman"/>
          <w:b/>
          <w:szCs w:val="20"/>
        </w:rPr>
        <w:t>Иные показатели.</w:t>
      </w:r>
      <w:r w:rsidRPr="00787780">
        <w:rPr>
          <w:rFonts w:ascii="Times New Roman" w:hAnsi="Times New Roman"/>
          <w:szCs w:val="20"/>
        </w:rPr>
        <w:t xml:space="preserve"> </w:t>
      </w:r>
      <w:r w:rsidRPr="00787780">
        <w:rPr>
          <w:rFonts w:ascii="Times New Roman" w:hAnsi="Times New Roman"/>
          <w:b/>
          <w:szCs w:val="20"/>
        </w:rPr>
        <w:t>Размещения культовых объектов в зонах ОХ</w:t>
      </w:r>
      <w:proofErr w:type="gramStart"/>
      <w:r w:rsidRPr="00787780">
        <w:rPr>
          <w:rFonts w:ascii="Times New Roman" w:hAnsi="Times New Roman"/>
          <w:b/>
          <w:szCs w:val="20"/>
        </w:rPr>
        <w:t>1</w:t>
      </w:r>
      <w:proofErr w:type="gramEnd"/>
      <w:r w:rsidRPr="00787780">
        <w:rPr>
          <w:rFonts w:ascii="Times New Roman" w:hAnsi="Times New Roman"/>
          <w:b/>
          <w:szCs w:val="20"/>
        </w:rPr>
        <w:t>, ОХ2.</w:t>
      </w:r>
    </w:p>
    <w:p w:rsidR="005B22BB" w:rsidRPr="00787780" w:rsidRDefault="005B22BB" w:rsidP="005B22BB">
      <w:pPr>
        <w:ind w:firstLine="696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1.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 расположенных в зонах размещения культовых объектов устанавливаются проектной документацией, строительными и санитарными нормами и правилами на каждый объект.</w:t>
      </w: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Требования к ограждению земельных участков: Для зданий - памятников истории и культуры,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наследия.</w:t>
      </w:r>
    </w:p>
    <w:p w:rsidR="005B22BB" w:rsidRPr="00787780" w:rsidRDefault="005B22BB" w:rsidP="005B22BB">
      <w:pPr>
        <w:adjustRightInd w:val="0"/>
        <w:ind w:firstLine="540"/>
        <w:jc w:val="both"/>
        <w:rPr>
          <w:rFonts w:ascii="Times New Roman" w:hAnsi="Times New Roman"/>
          <w:iCs/>
          <w:szCs w:val="20"/>
        </w:rPr>
      </w:pPr>
    </w:p>
    <w:p w:rsidR="005B22BB" w:rsidRPr="00787780" w:rsidRDefault="005B22BB" w:rsidP="005B22BB">
      <w:pPr>
        <w:adjustRightInd w:val="0"/>
        <w:jc w:val="both"/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ОХ-1 - зона памятников природы.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91"/>
        <w:gridCol w:w="6299"/>
        <w:gridCol w:w="1039"/>
      </w:tblGrid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9.1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9.1.1</w:t>
            </w:r>
          </w:p>
        </w:tc>
      </w:tr>
    </w:tbl>
    <w:p w:rsidR="005B22BB" w:rsidRPr="00787780" w:rsidRDefault="005B22BB" w:rsidP="005B22BB">
      <w:pPr>
        <w:rPr>
          <w:rFonts w:ascii="Times New Roman" w:hAnsi="Times New Roman"/>
          <w:szCs w:val="20"/>
        </w:rPr>
      </w:pPr>
    </w:p>
    <w:p w:rsidR="005B22BB" w:rsidRPr="00787780" w:rsidRDefault="005B22BB" w:rsidP="005B22BB">
      <w:pPr>
        <w:rPr>
          <w:rFonts w:ascii="Times New Roman" w:hAnsi="Times New Roman"/>
          <w:b/>
          <w:szCs w:val="20"/>
        </w:rPr>
      </w:pPr>
      <w:r w:rsidRPr="00787780">
        <w:rPr>
          <w:rFonts w:ascii="Times New Roman" w:hAnsi="Times New Roman"/>
          <w:b/>
          <w:szCs w:val="20"/>
        </w:rPr>
        <w:t>ОХ-2 - зона территорий объектов культурного наследия.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91"/>
        <w:gridCol w:w="6299"/>
        <w:gridCol w:w="1039"/>
      </w:tblGrid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7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9.3</w:t>
            </w:r>
          </w:p>
        </w:tc>
      </w:tr>
      <w:tr w:rsidR="005B22BB" w:rsidRPr="00787780" w:rsidTr="005B22B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780">
              <w:rPr>
                <w:rFonts w:ascii="Times New Roman" w:hAnsi="Times New Roman" w:cs="Times New Roman"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282" w:anchor="P364" w:history="1">
              <w:r w:rsidRPr="00787780">
                <w:rPr>
                  <w:rStyle w:val="a5"/>
                  <w:rFonts w:ascii="Times New Roman" w:hAnsi="Times New Roman"/>
                </w:rPr>
                <w:t>кодами 5.1.1</w:t>
              </w:r>
            </w:hyperlink>
            <w:r w:rsidRPr="00787780">
              <w:rPr>
                <w:rFonts w:ascii="Times New Roman" w:hAnsi="Times New Roman" w:cs="Times New Roman"/>
              </w:rPr>
              <w:t xml:space="preserve"> - </w:t>
            </w:r>
            <w:hyperlink r:id="rId283" w:anchor="P382" w:history="1">
              <w:r w:rsidRPr="00787780">
                <w:rPr>
                  <w:rStyle w:val="a5"/>
                  <w:rFonts w:ascii="Times New Roman" w:hAnsi="Times New Roman"/>
                </w:rPr>
                <w:t>5.1.7</w:t>
              </w:r>
            </w:hyperlink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5.1.2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5.1.3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5.1.4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Природно-познавательный туризм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787780">
              <w:rPr>
                <w:rFonts w:ascii="Times New Roman" w:hAnsi="Times New Roman" w:cs="Times New Roman"/>
              </w:rPr>
              <w:t>природовосстановительных</w:t>
            </w:r>
            <w:proofErr w:type="spellEnd"/>
            <w:r w:rsidRPr="00787780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5.2</w:t>
            </w:r>
          </w:p>
        </w:tc>
      </w:tr>
      <w:tr w:rsidR="005B22BB" w:rsidRPr="00787780" w:rsidTr="005B22BB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размещение детских лагерей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7780">
              <w:rPr>
                <w:rFonts w:ascii="Times New Roman" w:hAnsi="Times New Roman" w:cs="Times New Roman"/>
              </w:rPr>
              <w:t>5.2.1</w:t>
            </w:r>
          </w:p>
        </w:tc>
      </w:tr>
    </w:tbl>
    <w:p w:rsidR="005B22BB" w:rsidRPr="00787780" w:rsidRDefault="005B22BB" w:rsidP="005B22BB">
      <w:pPr>
        <w:ind w:firstLine="708"/>
        <w:jc w:val="right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».</w:t>
      </w:r>
    </w:p>
    <w:p w:rsidR="005B22BB" w:rsidRPr="00787780" w:rsidRDefault="005B22BB" w:rsidP="005B22BB">
      <w:pPr>
        <w:ind w:firstLine="708"/>
        <w:jc w:val="both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b/>
          <w:szCs w:val="20"/>
        </w:rPr>
        <w:t>11. В статье 32.</w:t>
      </w:r>
      <w:r w:rsidRPr="00787780">
        <w:rPr>
          <w:rFonts w:ascii="Times New Roman" w:hAnsi="Times New Roman"/>
          <w:szCs w:val="20"/>
        </w:rPr>
        <w:t xml:space="preserve"> </w:t>
      </w:r>
      <w:r w:rsidRPr="00787780">
        <w:rPr>
          <w:rFonts w:ascii="Times New Roman" w:hAnsi="Times New Roman"/>
          <w:b/>
          <w:szCs w:val="20"/>
        </w:rPr>
        <w:t>Ограничения в использовании земельных участков и объектов капитального строительства в связи с установлением зон с особыми условиями использования таблицу «Памятники природы регионального значения Хвастовичского района» изложить в следующей редакции:</w:t>
      </w:r>
    </w:p>
    <w:p w:rsidR="005B22BB" w:rsidRPr="00787780" w:rsidRDefault="005B22BB" w:rsidP="005B22BB">
      <w:pPr>
        <w:jc w:val="center"/>
        <w:rPr>
          <w:rFonts w:ascii="Times New Roman" w:hAnsi="Times New Roman"/>
          <w:b/>
          <w:bCs/>
          <w:color w:val="000000"/>
          <w:szCs w:val="20"/>
        </w:rPr>
      </w:pPr>
      <w:r w:rsidRPr="00787780">
        <w:rPr>
          <w:rFonts w:ascii="Times New Roman" w:hAnsi="Times New Roman"/>
          <w:b/>
          <w:bCs/>
          <w:color w:val="000000"/>
          <w:szCs w:val="20"/>
        </w:rPr>
        <w:t>«Памятники природы регионального значения  Хвастовичского района</w:t>
      </w:r>
    </w:p>
    <w:p w:rsidR="005B22BB" w:rsidRPr="00787780" w:rsidRDefault="005B22BB" w:rsidP="005B22BB">
      <w:pPr>
        <w:jc w:val="center"/>
        <w:rPr>
          <w:rFonts w:ascii="Times New Roman" w:hAnsi="Times New Roman"/>
          <w:b/>
          <w:szCs w:val="20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6"/>
        <w:gridCol w:w="1339"/>
        <w:gridCol w:w="1449"/>
        <w:gridCol w:w="1433"/>
        <w:gridCol w:w="1416"/>
        <w:gridCol w:w="1421"/>
        <w:gridCol w:w="1593"/>
      </w:tblGrid>
      <w:tr w:rsidR="005B22BB" w:rsidRPr="00787780" w:rsidTr="005B22BB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ind w:left="-42" w:firstLine="42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ind w:left="-534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 xml:space="preserve">   </w:t>
            </w:r>
            <w:proofErr w:type="spellStart"/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>Наимено</w:t>
            </w:r>
            <w:proofErr w:type="spellEnd"/>
          </w:p>
          <w:p w:rsidR="005B22BB" w:rsidRPr="00787780" w:rsidRDefault="005B22BB">
            <w:pPr>
              <w:ind w:left="-534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proofErr w:type="spellStart"/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>вание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aa"/>
              <w:keepLines w:val="0"/>
              <w:spacing w:before="0"/>
              <w:ind w:left="-108" w:right="-108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787780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>Категория,</w:t>
            </w: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>Типологическая принадлежность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>Разновидность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>Площадь (</w:t>
            </w:r>
            <w:proofErr w:type="gramStart"/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>га</w:t>
            </w:r>
            <w:proofErr w:type="gramEnd"/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>), год объявления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>Значение памятника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b/>
                <w:color w:val="000000"/>
                <w:szCs w:val="20"/>
              </w:rPr>
              <w:t>Назначение</w:t>
            </w:r>
          </w:p>
        </w:tc>
      </w:tr>
      <w:tr w:rsidR="005B22BB" w:rsidRPr="00787780" w:rsidTr="005B22BB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Слободское водохранилище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787780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787780">
              <w:rPr>
                <w:rFonts w:ascii="Times New Roman" w:hAnsi="Times New Roman"/>
                <w:color w:val="000000"/>
                <w:szCs w:val="20"/>
              </w:rPr>
              <w:t>. Слобода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 xml:space="preserve">Комплексный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787780">
              <w:rPr>
                <w:rFonts w:ascii="Times New Roman" w:hAnsi="Times New Roman"/>
                <w:color w:val="000000"/>
                <w:szCs w:val="20"/>
              </w:rPr>
              <w:t>Историко-природный</w:t>
            </w:r>
            <w:proofErr w:type="gramEnd"/>
            <w:r w:rsidRPr="00787780">
              <w:rPr>
                <w:rFonts w:ascii="Times New Roman" w:hAnsi="Times New Roman"/>
                <w:color w:val="000000"/>
                <w:szCs w:val="20"/>
              </w:rPr>
              <w:t xml:space="preserve"> (культурные ландшафты)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smartTag w:uri="urn:schemas-microsoft-com:office:smarttags" w:element="metricconverter">
              <w:smartTagPr>
                <w:attr w:name="ProductID" w:val="104 га"/>
              </w:smartTagPr>
              <w:r w:rsidRPr="00787780">
                <w:rPr>
                  <w:rFonts w:ascii="Times New Roman" w:hAnsi="Times New Roman"/>
                  <w:color w:val="000000"/>
                  <w:szCs w:val="20"/>
                </w:rPr>
                <w:t>104 га</w:t>
              </w:r>
            </w:smartTag>
            <w:r w:rsidRPr="00787780">
              <w:rPr>
                <w:rFonts w:ascii="Times New Roman" w:hAnsi="Times New Roman"/>
                <w:color w:val="000000"/>
                <w:szCs w:val="20"/>
              </w:rPr>
              <w:t xml:space="preserve">, </w:t>
            </w: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 w:rsidRPr="00787780">
                <w:rPr>
                  <w:rFonts w:ascii="Times New Roman" w:hAnsi="Times New Roman"/>
                  <w:color w:val="000000"/>
                  <w:szCs w:val="20"/>
                </w:rPr>
                <w:t>1993 г</w:t>
              </w:r>
            </w:smartTag>
            <w:r w:rsidRPr="00787780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региональное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Искусственный водоем – место отдыха перелетных птиц, орнитологическая территория</w:t>
            </w:r>
          </w:p>
        </w:tc>
      </w:tr>
      <w:tr w:rsidR="005B22BB" w:rsidRPr="00787780" w:rsidTr="005B22BB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Пеневичское водохранилище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 xml:space="preserve">с. </w:t>
            </w:r>
            <w:proofErr w:type="spellStart"/>
            <w:r w:rsidRPr="00787780">
              <w:rPr>
                <w:rFonts w:ascii="Times New Roman" w:hAnsi="Times New Roman"/>
                <w:color w:val="000000"/>
                <w:szCs w:val="20"/>
              </w:rPr>
              <w:t>Пеневичи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Комплексный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787780">
              <w:rPr>
                <w:rFonts w:ascii="Times New Roman" w:hAnsi="Times New Roman"/>
                <w:color w:val="000000"/>
                <w:szCs w:val="20"/>
              </w:rPr>
              <w:t>Историко-природный</w:t>
            </w:r>
            <w:proofErr w:type="gramEnd"/>
            <w:r w:rsidRPr="00787780">
              <w:rPr>
                <w:rFonts w:ascii="Times New Roman" w:hAnsi="Times New Roman"/>
                <w:color w:val="000000"/>
                <w:szCs w:val="20"/>
              </w:rPr>
              <w:t xml:space="preserve"> (культурные ландшафты)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smartTag w:uri="urn:schemas-microsoft-com:office:smarttags" w:element="metricconverter">
              <w:smartTagPr>
                <w:attr w:name="ProductID" w:val="50 га"/>
              </w:smartTagPr>
              <w:r w:rsidRPr="00787780">
                <w:rPr>
                  <w:rFonts w:ascii="Times New Roman" w:hAnsi="Times New Roman"/>
                  <w:color w:val="000000"/>
                  <w:szCs w:val="20"/>
                </w:rPr>
                <w:t>50 га</w:t>
              </w:r>
            </w:smartTag>
            <w:r w:rsidRPr="00787780">
              <w:rPr>
                <w:rFonts w:ascii="Times New Roman" w:hAnsi="Times New Roman"/>
                <w:color w:val="000000"/>
                <w:szCs w:val="20"/>
              </w:rPr>
              <w:t>,</w:t>
            </w: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color w:val="FF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1993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региональное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Искусственный водоем – место отдыха перелетных птиц, орнитологическая территория</w:t>
            </w:r>
          </w:p>
        </w:tc>
      </w:tr>
      <w:tr w:rsidR="005B22BB" w:rsidRPr="00787780" w:rsidTr="005B22B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Ландшафт реки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Ловатянки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река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Ловатянка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Водный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Участки рек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Площадь не установлена,</w:t>
            </w: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1993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региональное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Охраняемый ландшафт долины реки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Ловатянки</w:t>
            </w:r>
            <w:proofErr w:type="spellEnd"/>
          </w:p>
        </w:tc>
      </w:tr>
      <w:tr w:rsidR="005B22BB" w:rsidRPr="00787780" w:rsidTr="005B22B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Ландшафт реки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Вытебеть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река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Вытебеть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Водный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Участки рек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Площадь не установлена,</w:t>
            </w: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1993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региональное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Охраняемый ландшафт долины реки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Вытебеть</w:t>
            </w:r>
            <w:proofErr w:type="spellEnd"/>
          </w:p>
        </w:tc>
      </w:tr>
      <w:tr w:rsidR="005B22BB" w:rsidRPr="00787780" w:rsidTr="005B22B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Ландшафт реки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Обельна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река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Обельна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Водный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Участки рек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Площадь не установлена,</w:t>
            </w: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1993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региональное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Охраняемый ландшафт долины реки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Обельна</w:t>
            </w:r>
            <w:proofErr w:type="spellEnd"/>
          </w:p>
        </w:tc>
      </w:tr>
      <w:tr w:rsidR="005B22BB" w:rsidRPr="00787780" w:rsidTr="005B22B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Ландшафт реки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Лохова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река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Лохова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Водный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Участки рек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Площадь не установлена,</w:t>
            </w:r>
          </w:p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1993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региональное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Охраняемый ландшафт долины реки 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Лохова</w:t>
            </w:r>
            <w:proofErr w:type="spellEnd"/>
          </w:p>
        </w:tc>
      </w:tr>
      <w:tr w:rsidR="005B22BB" w:rsidRPr="00787780" w:rsidTr="005B22BB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Лесной массив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д. Теребень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Ботанический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787780" w:rsidRDefault="005B22BB">
            <w:pPr>
              <w:pStyle w:val="aa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="005B22BB" w:rsidRPr="00787780" w:rsidRDefault="005B22BB">
            <w:pPr>
              <w:pStyle w:val="aa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Лесные массивы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aa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39 га"/>
              </w:smartTagPr>
              <w:r w:rsidRPr="00787780">
                <w:rPr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4039 га</w:t>
              </w:r>
            </w:smartTag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,</w:t>
            </w:r>
          </w:p>
          <w:p w:rsidR="005B22BB" w:rsidRPr="00787780" w:rsidRDefault="005B22BB">
            <w:pPr>
              <w:pStyle w:val="aa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1993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региональное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Типичные сосняки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Днепровско-Деснинской</w:t>
            </w:r>
            <w:proofErr w:type="spellEnd"/>
            <w:r w:rsidRPr="00787780">
              <w:rPr>
                <w:rFonts w:ascii="Times New Roman" w:hAnsi="Times New Roman"/>
                <w:szCs w:val="20"/>
              </w:rPr>
              <w:t xml:space="preserve"> провинции и в дюнном ландшафте реки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Рессеты</w:t>
            </w:r>
            <w:proofErr w:type="spellEnd"/>
          </w:p>
        </w:tc>
      </w:tr>
      <w:tr w:rsidR="005B22BB" w:rsidRPr="00787780" w:rsidTr="005B22BB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Ландшафт реки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Рессета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Р.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Рессета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Водный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aa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Участки рек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aa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Не </w:t>
            </w:r>
            <w:proofErr w:type="gramStart"/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установлена</w:t>
            </w:r>
            <w:proofErr w:type="gramEnd"/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, 1993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региональное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 xml:space="preserve">Живописный ландшафт речной долины реки </w:t>
            </w:r>
            <w:proofErr w:type="spellStart"/>
            <w:r w:rsidRPr="00787780">
              <w:rPr>
                <w:rFonts w:ascii="Times New Roman" w:hAnsi="Times New Roman"/>
                <w:szCs w:val="20"/>
              </w:rPr>
              <w:t>Рессета</w:t>
            </w:r>
            <w:proofErr w:type="spellEnd"/>
          </w:p>
        </w:tc>
      </w:tr>
      <w:tr w:rsidR="005B22BB" w:rsidRPr="00787780" w:rsidTr="005B22BB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Зеленая зона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с. Хвастовичи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Ботанический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aa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Лесные массивы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aa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Не </w:t>
            </w:r>
            <w:proofErr w:type="gramStart"/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региональное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Живописный ландшафт</w:t>
            </w:r>
          </w:p>
        </w:tc>
      </w:tr>
      <w:tr w:rsidR="005B22BB" w:rsidRPr="00787780" w:rsidTr="005B22BB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87780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Зеленая зона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п. Еленский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Ботанический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BB" w:rsidRPr="00787780" w:rsidRDefault="005B22BB">
            <w:pPr>
              <w:pStyle w:val="aa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Лесные массивы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pStyle w:val="aa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Не </w:t>
            </w:r>
            <w:proofErr w:type="gramStart"/>
            <w:r w:rsidRPr="0078778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jc w:val="center"/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региональное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BB" w:rsidRPr="00787780" w:rsidRDefault="005B22BB">
            <w:pPr>
              <w:rPr>
                <w:rFonts w:ascii="Times New Roman" w:hAnsi="Times New Roman"/>
                <w:szCs w:val="20"/>
              </w:rPr>
            </w:pPr>
            <w:r w:rsidRPr="00787780">
              <w:rPr>
                <w:rFonts w:ascii="Times New Roman" w:hAnsi="Times New Roman"/>
                <w:szCs w:val="20"/>
              </w:rPr>
              <w:t>Живописный ландшафт</w:t>
            </w:r>
          </w:p>
        </w:tc>
      </w:tr>
    </w:tbl>
    <w:p w:rsidR="005B22BB" w:rsidRPr="00787780" w:rsidRDefault="005B22BB" w:rsidP="005B22BB">
      <w:pPr>
        <w:ind w:firstLine="708"/>
        <w:jc w:val="right"/>
        <w:rPr>
          <w:rFonts w:ascii="Times New Roman" w:hAnsi="Times New Roman"/>
          <w:szCs w:val="20"/>
        </w:rPr>
      </w:pPr>
      <w:r w:rsidRPr="00787780">
        <w:rPr>
          <w:rFonts w:ascii="Times New Roman" w:hAnsi="Times New Roman"/>
          <w:szCs w:val="20"/>
        </w:rPr>
        <w:t>».</w:t>
      </w:r>
    </w:p>
    <w:p w:rsidR="005B22BB" w:rsidRPr="00787780" w:rsidRDefault="005B22BB" w:rsidP="00387B97">
      <w:pPr>
        <w:ind w:firstLine="708"/>
        <w:jc w:val="both"/>
        <w:rPr>
          <w:rFonts w:ascii="Times New Roman" w:hAnsi="Times New Roman"/>
          <w:color w:val="000000"/>
          <w:szCs w:val="20"/>
        </w:rPr>
      </w:pPr>
    </w:p>
    <w:p w:rsidR="005B22BB" w:rsidRPr="00787780" w:rsidRDefault="005B22BB" w:rsidP="00387B97">
      <w:pPr>
        <w:ind w:firstLine="708"/>
        <w:jc w:val="both"/>
        <w:rPr>
          <w:rFonts w:ascii="Times New Roman" w:hAnsi="Times New Roman"/>
          <w:color w:val="000000"/>
          <w:szCs w:val="20"/>
        </w:rPr>
      </w:pPr>
    </w:p>
    <w:p w:rsidR="00EE6BE8" w:rsidRPr="00787780" w:rsidRDefault="00EE6BE8" w:rsidP="00387B97">
      <w:pPr>
        <w:ind w:firstLine="708"/>
        <w:jc w:val="both"/>
        <w:rPr>
          <w:rFonts w:ascii="Times New Roman" w:hAnsi="Times New Roman"/>
          <w:color w:val="000000"/>
          <w:szCs w:val="20"/>
        </w:rPr>
      </w:pPr>
      <w:r w:rsidRPr="00787780">
        <w:rPr>
          <w:rFonts w:ascii="Times New Roman" w:hAnsi="Times New Roman"/>
          <w:color w:val="000000"/>
          <w:szCs w:val="20"/>
        </w:rPr>
        <w:t>По результатам проверки не было выявлено нарушений требований действующего законодательства Российской Федерации.</w:t>
      </w:r>
    </w:p>
    <w:p w:rsidR="00EE6BE8" w:rsidRPr="00787780" w:rsidRDefault="00EE6BE8" w:rsidP="00FC0037">
      <w:pPr>
        <w:ind w:firstLine="708"/>
        <w:jc w:val="both"/>
        <w:rPr>
          <w:rFonts w:ascii="Times New Roman" w:hAnsi="Times New Roman"/>
          <w:b/>
          <w:color w:val="000000"/>
          <w:szCs w:val="20"/>
        </w:rPr>
      </w:pPr>
      <w:r w:rsidRPr="00787780">
        <w:rPr>
          <w:rFonts w:ascii="Times New Roman" w:hAnsi="Times New Roman"/>
          <w:b/>
          <w:color w:val="000000"/>
          <w:szCs w:val="20"/>
        </w:rPr>
        <w:t>Общие выводы и рекомендации:</w:t>
      </w:r>
    </w:p>
    <w:p w:rsidR="00EE6BE8" w:rsidRPr="00787780" w:rsidRDefault="00EE6BE8" w:rsidP="00BD59C1">
      <w:pPr>
        <w:pStyle w:val="21"/>
        <w:widowControl/>
        <w:spacing w:after="0"/>
        <w:ind w:left="0" w:right="850"/>
        <w:jc w:val="both"/>
        <w:rPr>
          <w:color w:val="000000"/>
        </w:rPr>
      </w:pPr>
      <w:r w:rsidRPr="00787780">
        <w:rPr>
          <w:color w:val="000000"/>
        </w:rPr>
        <w:tab/>
        <w:t xml:space="preserve">Направить проект </w:t>
      </w:r>
      <w:r w:rsidR="00BD59C1" w:rsidRPr="00787780">
        <w:t xml:space="preserve">решения о внесении изменений в </w:t>
      </w:r>
      <w:r w:rsidR="00BD59C1" w:rsidRPr="00787780">
        <w:rPr>
          <w:bCs/>
        </w:rPr>
        <w:t xml:space="preserve">Правила землепользования и застройки территории муниципальных образований МР "Хвастовичский район": </w:t>
      </w:r>
      <w:proofErr w:type="gramStart"/>
      <w:r w:rsidR="00BD59C1" w:rsidRPr="00787780">
        <w:rPr>
          <w:bCs/>
        </w:rPr>
        <w:t xml:space="preserve">СП "Деревня Авдеевка", СП "Село </w:t>
      </w:r>
      <w:proofErr w:type="spellStart"/>
      <w:r w:rsidR="00BD59C1" w:rsidRPr="00787780">
        <w:rPr>
          <w:bCs/>
        </w:rPr>
        <w:t>Бояновичи</w:t>
      </w:r>
      <w:proofErr w:type="spellEnd"/>
      <w:r w:rsidR="00BD59C1" w:rsidRPr="00787780">
        <w:rPr>
          <w:bCs/>
        </w:rPr>
        <w:t xml:space="preserve">", СП "Село Колодяссы", СП "Село </w:t>
      </w:r>
      <w:proofErr w:type="spellStart"/>
      <w:r w:rsidR="00BD59C1" w:rsidRPr="00787780">
        <w:rPr>
          <w:bCs/>
        </w:rPr>
        <w:t>Воткино</w:t>
      </w:r>
      <w:proofErr w:type="spellEnd"/>
      <w:r w:rsidR="00BD59C1" w:rsidRPr="00787780">
        <w:rPr>
          <w:bCs/>
        </w:rPr>
        <w:t xml:space="preserve">", СП "Село Красное", СП "Село Кудрявец", СП "Село </w:t>
      </w:r>
      <w:proofErr w:type="spellStart"/>
      <w:r w:rsidR="00BD59C1" w:rsidRPr="00787780">
        <w:rPr>
          <w:bCs/>
        </w:rPr>
        <w:t>Ловать</w:t>
      </w:r>
      <w:proofErr w:type="spellEnd"/>
      <w:r w:rsidR="00BD59C1" w:rsidRPr="00787780">
        <w:rPr>
          <w:bCs/>
        </w:rPr>
        <w:t xml:space="preserve">", </w:t>
      </w:r>
      <w:r w:rsidR="00BD59C1" w:rsidRPr="00787780">
        <w:t xml:space="preserve">СП "Село </w:t>
      </w:r>
      <w:proofErr w:type="spellStart"/>
      <w:r w:rsidR="00BD59C1" w:rsidRPr="00787780">
        <w:t>Милеево</w:t>
      </w:r>
      <w:proofErr w:type="spellEnd"/>
      <w:r w:rsidR="00BD59C1" w:rsidRPr="00787780">
        <w:t xml:space="preserve">", СП "Деревня </w:t>
      </w:r>
      <w:proofErr w:type="spellStart"/>
      <w:r w:rsidR="00BD59C1" w:rsidRPr="00787780">
        <w:t>Нехочи</w:t>
      </w:r>
      <w:proofErr w:type="spellEnd"/>
      <w:r w:rsidR="00BD59C1" w:rsidRPr="00787780">
        <w:t xml:space="preserve">", СП "Село </w:t>
      </w:r>
      <w:proofErr w:type="spellStart"/>
      <w:r w:rsidR="00BD59C1" w:rsidRPr="00787780">
        <w:t>Пеневичи</w:t>
      </w:r>
      <w:proofErr w:type="spellEnd"/>
      <w:r w:rsidR="00BD59C1" w:rsidRPr="00787780">
        <w:t xml:space="preserve">", СП "Село </w:t>
      </w:r>
      <w:proofErr w:type="spellStart"/>
      <w:r w:rsidR="00BD59C1" w:rsidRPr="00787780">
        <w:t>Подбужье</w:t>
      </w:r>
      <w:proofErr w:type="spellEnd"/>
      <w:r w:rsidR="00BD59C1" w:rsidRPr="00787780">
        <w:t xml:space="preserve">", СП "Село Слобода", СП "Деревня Стайки", СП "Село Хвастовичи", СП "Поселок Еленский", утвержденные решением Районного Собрания МР "Хвастовичский район" от 07.10.2016 №74" (в редакции от </w:t>
      </w:r>
      <w:r w:rsidR="005B22BB" w:rsidRPr="00787780">
        <w:t>13.10.</w:t>
      </w:r>
      <w:r w:rsidR="00DD40A9" w:rsidRPr="00787780">
        <w:t>202</w:t>
      </w:r>
      <w:r w:rsidR="005B22BB" w:rsidRPr="00787780">
        <w:t>2</w:t>
      </w:r>
      <w:r w:rsidR="00DD40A9" w:rsidRPr="00787780">
        <w:t xml:space="preserve"> </w:t>
      </w:r>
      <w:r w:rsidR="00BD59C1" w:rsidRPr="00787780">
        <w:t xml:space="preserve"> г</w:t>
      </w:r>
      <w:proofErr w:type="gramEnd"/>
      <w:r w:rsidR="00BD59C1" w:rsidRPr="00787780">
        <w:t>. №</w:t>
      </w:r>
      <w:r w:rsidR="00DD40A9" w:rsidRPr="00787780">
        <w:t xml:space="preserve"> </w:t>
      </w:r>
      <w:r w:rsidR="005B22BB" w:rsidRPr="00787780">
        <w:t>131</w:t>
      </w:r>
      <w:proofErr w:type="gramStart"/>
      <w:r w:rsidR="00BD59C1" w:rsidRPr="00787780">
        <w:t xml:space="preserve"> )</w:t>
      </w:r>
      <w:proofErr w:type="gramEnd"/>
      <w:r w:rsidR="00BD59C1" w:rsidRPr="00787780">
        <w:t xml:space="preserve">,  </w:t>
      </w:r>
      <w:r w:rsidRPr="00787780">
        <w:rPr>
          <w:color w:val="000000"/>
        </w:rPr>
        <w:t xml:space="preserve"> </w:t>
      </w:r>
      <w:r w:rsidR="005B22BB" w:rsidRPr="00787780">
        <w:rPr>
          <w:color w:val="000000"/>
        </w:rPr>
        <w:t>Г</w:t>
      </w:r>
      <w:r w:rsidRPr="00787780">
        <w:rPr>
          <w:color w:val="000000"/>
        </w:rPr>
        <w:t xml:space="preserve">лаве муниципального </w:t>
      </w:r>
      <w:r w:rsidR="00BD59C1" w:rsidRPr="00787780">
        <w:rPr>
          <w:color w:val="000000"/>
        </w:rPr>
        <w:t>района «Хвастовичский район»</w:t>
      </w:r>
      <w:r w:rsidRPr="00787780">
        <w:rPr>
          <w:color w:val="000000"/>
        </w:rPr>
        <w:t xml:space="preserve"> для принятия решения о проведении публичных слушаний по такому проекту.</w:t>
      </w:r>
    </w:p>
    <w:p w:rsidR="00EE6BE8" w:rsidRPr="00787780" w:rsidRDefault="00EE6BE8" w:rsidP="00387B97">
      <w:pPr>
        <w:tabs>
          <w:tab w:val="left" w:pos="0"/>
        </w:tabs>
        <w:jc w:val="both"/>
        <w:rPr>
          <w:rFonts w:ascii="Times New Roman" w:hAnsi="Times New Roman"/>
          <w:color w:val="000000"/>
          <w:szCs w:val="20"/>
        </w:rPr>
      </w:pPr>
    </w:p>
    <w:p w:rsidR="00BD59C1" w:rsidRPr="00787780" w:rsidRDefault="00BD59C1" w:rsidP="00387B97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24"/>
        </w:rPr>
      </w:pPr>
      <w:r w:rsidRPr="00787780">
        <w:rPr>
          <w:rFonts w:ascii="Times New Roman" w:hAnsi="Times New Roman"/>
          <w:b/>
          <w:color w:val="000000"/>
          <w:sz w:val="24"/>
        </w:rPr>
        <w:t xml:space="preserve">Начальник отдела экономики, </w:t>
      </w:r>
    </w:p>
    <w:p w:rsidR="00EE6BE8" w:rsidRPr="00787780" w:rsidRDefault="00BD59C1" w:rsidP="00387B97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24"/>
        </w:rPr>
      </w:pPr>
      <w:r w:rsidRPr="00787780">
        <w:rPr>
          <w:rFonts w:ascii="Times New Roman" w:hAnsi="Times New Roman"/>
          <w:b/>
          <w:color w:val="000000"/>
          <w:sz w:val="24"/>
        </w:rPr>
        <w:t xml:space="preserve">имущества и архитектуры                                     </w:t>
      </w:r>
      <w:r w:rsidR="00787780" w:rsidRPr="00787780">
        <w:rPr>
          <w:rFonts w:ascii="Times New Roman" w:hAnsi="Times New Roman"/>
          <w:b/>
          <w:color w:val="000000"/>
          <w:sz w:val="24"/>
        </w:rPr>
        <w:t xml:space="preserve">                                  </w:t>
      </w:r>
      <w:r w:rsidRPr="00787780">
        <w:rPr>
          <w:rFonts w:ascii="Times New Roman" w:hAnsi="Times New Roman"/>
          <w:b/>
          <w:color w:val="000000"/>
          <w:sz w:val="24"/>
        </w:rPr>
        <w:t xml:space="preserve">                 </w:t>
      </w:r>
      <w:r w:rsidR="00DD40A9" w:rsidRPr="00787780">
        <w:rPr>
          <w:rFonts w:ascii="Times New Roman" w:hAnsi="Times New Roman"/>
          <w:b/>
          <w:color w:val="000000"/>
          <w:sz w:val="24"/>
        </w:rPr>
        <w:t>Т.Ю. Трофимова</w:t>
      </w:r>
    </w:p>
    <w:p w:rsidR="00787780" w:rsidRPr="00787780" w:rsidRDefault="00787780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24"/>
        </w:rPr>
      </w:pPr>
    </w:p>
    <w:sectPr w:rsidR="00787780" w:rsidRPr="00787780" w:rsidSect="00CB5B9E">
      <w:pgSz w:w="11906" w:h="16838"/>
      <w:pgMar w:top="53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41E1CA5"/>
    <w:multiLevelType w:val="hybridMultilevel"/>
    <w:tmpl w:val="8856CD18"/>
    <w:lvl w:ilvl="0" w:tplc="F4B0C73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70757"/>
    <w:multiLevelType w:val="hybridMultilevel"/>
    <w:tmpl w:val="CD9C5CC4"/>
    <w:lvl w:ilvl="0" w:tplc="BCF46526">
      <w:start w:val="1"/>
      <w:numFmt w:val="decimal"/>
      <w:lvlText w:val="%1."/>
      <w:lvlJc w:val="left"/>
      <w:pPr>
        <w:ind w:left="67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F3AEB"/>
    <w:multiLevelType w:val="hybridMultilevel"/>
    <w:tmpl w:val="50FE7EAE"/>
    <w:lvl w:ilvl="0" w:tplc="D5EC3A1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D2AFD"/>
    <w:multiLevelType w:val="hybridMultilevel"/>
    <w:tmpl w:val="7090C1A8"/>
    <w:lvl w:ilvl="0" w:tplc="4CA2495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FAB4061"/>
    <w:multiLevelType w:val="hybridMultilevel"/>
    <w:tmpl w:val="006A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6A07C7"/>
    <w:rsid w:val="00011C12"/>
    <w:rsid w:val="00046C05"/>
    <w:rsid w:val="0005145E"/>
    <w:rsid w:val="0006567D"/>
    <w:rsid w:val="0008062C"/>
    <w:rsid w:val="000923FA"/>
    <w:rsid w:val="000B5671"/>
    <w:rsid w:val="000C1BB8"/>
    <w:rsid w:val="00100494"/>
    <w:rsid w:val="00101C82"/>
    <w:rsid w:val="0010301C"/>
    <w:rsid w:val="00144195"/>
    <w:rsid w:val="00146442"/>
    <w:rsid w:val="00176C9F"/>
    <w:rsid w:val="00177235"/>
    <w:rsid w:val="00182DD0"/>
    <w:rsid w:val="00183509"/>
    <w:rsid w:val="0019185E"/>
    <w:rsid w:val="00196EA9"/>
    <w:rsid w:val="001973E7"/>
    <w:rsid w:val="001C6A80"/>
    <w:rsid w:val="001D3B11"/>
    <w:rsid w:val="001F0348"/>
    <w:rsid w:val="00215D03"/>
    <w:rsid w:val="002225B1"/>
    <w:rsid w:val="00236117"/>
    <w:rsid w:val="0025282F"/>
    <w:rsid w:val="00297FF1"/>
    <w:rsid w:val="002A3ABC"/>
    <w:rsid w:val="002C6632"/>
    <w:rsid w:val="002D3C9F"/>
    <w:rsid w:val="00324D53"/>
    <w:rsid w:val="00333FFB"/>
    <w:rsid w:val="0035198F"/>
    <w:rsid w:val="00361D4E"/>
    <w:rsid w:val="00384016"/>
    <w:rsid w:val="00387B97"/>
    <w:rsid w:val="003D1F02"/>
    <w:rsid w:val="003D5D38"/>
    <w:rsid w:val="004079C3"/>
    <w:rsid w:val="00451AFF"/>
    <w:rsid w:val="004523E5"/>
    <w:rsid w:val="0049486C"/>
    <w:rsid w:val="004A1B0C"/>
    <w:rsid w:val="004B4DCE"/>
    <w:rsid w:val="004E21D3"/>
    <w:rsid w:val="004F163F"/>
    <w:rsid w:val="005142CC"/>
    <w:rsid w:val="0053042B"/>
    <w:rsid w:val="00532EDE"/>
    <w:rsid w:val="00537080"/>
    <w:rsid w:val="0054460D"/>
    <w:rsid w:val="00563EE7"/>
    <w:rsid w:val="0056752F"/>
    <w:rsid w:val="00574614"/>
    <w:rsid w:val="00581309"/>
    <w:rsid w:val="0059290B"/>
    <w:rsid w:val="005A0A7A"/>
    <w:rsid w:val="005B22BB"/>
    <w:rsid w:val="005C3549"/>
    <w:rsid w:val="005C4480"/>
    <w:rsid w:val="005C5C23"/>
    <w:rsid w:val="00625919"/>
    <w:rsid w:val="00627FC7"/>
    <w:rsid w:val="00652F92"/>
    <w:rsid w:val="0065330D"/>
    <w:rsid w:val="006612EA"/>
    <w:rsid w:val="00675EA5"/>
    <w:rsid w:val="00680CEA"/>
    <w:rsid w:val="00685E66"/>
    <w:rsid w:val="00693624"/>
    <w:rsid w:val="006A07C7"/>
    <w:rsid w:val="006B22DB"/>
    <w:rsid w:val="006C4C66"/>
    <w:rsid w:val="006D1B65"/>
    <w:rsid w:val="006D2F6C"/>
    <w:rsid w:val="007022D8"/>
    <w:rsid w:val="007431AE"/>
    <w:rsid w:val="007434F6"/>
    <w:rsid w:val="007445E2"/>
    <w:rsid w:val="00753F47"/>
    <w:rsid w:val="0075788B"/>
    <w:rsid w:val="00766F7D"/>
    <w:rsid w:val="00787780"/>
    <w:rsid w:val="007A3FC7"/>
    <w:rsid w:val="007B5DE0"/>
    <w:rsid w:val="007C56C9"/>
    <w:rsid w:val="00800E67"/>
    <w:rsid w:val="0083158C"/>
    <w:rsid w:val="00833B2B"/>
    <w:rsid w:val="00845009"/>
    <w:rsid w:val="00850F40"/>
    <w:rsid w:val="00871B9C"/>
    <w:rsid w:val="00874A25"/>
    <w:rsid w:val="008A03E9"/>
    <w:rsid w:val="008C27C7"/>
    <w:rsid w:val="008C3275"/>
    <w:rsid w:val="008C5E26"/>
    <w:rsid w:val="008D7B27"/>
    <w:rsid w:val="008E0B21"/>
    <w:rsid w:val="00914F82"/>
    <w:rsid w:val="0092350B"/>
    <w:rsid w:val="009244C8"/>
    <w:rsid w:val="009427AD"/>
    <w:rsid w:val="0095093B"/>
    <w:rsid w:val="009545C0"/>
    <w:rsid w:val="00980270"/>
    <w:rsid w:val="00982448"/>
    <w:rsid w:val="00987023"/>
    <w:rsid w:val="009A7717"/>
    <w:rsid w:val="009B1467"/>
    <w:rsid w:val="009E1E16"/>
    <w:rsid w:val="009E7612"/>
    <w:rsid w:val="009F04E9"/>
    <w:rsid w:val="00A02D6A"/>
    <w:rsid w:val="00A209D3"/>
    <w:rsid w:val="00A27096"/>
    <w:rsid w:val="00A44906"/>
    <w:rsid w:val="00A47D5F"/>
    <w:rsid w:val="00A66F60"/>
    <w:rsid w:val="00A702C9"/>
    <w:rsid w:val="00A70B2F"/>
    <w:rsid w:val="00B32703"/>
    <w:rsid w:val="00B40CD5"/>
    <w:rsid w:val="00B6023A"/>
    <w:rsid w:val="00B663C9"/>
    <w:rsid w:val="00B93548"/>
    <w:rsid w:val="00BB1CAA"/>
    <w:rsid w:val="00BD59C1"/>
    <w:rsid w:val="00BE1E9D"/>
    <w:rsid w:val="00BF64FD"/>
    <w:rsid w:val="00C12079"/>
    <w:rsid w:val="00C14675"/>
    <w:rsid w:val="00C22755"/>
    <w:rsid w:val="00C22E25"/>
    <w:rsid w:val="00C30983"/>
    <w:rsid w:val="00C53083"/>
    <w:rsid w:val="00C601BB"/>
    <w:rsid w:val="00C61449"/>
    <w:rsid w:val="00C75B0F"/>
    <w:rsid w:val="00C9549F"/>
    <w:rsid w:val="00CA1688"/>
    <w:rsid w:val="00CA6949"/>
    <w:rsid w:val="00CB5B9E"/>
    <w:rsid w:val="00CE299E"/>
    <w:rsid w:val="00CE3B5D"/>
    <w:rsid w:val="00CF772F"/>
    <w:rsid w:val="00D20BD2"/>
    <w:rsid w:val="00D66980"/>
    <w:rsid w:val="00D706BF"/>
    <w:rsid w:val="00D7150C"/>
    <w:rsid w:val="00DA727D"/>
    <w:rsid w:val="00DD16E7"/>
    <w:rsid w:val="00DD40A9"/>
    <w:rsid w:val="00DF06C5"/>
    <w:rsid w:val="00E25F04"/>
    <w:rsid w:val="00E36D49"/>
    <w:rsid w:val="00E47314"/>
    <w:rsid w:val="00E635D2"/>
    <w:rsid w:val="00E70DCB"/>
    <w:rsid w:val="00E72D50"/>
    <w:rsid w:val="00E72E76"/>
    <w:rsid w:val="00E82A8C"/>
    <w:rsid w:val="00ED69A9"/>
    <w:rsid w:val="00EE6BE8"/>
    <w:rsid w:val="00F16BD8"/>
    <w:rsid w:val="00F40774"/>
    <w:rsid w:val="00F55CB6"/>
    <w:rsid w:val="00F60FDA"/>
    <w:rsid w:val="00F62B9E"/>
    <w:rsid w:val="00F70333"/>
    <w:rsid w:val="00FB26B7"/>
    <w:rsid w:val="00FC0037"/>
    <w:rsid w:val="00FD29AA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3" w:uiPriority="0"/>
    <w:lsdException w:name="Body Tex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34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C7"/>
    <w:pPr>
      <w:widowControl w:val="0"/>
      <w:suppressAutoHyphens/>
    </w:pPr>
    <w:rPr>
      <w:rFonts w:ascii="Arial" w:hAnsi="Arial"/>
      <w:kern w:val="2"/>
      <w:sz w:val="20"/>
      <w:szCs w:val="24"/>
    </w:rPr>
  </w:style>
  <w:style w:type="paragraph" w:styleId="1">
    <w:name w:val="heading 1"/>
    <w:basedOn w:val="a"/>
    <w:next w:val="a"/>
    <w:link w:val="10"/>
    <w:qFormat/>
    <w:locked/>
    <w:rsid w:val="00DD40A9"/>
    <w:pPr>
      <w:keepNext/>
      <w:widowControl/>
      <w:suppressAutoHyphens w:val="0"/>
      <w:jc w:val="center"/>
      <w:outlineLvl w:val="0"/>
    </w:pPr>
    <w:rPr>
      <w:rFonts w:ascii="Times New Roman" w:hAnsi="Times New Roman"/>
      <w:b/>
      <w:bCs/>
      <w:kern w:val="0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semiHidden/>
    <w:unhideWhenUsed/>
    <w:qFormat/>
    <w:locked/>
    <w:rsid w:val="00DD40A9"/>
    <w:pPr>
      <w:keepNext/>
      <w:widowControl/>
      <w:suppressAutoHyphens w:val="0"/>
      <w:jc w:val="center"/>
      <w:outlineLvl w:val="1"/>
    </w:pPr>
    <w:rPr>
      <w:rFonts w:ascii="Times New Roman" w:hAnsi="Times New Roman"/>
      <w:b/>
      <w:bCs/>
      <w:kern w:val="0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D40A9"/>
    <w:pPr>
      <w:keepNext/>
      <w:widowControl/>
      <w:suppressAutoHyphens w:val="0"/>
      <w:jc w:val="center"/>
      <w:outlineLvl w:val="2"/>
    </w:pPr>
    <w:rPr>
      <w:rFonts w:ascii="Times New Roman" w:hAnsi="Times New Roman"/>
      <w:kern w:val="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D40A9"/>
    <w:pPr>
      <w:keepNext/>
      <w:widowControl/>
      <w:suppressAutoHyphens w:val="0"/>
      <w:outlineLvl w:val="3"/>
    </w:pPr>
    <w:rPr>
      <w:rFonts w:ascii="Times New Roman" w:hAnsi="Times New Roman"/>
      <w:b/>
      <w:bCs/>
      <w:kern w:val="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D40A9"/>
    <w:pPr>
      <w:widowControl/>
      <w:suppressAutoHyphens w:val="0"/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A168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A1688"/>
    <w:rPr>
      <w:rFonts w:ascii="Tahoma" w:hAnsi="Tahoma" w:cs="Times New Roman"/>
      <w:kern w:val="2"/>
      <w:sz w:val="16"/>
    </w:rPr>
  </w:style>
  <w:style w:type="character" w:styleId="a5">
    <w:name w:val="Hyperlink"/>
    <w:basedOn w:val="a0"/>
    <w:uiPriority w:val="99"/>
    <w:rsid w:val="009E1E16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2D3C9F"/>
    <w:pPr>
      <w:widowControl w:val="0"/>
      <w:suppressAutoHyphens/>
      <w:jc w:val="both"/>
    </w:pPr>
    <w:rPr>
      <w:kern w:val="2"/>
      <w:sz w:val="28"/>
      <w:szCs w:val="24"/>
    </w:rPr>
  </w:style>
  <w:style w:type="character" w:customStyle="1" w:styleId="a7">
    <w:name w:val="Без интервала Знак"/>
    <w:basedOn w:val="a0"/>
    <w:link w:val="a6"/>
    <w:uiPriority w:val="99"/>
    <w:locked/>
    <w:rsid w:val="007431AE"/>
    <w:rPr>
      <w:rFonts w:cs="Times New Roman"/>
      <w:kern w:val="2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675EA5"/>
    <w:pPr>
      <w:overflowPunct w:val="0"/>
      <w:autoSpaceDE w:val="0"/>
      <w:spacing w:after="120"/>
      <w:ind w:left="283"/>
    </w:pPr>
    <w:rPr>
      <w:rFonts w:ascii="Times New Roman" w:hAnsi="Times New Roman"/>
      <w:kern w:val="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D40A9"/>
    <w:rPr>
      <w:b/>
      <w:bCs/>
      <w:sz w:val="28"/>
      <w:szCs w:val="28"/>
    </w:rPr>
  </w:style>
  <w:style w:type="character" w:customStyle="1" w:styleId="20">
    <w:name w:val="Заголовок 2 Знак"/>
    <w:aliases w:val="Вид зоны Знак"/>
    <w:basedOn w:val="a0"/>
    <w:link w:val="2"/>
    <w:semiHidden/>
    <w:rsid w:val="00DD40A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D40A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40A9"/>
    <w:rPr>
      <w:b/>
      <w:bCs/>
      <w:sz w:val="20"/>
      <w:szCs w:val="24"/>
    </w:rPr>
  </w:style>
  <w:style w:type="character" w:customStyle="1" w:styleId="50">
    <w:name w:val="Заголовок 5 Знак"/>
    <w:basedOn w:val="a0"/>
    <w:link w:val="5"/>
    <w:semiHidden/>
    <w:rsid w:val="00DD40A9"/>
    <w:rPr>
      <w:rFonts w:ascii="Calibri" w:hAnsi="Calibri"/>
      <w:b/>
      <w:bCs/>
      <w:i/>
      <w:iCs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DD40A9"/>
    <w:rPr>
      <w:color w:val="800080" w:themeColor="followedHyperlink"/>
      <w:u w:val="single"/>
    </w:rPr>
  </w:style>
  <w:style w:type="character" w:customStyle="1" w:styleId="210">
    <w:name w:val="Заголовок 2 Знак1"/>
    <w:aliases w:val="Вид зоны Знак1"/>
    <w:basedOn w:val="a0"/>
    <w:semiHidden/>
    <w:rsid w:val="00DD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Обычный (веб) Знак"/>
    <w:aliases w:val="Обычный (Web)1 Знак"/>
    <w:link w:val="aa"/>
    <w:uiPriority w:val="34"/>
    <w:locked/>
    <w:rsid w:val="00DD40A9"/>
    <w:rPr>
      <w:rFonts w:ascii="Cambria" w:hAnsi="Cambria"/>
      <w:b/>
      <w:bCs/>
      <w:color w:val="365F91"/>
      <w:sz w:val="28"/>
      <w:szCs w:val="28"/>
    </w:rPr>
  </w:style>
  <w:style w:type="paragraph" w:styleId="aa">
    <w:name w:val="Normal (Web)"/>
    <w:aliases w:val="Обычный (Web)1"/>
    <w:basedOn w:val="1"/>
    <w:next w:val="a"/>
    <w:link w:val="a9"/>
    <w:autoRedefine/>
    <w:uiPriority w:val="34"/>
    <w:unhideWhenUsed/>
    <w:qFormat/>
    <w:rsid w:val="00DD40A9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character" w:customStyle="1" w:styleId="ab">
    <w:name w:val="Нижний колонтитул Знак"/>
    <w:basedOn w:val="a0"/>
    <w:link w:val="ac"/>
    <w:semiHidden/>
    <w:locked/>
    <w:rsid w:val="00DD40A9"/>
    <w:rPr>
      <w:sz w:val="24"/>
      <w:szCs w:val="24"/>
    </w:rPr>
  </w:style>
  <w:style w:type="character" w:customStyle="1" w:styleId="ad">
    <w:name w:val="Основной текст Знак"/>
    <w:basedOn w:val="a0"/>
    <w:link w:val="ae"/>
    <w:semiHidden/>
    <w:locked/>
    <w:rsid w:val="00DD40A9"/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f0"/>
    <w:semiHidden/>
    <w:locked/>
    <w:rsid w:val="00DD40A9"/>
    <w:rPr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DD40A9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DD40A9"/>
    <w:rPr>
      <w:sz w:val="28"/>
      <w:szCs w:val="24"/>
    </w:rPr>
  </w:style>
  <w:style w:type="character" w:customStyle="1" w:styleId="af1">
    <w:name w:val="Схема документа Знак"/>
    <w:basedOn w:val="a0"/>
    <w:link w:val="af2"/>
    <w:semiHidden/>
    <w:locked/>
    <w:rsid w:val="00DD40A9"/>
    <w:rPr>
      <w:rFonts w:ascii="Tahoma" w:hAnsi="Tahoma" w:cs="Tahoma"/>
    </w:rPr>
  </w:style>
  <w:style w:type="character" w:customStyle="1" w:styleId="11">
    <w:name w:val="Обычный (веб) Знак1"/>
    <w:aliases w:val="Обычный (Web)1 Знак1"/>
    <w:uiPriority w:val="1"/>
    <w:locked/>
    <w:rsid w:val="00DD40A9"/>
    <w:rPr>
      <w:rFonts w:ascii="Calibri" w:eastAsia="Calibri" w:hAnsi="Calibri"/>
      <w:sz w:val="24"/>
      <w:lang w:eastAsia="en-US"/>
    </w:rPr>
  </w:style>
  <w:style w:type="paragraph" w:customStyle="1" w:styleId="ConsPlusNormal">
    <w:name w:val="ConsPlusNormal"/>
    <w:rsid w:val="00DD40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D40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40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DD40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rsid w:val="00DD40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DD40A9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customStyle="1" w:styleId="af3">
    <w:name w:val="ООО  «Институт Территориального Планирования Знак"/>
    <w:link w:val="af4"/>
    <w:locked/>
    <w:rsid w:val="00DD40A9"/>
    <w:rPr>
      <w:sz w:val="24"/>
      <w:szCs w:val="24"/>
    </w:rPr>
  </w:style>
  <w:style w:type="paragraph" w:customStyle="1" w:styleId="af4">
    <w:name w:val="ООО  «Институт Территориального Планирования"/>
    <w:basedOn w:val="a"/>
    <w:link w:val="af3"/>
    <w:qFormat/>
    <w:rsid w:val="00DD40A9"/>
    <w:pPr>
      <w:widowControl/>
      <w:suppressAutoHyphens w:val="0"/>
      <w:spacing w:line="360" w:lineRule="auto"/>
      <w:ind w:left="709"/>
      <w:jc w:val="right"/>
    </w:pPr>
    <w:rPr>
      <w:rFonts w:ascii="Times New Roman" w:hAnsi="Times New Roman"/>
      <w:kern w:val="0"/>
      <w:sz w:val="24"/>
    </w:rPr>
  </w:style>
  <w:style w:type="character" w:customStyle="1" w:styleId="af5">
    <w:name w:val="ТЕКСТ ГРАД Знак"/>
    <w:link w:val="af6"/>
    <w:locked/>
    <w:rsid w:val="00DD40A9"/>
    <w:rPr>
      <w:sz w:val="24"/>
      <w:szCs w:val="24"/>
    </w:rPr>
  </w:style>
  <w:style w:type="paragraph" w:customStyle="1" w:styleId="af6">
    <w:name w:val="ТЕКСТ ГРАД"/>
    <w:basedOn w:val="a"/>
    <w:link w:val="af5"/>
    <w:qFormat/>
    <w:rsid w:val="00DD40A9"/>
    <w:pPr>
      <w:widowControl/>
      <w:suppressAutoHyphens w:val="0"/>
      <w:spacing w:line="360" w:lineRule="auto"/>
      <w:ind w:firstLine="709"/>
      <w:jc w:val="both"/>
    </w:pPr>
    <w:rPr>
      <w:rFonts w:ascii="Times New Roman" w:hAnsi="Times New Roman"/>
      <w:kern w:val="0"/>
      <w:sz w:val="24"/>
    </w:rPr>
  </w:style>
  <w:style w:type="character" w:customStyle="1" w:styleId="S">
    <w:name w:val="S_Обложка_колонтитул_верх Знак"/>
    <w:link w:val="S0"/>
    <w:locked/>
    <w:rsid w:val="00DD40A9"/>
    <w:rPr>
      <w:sz w:val="24"/>
      <w:szCs w:val="24"/>
    </w:rPr>
  </w:style>
  <w:style w:type="paragraph" w:customStyle="1" w:styleId="S0">
    <w:name w:val="S_Обложка_колонтитул_верх"/>
    <w:basedOn w:val="a"/>
    <w:link w:val="S"/>
    <w:qFormat/>
    <w:rsid w:val="00DD40A9"/>
    <w:pPr>
      <w:widowControl/>
      <w:suppressAutoHyphens w:val="0"/>
      <w:spacing w:line="360" w:lineRule="auto"/>
      <w:ind w:left="709"/>
      <w:jc w:val="right"/>
    </w:pPr>
    <w:rPr>
      <w:rFonts w:ascii="Times New Roman" w:hAnsi="Times New Roman"/>
      <w:kern w:val="0"/>
      <w:sz w:val="24"/>
    </w:rPr>
  </w:style>
  <w:style w:type="paragraph" w:customStyle="1" w:styleId="S1">
    <w:name w:val="S_Обложка_проект"/>
    <w:basedOn w:val="a"/>
    <w:rsid w:val="00DD40A9"/>
    <w:pPr>
      <w:widowControl/>
      <w:suppressAutoHyphens w:val="0"/>
      <w:spacing w:line="360" w:lineRule="auto"/>
      <w:ind w:left="3240"/>
      <w:jc w:val="right"/>
    </w:pPr>
    <w:rPr>
      <w:rFonts w:ascii="Times New Roman" w:hAnsi="Times New Roman"/>
      <w:caps/>
      <w:kern w:val="0"/>
      <w:sz w:val="24"/>
    </w:rPr>
  </w:style>
  <w:style w:type="character" w:customStyle="1" w:styleId="Main">
    <w:name w:val="Main Знак"/>
    <w:basedOn w:val="a0"/>
    <w:link w:val="Main0"/>
    <w:locked/>
    <w:rsid w:val="00DD40A9"/>
    <w:rPr>
      <w:rFonts w:ascii="Tahoma" w:hAnsi="Tahoma" w:cs="Tahoma"/>
      <w:sz w:val="24"/>
      <w:szCs w:val="16"/>
    </w:rPr>
  </w:style>
  <w:style w:type="paragraph" w:customStyle="1" w:styleId="Main0">
    <w:name w:val="Main"/>
    <w:link w:val="Main"/>
    <w:rsid w:val="00DD40A9"/>
    <w:pPr>
      <w:widowControl w:val="0"/>
      <w:spacing w:line="360" w:lineRule="auto"/>
      <w:ind w:firstLine="709"/>
      <w:jc w:val="both"/>
    </w:pPr>
    <w:rPr>
      <w:rFonts w:ascii="Tahoma" w:hAnsi="Tahoma" w:cs="Tahoma"/>
      <w:sz w:val="24"/>
      <w:szCs w:val="16"/>
    </w:rPr>
  </w:style>
  <w:style w:type="paragraph" w:styleId="af0">
    <w:name w:val="Body Text Indent"/>
    <w:basedOn w:val="a"/>
    <w:link w:val="af"/>
    <w:semiHidden/>
    <w:unhideWhenUsed/>
    <w:rsid w:val="00DD40A9"/>
    <w:pPr>
      <w:widowControl/>
      <w:suppressAutoHyphens w:val="0"/>
      <w:spacing w:after="120"/>
      <w:ind w:left="283"/>
    </w:pPr>
    <w:rPr>
      <w:rFonts w:ascii="Times New Roman" w:hAnsi="Times New Roman"/>
      <w:kern w:val="0"/>
      <w:sz w:val="28"/>
    </w:rPr>
  </w:style>
  <w:style w:type="character" w:customStyle="1" w:styleId="12">
    <w:name w:val="Основной текст с отступом Знак1"/>
    <w:basedOn w:val="a0"/>
    <w:link w:val="af0"/>
    <w:semiHidden/>
    <w:rsid w:val="00DD40A9"/>
    <w:rPr>
      <w:rFonts w:ascii="Arial" w:hAnsi="Arial"/>
      <w:kern w:val="2"/>
      <w:sz w:val="20"/>
      <w:szCs w:val="24"/>
    </w:rPr>
  </w:style>
  <w:style w:type="paragraph" w:styleId="23">
    <w:name w:val="Body Text Indent 2"/>
    <w:basedOn w:val="a"/>
    <w:link w:val="22"/>
    <w:semiHidden/>
    <w:unhideWhenUsed/>
    <w:rsid w:val="00DD40A9"/>
    <w:pPr>
      <w:widowControl/>
      <w:suppressAutoHyphens w:val="0"/>
      <w:spacing w:after="120" w:line="480" w:lineRule="auto"/>
      <w:ind w:left="283"/>
    </w:pPr>
    <w:rPr>
      <w:rFonts w:ascii="Times New Roman" w:hAnsi="Times New Roman"/>
      <w:kern w:val="0"/>
      <w:sz w:val="28"/>
    </w:rPr>
  </w:style>
  <w:style w:type="character" w:customStyle="1" w:styleId="211">
    <w:name w:val="Основной текст с отступом 2 Знак1"/>
    <w:basedOn w:val="a0"/>
    <w:link w:val="23"/>
    <w:semiHidden/>
    <w:rsid w:val="00DD40A9"/>
    <w:rPr>
      <w:rFonts w:ascii="Arial" w:hAnsi="Arial"/>
      <w:kern w:val="2"/>
      <w:sz w:val="20"/>
      <w:szCs w:val="24"/>
    </w:rPr>
  </w:style>
  <w:style w:type="paragraph" w:styleId="ae">
    <w:name w:val="Body Text"/>
    <w:basedOn w:val="a"/>
    <w:link w:val="ad"/>
    <w:semiHidden/>
    <w:unhideWhenUsed/>
    <w:rsid w:val="00DD40A9"/>
    <w:pPr>
      <w:widowControl/>
      <w:suppressAutoHyphens w:val="0"/>
      <w:spacing w:after="120"/>
    </w:pPr>
    <w:rPr>
      <w:rFonts w:ascii="Times New Roman" w:hAnsi="Times New Roman"/>
      <w:kern w:val="0"/>
      <w:sz w:val="24"/>
    </w:rPr>
  </w:style>
  <w:style w:type="character" w:customStyle="1" w:styleId="13">
    <w:name w:val="Основной текст Знак1"/>
    <w:basedOn w:val="a0"/>
    <w:link w:val="ae"/>
    <w:semiHidden/>
    <w:rsid w:val="00DD40A9"/>
    <w:rPr>
      <w:rFonts w:ascii="Arial" w:hAnsi="Arial"/>
      <w:kern w:val="2"/>
      <w:sz w:val="20"/>
      <w:szCs w:val="24"/>
    </w:rPr>
  </w:style>
  <w:style w:type="character" w:customStyle="1" w:styleId="14">
    <w:name w:val="Текст выноски Знак1"/>
    <w:basedOn w:val="a0"/>
    <w:uiPriority w:val="99"/>
    <w:semiHidden/>
    <w:rsid w:val="00DD40A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D40A9"/>
  </w:style>
  <w:style w:type="paragraph" w:styleId="32">
    <w:name w:val="Body Text 3"/>
    <w:basedOn w:val="a"/>
    <w:link w:val="31"/>
    <w:semiHidden/>
    <w:unhideWhenUsed/>
    <w:rsid w:val="00DD40A9"/>
    <w:pPr>
      <w:widowControl/>
      <w:suppressAutoHyphens w:val="0"/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10">
    <w:name w:val="Основной текст 3 Знак1"/>
    <w:basedOn w:val="a0"/>
    <w:link w:val="32"/>
    <w:semiHidden/>
    <w:rsid w:val="00DD40A9"/>
    <w:rPr>
      <w:rFonts w:ascii="Arial" w:hAnsi="Arial"/>
      <w:kern w:val="2"/>
      <w:sz w:val="16"/>
      <w:szCs w:val="16"/>
    </w:rPr>
  </w:style>
  <w:style w:type="paragraph" w:styleId="ac">
    <w:name w:val="footer"/>
    <w:basedOn w:val="a"/>
    <w:link w:val="ab"/>
    <w:semiHidden/>
    <w:unhideWhenUsed/>
    <w:rsid w:val="00DD40A9"/>
    <w:pPr>
      <w:widowControl/>
      <w:tabs>
        <w:tab w:val="center" w:pos="4677"/>
        <w:tab w:val="right" w:pos="9355"/>
      </w:tabs>
      <w:suppressAutoHyphens w:val="0"/>
    </w:pPr>
    <w:rPr>
      <w:rFonts w:ascii="Times New Roman" w:hAnsi="Times New Roman"/>
      <w:kern w:val="0"/>
      <w:sz w:val="24"/>
    </w:rPr>
  </w:style>
  <w:style w:type="character" w:customStyle="1" w:styleId="15">
    <w:name w:val="Нижний колонтитул Знак1"/>
    <w:basedOn w:val="a0"/>
    <w:link w:val="ac"/>
    <w:semiHidden/>
    <w:rsid w:val="00DD40A9"/>
    <w:rPr>
      <w:rFonts w:ascii="Arial" w:hAnsi="Arial"/>
      <w:kern w:val="2"/>
      <w:sz w:val="20"/>
      <w:szCs w:val="24"/>
    </w:rPr>
  </w:style>
  <w:style w:type="paragraph" w:styleId="af2">
    <w:name w:val="Document Map"/>
    <w:basedOn w:val="a"/>
    <w:link w:val="af1"/>
    <w:semiHidden/>
    <w:unhideWhenUsed/>
    <w:rsid w:val="00DD40A9"/>
    <w:pPr>
      <w:widowControl/>
      <w:suppressAutoHyphens w:val="0"/>
    </w:pPr>
    <w:rPr>
      <w:rFonts w:ascii="Tahoma" w:hAnsi="Tahoma" w:cs="Tahoma"/>
      <w:kern w:val="0"/>
      <w:sz w:val="22"/>
      <w:szCs w:val="22"/>
    </w:rPr>
  </w:style>
  <w:style w:type="character" w:customStyle="1" w:styleId="16">
    <w:name w:val="Схема документа Знак1"/>
    <w:basedOn w:val="a0"/>
    <w:link w:val="af2"/>
    <w:semiHidden/>
    <w:rsid w:val="00DD40A9"/>
    <w:rPr>
      <w:rFonts w:ascii="Tahoma" w:hAnsi="Tahoma" w:cs="Tahoma"/>
      <w:kern w:val="2"/>
      <w:sz w:val="16"/>
      <w:szCs w:val="16"/>
    </w:rPr>
  </w:style>
  <w:style w:type="character" w:customStyle="1" w:styleId="24">
    <w:name w:val="Основной текст 2 Знак"/>
    <w:rsid w:val="00DD40A9"/>
    <w:rPr>
      <w:rFonts w:ascii="Arial" w:hAnsi="Arial" w:cs="Arial" w:hint="default"/>
    </w:rPr>
  </w:style>
  <w:style w:type="character" w:customStyle="1" w:styleId="epm">
    <w:name w:val="epm"/>
    <w:rsid w:val="00DD40A9"/>
  </w:style>
  <w:style w:type="character" w:customStyle="1" w:styleId="text">
    <w:name w:val="text"/>
    <w:rsid w:val="00DD40A9"/>
  </w:style>
  <w:style w:type="table" w:styleId="af7">
    <w:name w:val="Table Grid"/>
    <w:basedOn w:val="a1"/>
    <w:locked/>
    <w:rsid w:val="00DD40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22BB"/>
    <w:pPr>
      <w:suppressAutoHyphens w:val="0"/>
      <w:autoSpaceDE w:val="0"/>
      <w:autoSpaceDN w:val="0"/>
    </w:pPr>
    <w:rPr>
      <w:rFonts w:ascii="Times New Roman" w:hAnsi="Times New Roman"/>
      <w:kern w:val="0"/>
      <w:sz w:val="22"/>
      <w:szCs w:val="22"/>
      <w:lang w:eastAsia="en-US"/>
    </w:rPr>
  </w:style>
  <w:style w:type="paragraph" w:customStyle="1" w:styleId="Heading3">
    <w:name w:val="Heading 3"/>
    <w:basedOn w:val="a"/>
    <w:uiPriority w:val="1"/>
    <w:qFormat/>
    <w:rsid w:val="005B22BB"/>
    <w:pPr>
      <w:suppressAutoHyphens w:val="0"/>
      <w:autoSpaceDE w:val="0"/>
      <w:autoSpaceDN w:val="0"/>
      <w:ind w:left="833"/>
      <w:outlineLvl w:val="3"/>
    </w:pPr>
    <w:rPr>
      <w:rFonts w:ascii="Times New Roman" w:hAnsi="Times New Roman"/>
      <w:b/>
      <w:bCs/>
      <w:kern w:val="0"/>
      <w:sz w:val="24"/>
      <w:lang w:eastAsia="en-US"/>
    </w:rPr>
  </w:style>
  <w:style w:type="paragraph" w:customStyle="1" w:styleId="Table">
    <w:name w:val="Table!Таблица"/>
    <w:rsid w:val="005B22B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22B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TitlePage">
    <w:name w:val="ConsPlusTitlePage"/>
    <w:rsid w:val="005B22B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B22B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B22BB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4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6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8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38" Type="http://schemas.openxmlformats.org/officeDocument/2006/relationships/hyperlink" Target="http://zakon.scli.ru/" TargetMode="External"/><Relationship Id="rId15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7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9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05" Type="http://schemas.openxmlformats.org/officeDocument/2006/relationships/hyperlink" Target="http://zakon.scli.ru/" TargetMode="External"/><Relationship Id="rId226" Type="http://schemas.openxmlformats.org/officeDocument/2006/relationships/hyperlink" Target="http://zakon.scli.ru/" TargetMode="External"/><Relationship Id="rId24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0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6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3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5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7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2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49" Type="http://schemas.openxmlformats.org/officeDocument/2006/relationships/hyperlink" Target="http://zakon.scli.ru/" TargetMode="External"/><Relationship Id="rId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9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6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8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16" Type="http://schemas.openxmlformats.org/officeDocument/2006/relationships/hyperlink" Target="http://zakon.scli.ru/" TargetMode="External"/><Relationship Id="rId237" Type="http://schemas.openxmlformats.org/officeDocument/2006/relationships/hyperlink" Target="http://zakon.scli.ru/" TargetMode="External"/><Relationship Id="rId25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7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4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6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1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39" Type="http://schemas.openxmlformats.org/officeDocument/2006/relationships/hyperlink" Target="consultantplus://offline/ref=4EB620CF248E62090E72C3D309652607C3F1D3D03E33908BCF03CD235D5E3ADB8501198884251A26C17C74N4I0I" TargetMode="External"/><Relationship Id="rId8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50" Type="http://schemas.openxmlformats.org/officeDocument/2006/relationships/hyperlink" Target="http://zakon.scli.ru/" TargetMode="External"/><Relationship Id="rId17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9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06" Type="http://schemas.openxmlformats.org/officeDocument/2006/relationships/hyperlink" Target="http://zakon.scli.ru/" TargetMode="External"/><Relationship Id="rId227" Type="http://schemas.openxmlformats.org/officeDocument/2006/relationships/hyperlink" Target="http://zakon.scli.ru/" TargetMode="External"/><Relationship Id="rId248" Type="http://schemas.openxmlformats.org/officeDocument/2006/relationships/hyperlink" Target="http://zakon.scli.ru/" TargetMode="External"/><Relationship Id="rId26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3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0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2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8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5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7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9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40" Type="http://schemas.openxmlformats.org/officeDocument/2006/relationships/hyperlink" Target="http://zakon.scli.ru/" TargetMode="External"/><Relationship Id="rId16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82" Type="http://schemas.openxmlformats.org/officeDocument/2006/relationships/hyperlink" Target="http://zakon.scli.ru/" TargetMode="External"/><Relationship Id="rId217" Type="http://schemas.openxmlformats.org/officeDocument/2006/relationships/hyperlink" Target="http://zakon.scli.ru/" TargetMode="External"/><Relationship Id="rId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38" Type="http://schemas.openxmlformats.org/officeDocument/2006/relationships/hyperlink" Target="http://zakon.scli.ru/" TargetMode="External"/><Relationship Id="rId25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1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7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4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6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8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3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51" Type="http://schemas.openxmlformats.org/officeDocument/2006/relationships/hyperlink" Target="http://zakon.scli.ru/" TargetMode="External"/><Relationship Id="rId17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9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07" Type="http://schemas.openxmlformats.org/officeDocument/2006/relationships/hyperlink" Target="http://zakon.scli.ru/" TargetMode="External"/><Relationship Id="rId228" Type="http://schemas.openxmlformats.org/officeDocument/2006/relationships/hyperlink" Target="http://zakon.scli.ru/" TargetMode="External"/><Relationship Id="rId249" Type="http://schemas.openxmlformats.org/officeDocument/2006/relationships/hyperlink" Target="http://zakon.scli.ru/" TargetMode="External"/><Relationship Id="rId1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3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0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6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6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8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3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5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5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7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9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04" Type="http://schemas.openxmlformats.org/officeDocument/2006/relationships/hyperlink" Target="http://zakon.scli.ru/" TargetMode="External"/><Relationship Id="rId12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2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41" Type="http://schemas.openxmlformats.org/officeDocument/2006/relationships/hyperlink" Target="http://zakon.scli.ru/" TargetMode="External"/><Relationship Id="rId146" Type="http://schemas.openxmlformats.org/officeDocument/2006/relationships/hyperlink" Target="http://zakon.scli.ru/" TargetMode="External"/><Relationship Id="rId16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8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7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9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6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83" Type="http://schemas.openxmlformats.org/officeDocument/2006/relationships/hyperlink" Target="http://zakon.scli.ru/" TargetMode="External"/><Relationship Id="rId213" Type="http://schemas.openxmlformats.org/officeDocument/2006/relationships/hyperlink" Target="http://zakon.scli.ru/" TargetMode="External"/><Relationship Id="rId218" Type="http://schemas.openxmlformats.org/officeDocument/2006/relationships/hyperlink" Target="http://zakon.scli.ru/" TargetMode="External"/><Relationship Id="rId234" Type="http://schemas.openxmlformats.org/officeDocument/2006/relationships/hyperlink" Target="http://zakon.scli.ru/" TargetMode="External"/><Relationship Id="rId239" Type="http://schemas.openxmlformats.org/officeDocument/2006/relationships/hyperlink" Target="http://zakon.scli.ru/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5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5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71" Type="http://schemas.openxmlformats.org/officeDocument/2006/relationships/hyperlink" Target="consultantplus://offline/ref=4EB620CF248E62090E72C3D309652607C3F1D3D03E33908BCF03CD235D5E3ADB8501198884251A26C17C74N4I0I" TargetMode="External"/><Relationship Id="rId27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4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4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6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8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1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1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3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3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57" Type="http://schemas.openxmlformats.org/officeDocument/2006/relationships/hyperlink" Target="http://zakon.scli.ru/" TargetMode="External"/><Relationship Id="rId17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6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8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52" Type="http://schemas.openxmlformats.org/officeDocument/2006/relationships/hyperlink" Target="http://zakon.scli.ru/" TargetMode="External"/><Relationship Id="rId17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9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9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03" Type="http://schemas.openxmlformats.org/officeDocument/2006/relationships/hyperlink" Target="http://zakon.scli.ru/" TargetMode="External"/><Relationship Id="rId208" Type="http://schemas.openxmlformats.org/officeDocument/2006/relationships/hyperlink" Target="http://zakon.scli.ru/" TargetMode="External"/><Relationship Id="rId229" Type="http://schemas.openxmlformats.org/officeDocument/2006/relationships/hyperlink" Target="http://zakon.scli.ru/" TargetMode="External"/><Relationship Id="rId1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24" Type="http://schemas.openxmlformats.org/officeDocument/2006/relationships/hyperlink" Target="http://zakon.scli.ru/" TargetMode="External"/><Relationship Id="rId24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4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6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6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3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3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5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7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0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0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2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47" Type="http://schemas.openxmlformats.org/officeDocument/2006/relationships/hyperlink" Target="http://zakon.scli.ru/" TargetMode="External"/><Relationship Id="rId16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8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5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7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9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9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2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42" Type="http://schemas.openxmlformats.org/officeDocument/2006/relationships/hyperlink" Target="http://zakon.scli.ru/" TargetMode="External"/><Relationship Id="rId16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84" Type="http://schemas.openxmlformats.org/officeDocument/2006/relationships/hyperlink" Target="consultantplus://offline/ref=4EB620CF248E62090E72C3D309652607C3F1D3D03E33908BCF03CD235D5E3ADB8501198884251A26C17C74N4I0I" TargetMode="External"/><Relationship Id="rId18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19" Type="http://schemas.openxmlformats.org/officeDocument/2006/relationships/hyperlink" Target="http://zakon.scli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zakon.scli.ru/" TargetMode="External"/><Relationship Id="rId230" Type="http://schemas.openxmlformats.org/officeDocument/2006/relationships/hyperlink" Target="http://zakon.scli.ru/" TargetMode="External"/><Relationship Id="rId235" Type="http://schemas.openxmlformats.org/officeDocument/2006/relationships/hyperlink" Target="http://zakon.scli.ru/" TargetMode="External"/><Relationship Id="rId25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5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7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4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6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1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37" Type="http://schemas.openxmlformats.org/officeDocument/2006/relationships/hyperlink" Target="http://zakon.scli.ru/" TargetMode="External"/><Relationship Id="rId15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7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4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6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8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8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1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3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53" Type="http://schemas.openxmlformats.org/officeDocument/2006/relationships/hyperlink" Target="http://zakon.scli.ru/" TargetMode="External"/><Relationship Id="rId17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7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9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09" Type="http://schemas.openxmlformats.org/officeDocument/2006/relationships/hyperlink" Target="http://zakon.scli.ru/" TargetMode="External"/><Relationship Id="rId19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04" Type="http://schemas.openxmlformats.org/officeDocument/2006/relationships/hyperlink" Target="http://zakon.scli.ru/" TargetMode="External"/><Relationship Id="rId22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25" Type="http://schemas.openxmlformats.org/officeDocument/2006/relationships/hyperlink" Target="http://zakon.scli.ru/" TargetMode="External"/><Relationship Id="rId24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4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6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3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5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0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2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6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8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3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5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7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7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9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9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0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2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43" Type="http://schemas.openxmlformats.org/officeDocument/2006/relationships/hyperlink" Target="http://zakon.scli.ru/" TargetMode="External"/><Relationship Id="rId148" Type="http://schemas.openxmlformats.org/officeDocument/2006/relationships/hyperlink" Target="http://zakon.scli.ru/" TargetMode="External"/><Relationship Id="rId16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6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85" Type="http://schemas.openxmlformats.org/officeDocument/2006/relationships/hyperlink" Target="consultantplus://offline/ref=4EB620CF248E62090E72DDDE1F097809C5FA88D438379DDC925C967E0A57308CC24E40CAC0281B27NCI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8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10" Type="http://schemas.openxmlformats.org/officeDocument/2006/relationships/hyperlink" Target="http://zakon.scli.ru/" TargetMode="External"/><Relationship Id="rId215" Type="http://schemas.openxmlformats.org/officeDocument/2006/relationships/hyperlink" Target="http://zakon.scli.ru/" TargetMode="External"/><Relationship Id="rId236" Type="http://schemas.openxmlformats.org/officeDocument/2006/relationships/hyperlink" Target="http://zakon.scli.ru/" TargetMode="External"/><Relationship Id="rId25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7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31" Type="http://schemas.openxmlformats.org/officeDocument/2006/relationships/hyperlink" Target="http://zakon.scli.ru/" TargetMode="External"/><Relationship Id="rId25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7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4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6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8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1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3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54" Type="http://schemas.openxmlformats.org/officeDocument/2006/relationships/hyperlink" Target="http://zakon.scli.ru/" TargetMode="External"/><Relationship Id="rId17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9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0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2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4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6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84" Type="http://schemas.openxmlformats.org/officeDocument/2006/relationships/fontTable" Target="fontTable.xml"/><Relationship Id="rId3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5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7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02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2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44" Type="http://schemas.openxmlformats.org/officeDocument/2006/relationships/hyperlink" Target="http://zakon.scli.ru/" TargetMode="External"/><Relationship Id="rId9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6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86" Type="http://schemas.openxmlformats.org/officeDocument/2006/relationships/hyperlink" Target="consultantplus://offline/ref=4EB620CF248E62090E72C3D309652607C3F1D3D03E33908BCF03CD235D5E3ADB8501198884251A26C5757DN4IEI" TargetMode="External"/><Relationship Id="rId211" Type="http://schemas.openxmlformats.org/officeDocument/2006/relationships/hyperlink" Target="http://zakon.scli.ru/" TargetMode="External"/><Relationship Id="rId232" Type="http://schemas.openxmlformats.org/officeDocument/2006/relationships/hyperlink" Target="http://zakon.scli.ru/" TargetMode="External"/><Relationship Id="rId25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7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4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6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1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3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8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5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7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9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0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22" Type="http://schemas.openxmlformats.org/officeDocument/2006/relationships/hyperlink" Target="consultantplus://offline/ref=4EB620CF248E62090E72DDDE1F097809C5FA88D438379DDC925C967E0A57308CC24E40CAC0281B27NCI5I" TargetMode="External"/><Relationship Id="rId24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6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85" Type="http://schemas.openxmlformats.org/officeDocument/2006/relationships/theme" Target="theme/theme1.xml"/><Relationship Id="rId1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3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5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03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2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7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9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45" Type="http://schemas.openxmlformats.org/officeDocument/2006/relationships/hyperlink" Target="http://zakon.scli.ru/" TargetMode="External"/><Relationship Id="rId16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87" Type="http://schemas.openxmlformats.org/officeDocument/2006/relationships/hyperlink" Target="http://zakon.scli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zakon.scli.ru/" TargetMode="External"/><Relationship Id="rId233" Type="http://schemas.openxmlformats.org/officeDocument/2006/relationships/hyperlink" Target="http://zakon.scli.ru/" TargetMode="External"/><Relationship Id="rId25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49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1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7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60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81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35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56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77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198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Relationship Id="rId202" Type="http://schemas.openxmlformats.org/officeDocument/2006/relationships/hyperlink" Target="http://zakon.scli.ru/" TargetMode="External"/><Relationship Id="rId223" Type="http://schemas.openxmlformats.org/officeDocument/2006/relationships/hyperlink" Target="consultantplus://offline/ref=4EB620CF248E62090E72C3D309652607C3F1D3D03E33908BCF03CD235D5E3ADB8501198884251A26C17C74N4I0I" TargetMode="External"/><Relationship Id="rId244" Type="http://schemas.openxmlformats.org/officeDocument/2006/relationships/hyperlink" Target="file:///C:\Users\&#1050;&#1086;&#1084;&#1082;&#1086;&#1074;&#1072;\Desktop\&#1052;&#1086;&#1080;%20&#1076;&#1086;&#1082;&#1091;&#1084;&#1077;&#1085;&#1090;&#1099;\&#1042;&#1053;&#1045;&#1057;&#1045;&#1053;&#1048;&#1045;%20&#1042;%20&#1055;&#1047;&#1080;&#1047;\1.&#1055;&#1088;&#1077;&#1076;&#1083;&#1086;&#1078;&#1077;&#1085;&#1080;&#1103;%20&#1074;%20&#1055;&#1047;&#1047;%20&#1076;&#1083;&#1103;%20&#1080;&#1079;&#1084;&#1077;&#1085;&#1077;&#1085;&#1080;&#1081;%20&#1080;&#1089;&#1087;&#1088;&#1072;&#1074;&#1083;&#1077;&#1085;&#1085;&#1099;&#1081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29782</Words>
  <Characters>169763</Characters>
  <Application>Microsoft Office Word</Application>
  <DocSecurity>0</DocSecurity>
  <Lines>1414</Lines>
  <Paragraphs>398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СОГЛАСОВАНО</vt:lpstr>
      <vt:lpstr>    3. Статью 30.1.2. Иные показатели в зоне Общественно – делового и коммерческого </vt:lpstr>
    </vt:vector>
  </TitlesOfParts>
  <Company/>
  <LinksUpToDate>false</LinksUpToDate>
  <CharactersWithSpaces>199147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Комкова</cp:lastModifiedBy>
  <cp:revision>4</cp:revision>
  <cp:lastPrinted>2022-11-30T12:58:00Z</cp:lastPrinted>
  <dcterms:created xsi:type="dcterms:W3CDTF">2022-11-28T08:08:00Z</dcterms:created>
  <dcterms:modified xsi:type="dcterms:W3CDTF">2022-11-30T12:59:00Z</dcterms:modified>
</cp:coreProperties>
</file>