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1E" w:rsidRPr="00B22B4B" w:rsidRDefault="003B571E" w:rsidP="003B571E">
      <w:pPr>
        <w:ind w:firstLine="567"/>
        <w:jc w:val="center"/>
        <w:rPr>
          <w:b/>
          <w:sz w:val="32"/>
          <w:szCs w:val="24"/>
        </w:rPr>
      </w:pPr>
      <w:r w:rsidRPr="00B22B4B">
        <w:rPr>
          <w:sz w:val="32"/>
          <w:szCs w:val="24"/>
        </w:rPr>
        <w:object w:dxaOrig="4080" w:dyaOrig="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3.5pt" o:ole="" fillcolor="window">
            <v:imagedata r:id="rId6" o:title=""/>
          </v:shape>
          <o:OLEObject Type="Embed" ProgID="Word.Picture.8" ShapeID="_x0000_i1025" DrawAspect="Content" ObjectID="_1739944740" r:id="rId7"/>
        </w:object>
      </w:r>
    </w:p>
    <w:p w:rsidR="003B571E" w:rsidRPr="00B22B4B" w:rsidRDefault="003B571E" w:rsidP="003B571E">
      <w:pPr>
        <w:spacing w:before="120" w:line="360" w:lineRule="exact"/>
        <w:ind w:firstLine="567"/>
        <w:jc w:val="center"/>
        <w:rPr>
          <w:rFonts w:ascii="Times New Roman" w:hAnsi="Times New Roman"/>
          <w:b/>
          <w:sz w:val="32"/>
          <w:szCs w:val="24"/>
        </w:rPr>
      </w:pPr>
      <w:r w:rsidRPr="00B22B4B">
        <w:rPr>
          <w:rFonts w:ascii="Times New Roman" w:hAnsi="Times New Roman"/>
          <w:b/>
          <w:sz w:val="32"/>
          <w:szCs w:val="24"/>
        </w:rPr>
        <w:t>Администрация муниципального  района</w:t>
      </w:r>
    </w:p>
    <w:p w:rsidR="003B571E" w:rsidRPr="00B22B4B" w:rsidRDefault="003B571E" w:rsidP="003B571E">
      <w:pPr>
        <w:spacing w:before="120" w:line="360" w:lineRule="exact"/>
        <w:ind w:firstLine="567"/>
        <w:jc w:val="center"/>
        <w:rPr>
          <w:rFonts w:ascii="Times New Roman" w:hAnsi="Times New Roman"/>
          <w:b/>
          <w:sz w:val="32"/>
          <w:szCs w:val="24"/>
        </w:rPr>
      </w:pPr>
      <w:r w:rsidRPr="00B22B4B">
        <w:rPr>
          <w:rFonts w:ascii="Times New Roman" w:hAnsi="Times New Roman"/>
          <w:b/>
          <w:sz w:val="32"/>
          <w:szCs w:val="24"/>
        </w:rPr>
        <w:t>“Хвастовичский  район”  Калужской  области</w:t>
      </w:r>
    </w:p>
    <w:p w:rsidR="003B571E" w:rsidRPr="002A3C8C" w:rsidRDefault="003B571E" w:rsidP="00E65C3B">
      <w:pPr>
        <w:jc w:val="center"/>
        <w:rPr>
          <w:b/>
          <w:sz w:val="32"/>
          <w:szCs w:val="24"/>
        </w:rPr>
      </w:pPr>
      <w:r w:rsidRPr="00B22B4B">
        <w:rPr>
          <w:rFonts w:ascii="Arial Black" w:hAnsi="Arial Black"/>
          <w:b/>
          <w:sz w:val="32"/>
          <w:szCs w:val="24"/>
        </w:rPr>
        <w:t>ПОСТАНОВЛЕНИЕ</w:t>
      </w:r>
    </w:p>
    <w:p w:rsidR="003B571E" w:rsidRPr="00C73890" w:rsidRDefault="00324E83" w:rsidP="003B571E">
      <w:pPr>
        <w:ind w:firstLine="567"/>
        <w:jc w:val="center"/>
        <w:rPr>
          <w:rFonts w:ascii="Times New Roman" w:hAnsi="Times New Roman"/>
          <w:b/>
          <w:sz w:val="24"/>
          <w:szCs w:val="24"/>
        </w:rPr>
      </w:pPr>
      <w:r>
        <w:rPr>
          <w:rFonts w:ascii="Times New Roman" w:hAnsi="Times New Roman"/>
          <w:b/>
          <w:sz w:val="24"/>
          <w:szCs w:val="24"/>
        </w:rPr>
        <w:t>от 01.03.2023</w:t>
      </w:r>
      <w:r w:rsidR="003B571E" w:rsidRPr="00C73890">
        <w:rPr>
          <w:rFonts w:ascii="Times New Roman" w:hAnsi="Times New Roman"/>
          <w:b/>
          <w:sz w:val="24"/>
          <w:szCs w:val="24"/>
        </w:rPr>
        <w:t xml:space="preserve"> г.                                                                   </w:t>
      </w:r>
      <w:r>
        <w:rPr>
          <w:rFonts w:ascii="Times New Roman" w:hAnsi="Times New Roman"/>
          <w:b/>
          <w:sz w:val="24"/>
          <w:szCs w:val="24"/>
        </w:rPr>
        <w:t xml:space="preserve">                          № 173</w:t>
      </w:r>
    </w:p>
    <w:p w:rsidR="003B571E" w:rsidRPr="00CE506B" w:rsidRDefault="003B571E" w:rsidP="002A3C8C">
      <w:pPr>
        <w:pStyle w:val="ConsPlusNormal"/>
        <w:ind w:right="1275"/>
        <w:jc w:val="both"/>
        <w:rPr>
          <w:b/>
        </w:rPr>
      </w:pPr>
      <w:r w:rsidRPr="00CE506B">
        <w:rPr>
          <w:b/>
        </w:rPr>
        <w:t xml:space="preserve">О внесении изменений в Постановление администрации МР «Хвастовичский </w:t>
      </w:r>
      <w:r w:rsidRPr="00ED25F5">
        <w:rPr>
          <w:b/>
        </w:rPr>
        <w:t xml:space="preserve">район» от 10.12.2012 г. №525 (в редакции от </w:t>
      </w:r>
      <w:r w:rsidR="00ED25F5" w:rsidRPr="00ED25F5">
        <w:rPr>
          <w:b/>
        </w:rPr>
        <w:t>07.02.2023</w:t>
      </w:r>
      <w:r w:rsidRPr="00ED25F5">
        <w:rPr>
          <w:b/>
        </w:rPr>
        <w:t xml:space="preserve"> г. № </w:t>
      </w:r>
      <w:r w:rsidR="00ED25F5" w:rsidRPr="00ED25F5">
        <w:rPr>
          <w:b/>
        </w:rPr>
        <w:t>80</w:t>
      </w:r>
      <w:r w:rsidRPr="00ED25F5">
        <w:rPr>
          <w:b/>
        </w:rPr>
        <w:t>) «Об утверждении</w:t>
      </w:r>
      <w:r w:rsidRPr="00CE506B">
        <w:rPr>
          <w:b/>
        </w:rPr>
        <w:t xml:space="preserve"> административных регламентов предоставления государственных услуг, оказываемых администрацией МР «Хвастовичский район»»</w:t>
      </w:r>
    </w:p>
    <w:p w:rsidR="003B571E" w:rsidRDefault="003B571E" w:rsidP="003B571E">
      <w:pPr>
        <w:pStyle w:val="a7"/>
        <w:ind w:firstLine="567"/>
        <w:jc w:val="both"/>
      </w:pPr>
    </w:p>
    <w:p w:rsidR="003B571E" w:rsidRDefault="003B571E" w:rsidP="003B571E">
      <w:pPr>
        <w:pStyle w:val="ConsPlusNormal"/>
        <w:ind w:firstLine="567"/>
        <w:jc w:val="both"/>
        <w:rPr>
          <w:color w:val="000000"/>
        </w:rPr>
      </w:pPr>
      <w:proofErr w:type="gramStart"/>
      <w:r>
        <w:rPr>
          <w:color w:val="000000"/>
        </w:rPr>
        <w:t>Руководствуясь Федеральным законом от 27.07.2010 г. № 210-ФЗ «Об организации предоставления государственных и муниципальных услуг», приказом Многофункционального центра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 на основании Устава муниципального района «Хвастовичский район», администрация МР Хвастовичский район»»</w:t>
      </w:r>
      <w:proofErr w:type="gramEnd"/>
    </w:p>
    <w:p w:rsidR="003B571E" w:rsidRPr="00C73890" w:rsidRDefault="003B571E" w:rsidP="003B571E">
      <w:pPr>
        <w:pStyle w:val="ConsPlusNormal"/>
        <w:ind w:firstLine="567"/>
        <w:jc w:val="both"/>
      </w:pPr>
      <w:r>
        <w:rPr>
          <w:color w:val="000000"/>
        </w:rPr>
        <w:t xml:space="preserve">  </w:t>
      </w:r>
    </w:p>
    <w:p w:rsidR="003B571E" w:rsidRPr="003B571E" w:rsidRDefault="003B571E" w:rsidP="003B571E">
      <w:pPr>
        <w:ind w:right="-284" w:firstLine="567"/>
        <w:jc w:val="center"/>
        <w:rPr>
          <w:rFonts w:ascii="Times New Roman" w:hAnsi="Times New Roman"/>
          <w:sz w:val="26"/>
          <w:szCs w:val="26"/>
        </w:rPr>
      </w:pPr>
      <w:r w:rsidRPr="004F4D1D">
        <w:rPr>
          <w:rFonts w:ascii="Times New Roman" w:hAnsi="Times New Roman"/>
          <w:sz w:val="26"/>
          <w:szCs w:val="26"/>
        </w:rPr>
        <w:t>ПОСТАНОВЛЯЕТ:</w:t>
      </w:r>
    </w:p>
    <w:p w:rsidR="002A3C8C" w:rsidRDefault="003B571E" w:rsidP="00E65C3B">
      <w:pPr>
        <w:adjustRightInd w:val="0"/>
        <w:spacing w:after="0"/>
        <w:ind w:firstLine="567"/>
        <w:jc w:val="both"/>
        <w:rPr>
          <w:rFonts w:ascii="Times New Roman" w:hAnsi="Times New Roman"/>
          <w:sz w:val="24"/>
          <w:szCs w:val="24"/>
        </w:rPr>
      </w:pPr>
      <w:r w:rsidRPr="003B571E">
        <w:rPr>
          <w:rFonts w:ascii="Times New Roman" w:hAnsi="Times New Roman"/>
          <w:sz w:val="24"/>
          <w:szCs w:val="24"/>
        </w:rPr>
        <w:t xml:space="preserve">1. Внести следующие изменения в Постановление администрации МР «Хвастовичский </w:t>
      </w:r>
      <w:r w:rsidRPr="00ED25F5">
        <w:rPr>
          <w:rFonts w:ascii="Times New Roman" w:hAnsi="Times New Roman"/>
          <w:sz w:val="24"/>
          <w:szCs w:val="24"/>
        </w:rPr>
        <w:t xml:space="preserve">район» от 10.12.2012 г. №525 (в редакции от </w:t>
      </w:r>
      <w:r w:rsidR="00ED25F5" w:rsidRPr="00ED25F5">
        <w:rPr>
          <w:rFonts w:ascii="Times New Roman" w:hAnsi="Times New Roman"/>
          <w:sz w:val="24"/>
          <w:szCs w:val="24"/>
        </w:rPr>
        <w:t>07.02.2023</w:t>
      </w:r>
      <w:r w:rsidRPr="00ED25F5">
        <w:rPr>
          <w:rFonts w:ascii="Times New Roman" w:hAnsi="Times New Roman"/>
          <w:sz w:val="24"/>
          <w:szCs w:val="24"/>
        </w:rPr>
        <w:t xml:space="preserve"> г. № </w:t>
      </w:r>
      <w:r w:rsidR="00ED25F5" w:rsidRPr="00ED25F5">
        <w:rPr>
          <w:rFonts w:ascii="Times New Roman" w:hAnsi="Times New Roman"/>
          <w:sz w:val="24"/>
          <w:szCs w:val="24"/>
        </w:rPr>
        <w:t>80</w:t>
      </w:r>
      <w:r w:rsidRPr="00ED25F5">
        <w:rPr>
          <w:rFonts w:ascii="Times New Roman" w:hAnsi="Times New Roman"/>
          <w:sz w:val="24"/>
          <w:szCs w:val="24"/>
        </w:rPr>
        <w:t>) «Об утверждении</w:t>
      </w:r>
      <w:r w:rsidRPr="003B571E">
        <w:rPr>
          <w:rFonts w:ascii="Times New Roman" w:hAnsi="Times New Roman"/>
          <w:sz w:val="24"/>
          <w:szCs w:val="24"/>
        </w:rPr>
        <w:t xml:space="preserve"> административных регламентов предоставления государственных услуг, оказываемых администрацией МР «Хвастовичский район»» (далее – Постановление): </w:t>
      </w:r>
    </w:p>
    <w:p w:rsidR="003B571E" w:rsidRPr="003B571E" w:rsidRDefault="003B571E" w:rsidP="00E65C3B">
      <w:pPr>
        <w:adjustRightInd w:val="0"/>
        <w:spacing w:after="0"/>
        <w:ind w:firstLine="567"/>
        <w:jc w:val="both"/>
        <w:rPr>
          <w:rFonts w:ascii="Times New Roman" w:hAnsi="Times New Roman"/>
          <w:sz w:val="24"/>
          <w:szCs w:val="24"/>
        </w:rPr>
      </w:pPr>
      <w:r w:rsidRPr="003B571E">
        <w:rPr>
          <w:rFonts w:ascii="Times New Roman" w:hAnsi="Times New Roman"/>
          <w:sz w:val="24"/>
          <w:szCs w:val="24"/>
        </w:rPr>
        <w:t>1.1. Подпункт 1.1</w:t>
      </w:r>
      <w:r w:rsidR="002A3C8C">
        <w:rPr>
          <w:rFonts w:ascii="Times New Roman" w:hAnsi="Times New Roman"/>
          <w:sz w:val="24"/>
          <w:szCs w:val="24"/>
        </w:rPr>
        <w:t>3</w:t>
      </w:r>
      <w:r w:rsidRPr="003B571E">
        <w:rPr>
          <w:rFonts w:ascii="Times New Roman" w:hAnsi="Times New Roman"/>
          <w:sz w:val="24"/>
          <w:szCs w:val="24"/>
        </w:rPr>
        <w:t xml:space="preserve"> пункта 1 Постановления изложить в новой редакции:</w:t>
      </w:r>
    </w:p>
    <w:p w:rsidR="003B571E" w:rsidRPr="002A3C8C" w:rsidRDefault="002A3C8C" w:rsidP="00E65C3B">
      <w:pPr>
        <w:pStyle w:val="ConsPlusTitle"/>
        <w:ind w:firstLine="567"/>
        <w:jc w:val="both"/>
        <w:rPr>
          <w:rFonts w:ascii="Times New Roman" w:hAnsi="Times New Roman"/>
          <w:b w:val="0"/>
        </w:rPr>
      </w:pPr>
      <w:r>
        <w:rPr>
          <w:rFonts w:ascii="Times New Roman" w:hAnsi="Times New Roman"/>
          <w:b w:val="0"/>
        </w:rPr>
        <w:t xml:space="preserve"> </w:t>
      </w:r>
      <w:r w:rsidR="003B571E" w:rsidRPr="002A3C8C">
        <w:rPr>
          <w:rFonts w:ascii="Times New Roman" w:hAnsi="Times New Roman"/>
          <w:b w:val="0"/>
        </w:rPr>
        <w:t>«1.1</w:t>
      </w:r>
      <w:r>
        <w:rPr>
          <w:rFonts w:ascii="Times New Roman" w:hAnsi="Times New Roman"/>
          <w:b w:val="0"/>
        </w:rPr>
        <w:t>3</w:t>
      </w:r>
      <w:r w:rsidR="003B571E" w:rsidRPr="002A3C8C">
        <w:rPr>
          <w:rFonts w:ascii="Times New Roman" w:hAnsi="Times New Roman"/>
          <w:b w:val="0"/>
        </w:rPr>
        <w:t>. Административный регламент предоставления государственной услуги</w:t>
      </w:r>
      <w:r w:rsidR="003B571E" w:rsidRPr="003B571E">
        <w:rPr>
          <w:rFonts w:ascii="Times New Roman" w:hAnsi="Times New Roman"/>
        </w:rPr>
        <w:t xml:space="preserve"> </w:t>
      </w:r>
      <w:r w:rsidR="003B571E" w:rsidRPr="002A3C8C">
        <w:rPr>
          <w:rFonts w:ascii="Times New Roman" w:hAnsi="Times New Roman"/>
          <w:b w:val="0"/>
        </w:rPr>
        <w:t>«</w:t>
      </w:r>
      <w:r>
        <w:rPr>
          <w:rFonts w:ascii="Times New Roman" w:hAnsi="Times New Roman"/>
          <w:b w:val="0"/>
        </w:rPr>
        <w:t>Предоставление мер социальной поддержки отдельным категориям граждан на оплату жилого помещения и коммунальных услуг</w:t>
      </w:r>
      <w:r w:rsidR="003B571E" w:rsidRPr="002A3C8C">
        <w:rPr>
          <w:rFonts w:ascii="Times New Roman" w:hAnsi="Times New Roman"/>
          <w:b w:val="0"/>
        </w:rPr>
        <w:t>» (приложение №</w:t>
      </w:r>
      <w:r w:rsidR="00A30D6C">
        <w:rPr>
          <w:rFonts w:ascii="Times New Roman" w:hAnsi="Times New Roman"/>
          <w:b w:val="0"/>
        </w:rPr>
        <w:t>13</w:t>
      </w:r>
      <w:r w:rsidR="003B571E" w:rsidRPr="002A3C8C">
        <w:rPr>
          <w:rFonts w:ascii="Times New Roman" w:hAnsi="Times New Roman"/>
          <w:b w:val="0"/>
        </w:rPr>
        <w:t>);».</w:t>
      </w:r>
    </w:p>
    <w:p w:rsidR="003B571E" w:rsidRPr="002A3C8C" w:rsidRDefault="003B571E" w:rsidP="00E65C3B">
      <w:pPr>
        <w:adjustRightInd w:val="0"/>
        <w:spacing w:after="0"/>
        <w:ind w:firstLine="567"/>
        <w:jc w:val="both"/>
        <w:rPr>
          <w:rFonts w:ascii="Times New Roman" w:hAnsi="Times New Roman"/>
          <w:sz w:val="24"/>
          <w:szCs w:val="24"/>
        </w:rPr>
      </w:pPr>
      <w:r w:rsidRPr="002A3C8C">
        <w:rPr>
          <w:rFonts w:ascii="Times New Roman" w:hAnsi="Times New Roman"/>
          <w:sz w:val="24"/>
          <w:szCs w:val="24"/>
        </w:rPr>
        <w:t xml:space="preserve">1.2. Приложение № </w:t>
      </w:r>
      <w:r w:rsidR="002A3C8C">
        <w:rPr>
          <w:rFonts w:ascii="Times New Roman" w:hAnsi="Times New Roman"/>
          <w:sz w:val="24"/>
          <w:szCs w:val="24"/>
        </w:rPr>
        <w:t>13</w:t>
      </w:r>
      <w:r w:rsidRPr="002A3C8C">
        <w:rPr>
          <w:rFonts w:ascii="Times New Roman" w:hAnsi="Times New Roman"/>
          <w:sz w:val="24"/>
          <w:szCs w:val="24"/>
        </w:rPr>
        <w:t xml:space="preserve"> к Постановлению изложить в редакции согласно приложени</w:t>
      </w:r>
      <w:r w:rsidR="00E65C3B">
        <w:rPr>
          <w:rFonts w:ascii="Times New Roman" w:hAnsi="Times New Roman"/>
          <w:sz w:val="24"/>
          <w:szCs w:val="24"/>
        </w:rPr>
        <w:t>ю</w:t>
      </w:r>
      <w:r w:rsidRPr="002A3C8C">
        <w:rPr>
          <w:rFonts w:ascii="Times New Roman" w:hAnsi="Times New Roman"/>
          <w:sz w:val="24"/>
          <w:szCs w:val="24"/>
        </w:rPr>
        <w:t xml:space="preserve"> к настоящему постановлению (прилагается).</w:t>
      </w:r>
    </w:p>
    <w:p w:rsidR="003B571E" w:rsidRDefault="003B571E" w:rsidP="00E65C3B">
      <w:pPr>
        <w:pStyle w:val="ConsPlusNormal"/>
        <w:ind w:firstLine="567"/>
        <w:jc w:val="both"/>
        <w:rPr>
          <w:color w:val="000000"/>
        </w:rPr>
      </w:pPr>
      <w:r>
        <w:rPr>
          <w:color w:val="000000"/>
        </w:rPr>
        <w:t>2. Настоящее Постановление вступает в силу после его обнародования.</w:t>
      </w:r>
    </w:p>
    <w:p w:rsidR="003B571E" w:rsidRDefault="003B571E" w:rsidP="00E65C3B">
      <w:pPr>
        <w:pStyle w:val="ConsPlusNormal"/>
        <w:ind w:firstLine="567"/>
        <w:jc w:val="both"/>
        <w:rPr>
          <w:b/>
          <w:color w:val="000000"/>
        </w:rPr>
      </w:pPr>
      <w:r>
        <w:rPr>
          <w:color w:val="000000"/>
        </w:rPr>
        <w:t xml:space="preserve">3. </w:t>
      </w:r>
      <w:proofErr w:type="gramStart"/>
      <w:r>
        <w:rPr>
          <w:color w:val="000000"/>
        </w:rPr>
        <w:t>Контроль за</w:t>
      </w:r>
      <w:proofErr w:type="gramEnd"/>
      <w:r>
        <w:rPr>
          <w:color w:val="000000"/>
        </w:rPr>
        <w:t xml:space="preserve"> исполнением настоящего Постановления возложить на заместителя Главы администрации МР "Хвастовичский район" Харланову Т.В.</w:t>
      </w:r>
    </w:p>
    <w:p w:rsidR="003B571E" w:rsidRDefault="003B571E" w:rsidP="003B571E">
      <w:pPr>
        <w:pStyle w:val="ConsPlusNormal"/>
        <w:ind w:firstLine="567"/>
        <w:jc w:val="both"/>
        <w:rPr>
          <w:b/>
          <w:color w:val="000000"/>
        </w:rPr>
      </w:pPr>
    </w:p>
    <w:p w:rsidR="003B571E" w:rsidRDefault="003B571E" w:rsidP="003B571E">
      <w:pPr>
        <w:pStyle w:val="ConsPlusNormal"/>
        <w:ind w:firstLine="567"/>
        <w:jc w:val="both"/>
        <w:rPr>
          <w:b/>
          <w:color w:val="000000"/>
        </w:rPr>
      </w:pPr>
    </w:p>
    <w:p w:rsidR="003B571E" w:rsidRDefault="003B571E" w:rsidP="003B571E">
      <w:pPr>
        <w:pStyle w:val="ConsPlusNormal"/>
        <w:ind w:firstLine="567"/>
        <w:jc w:val="both"/>
        <w:rPr>
          <w:b/>
          <w:color w:val="000000"/>
        </w:rPr>
      </w:pPr>
    </w:p>
    <w:p w:rsidR="003B571E" w:rsidRPr="004F4D1D" w:rsidRDefault="003B571E" w:rsidP="003B571E">
      <w:pPr>
        <w:pStyle w:val="ConsPlusNormal"/>
        <w:ind w:firstLine="567"/>
        <w:jc w:val="both"/>
        <w:rPr>
          <w:b/>
          <w:color w:val="000000"/>
          <w:sz w:val="28"/>
          <w:szCs w:val="28"/>
        </w:rPr>
      </w:pPr>
      <w:r w:rsidRPr="004F4D1D">
        <w:rPr>
          <w:b/>
          <w:color w:val="000000"/>
          <w:sz w:val="28"/>
          <w:szCs w:val="28"/>
        </w:rPr>
        <w:t>Глава администрации</w:t>
      </w:r>
    </w:p>
    <w:p w:rsidR="00F72B40" w:rsidRDefault="003B571E" w:rsidP="003B571E">
      <w:pPr>
        <w:pStyle w:val="ConsPlusNormal"/>
        <w:ind w:firstLine="567"/>
        <w:jc w:val="both"/>
        <w:rPr>
          <w:b/>
          <w:color w:val="000000"/>
          <w:sz w:val="28"/>
          <w:szCs w:val="28"/>
        </w:rPr>
        <w:sectPr w:rsidR="00F72B40" w:rsidSect="008962DE">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1133" w:header="0" w:footer="0" w:gutter="0"/>
          <w:cols w:space="720"/>
          <w:noEndnote/>
        </w:sectPr>
      </w:pPr>
      <w:r w:rsidRPr="004F4D1D">
        <w:rPr>
          <w:b/>
          <w:color w:val="000000"/>
          <w:sz w:val="28"/>
          <w:szCs w:val="28"/>
        </w:rPr>
        <w:t xml:space="preserve">МР "Хвастовичский район"                                       С.Е. Веденкин  </w:t>
      </w:r>
    </w:p>
    <w:p w:rsidR="00E65C3B" w:rsidRPr="00F37832" w:rsidRDefault="00E65C3B" w:rsidP="00E65C3B">
      <w:pPr>
        <w:pStyle w:val="ConsPlusNormal"/>
        <w:jc w:val="right"/>
        <w:outlineLvl w:val="0"/>
        <w:rPr>
          <w:b/>
        </w:rPr>
      </w:pPr>
      <w:r w:rsidRPr="00F37832">
        <w:rPr>
          <w:b/>
        </w:rPr>
        <w:lastRenderedPageBreak/>
        <w:t xml:space="preserve">Приложение </w:t>
      </w:r>
    </w:p>
    <w:p w:rsidR="00E65C3B" w:rsidRPr="00F37832" w:rsidRDefault="00E65C3B" w:rsidP="00E65C3B">
      <w:pPr>
        <w:pStyle w:val="ConsPlusNormal"/>
        <w:jc w:val="right"/>
        <w:rPr>
          <w:b/>
        </w:rPr>
      </w:pPr>
      <w:r w:rsidRPr="00F37832">
        <w:rPr>
          <w:b/>
        </w:rPr>
        <w:t>к Постановлению</w:t>
      </w:r>
    </w:p>
    <w:p w:rsidR="00E65C3B" w:rsidRPr="00F37832" w:rsidRDefault="00E65C3B" w:rsidP="00E65C3B">
      <w:pPr>
        <w:pStyle w:val="ConsPlusNormal"/>
        <w:jc w:val="right"/>
        <w:rPr>
          <w:b/>
        </w:rPr>
      </w:pPr>
      <w:r w:rsidRPr="00F37832">
        <w:rPr>
          <w:b/>
        </w:rPr>
        <w:t xml:space="preserve">администрации </w:t>
      </w:r>
    </w:p>
    <w:p w:rsidR="00E65C3B" w:rsidRPr="00F37832" w:rsidRDefault="00E65C3B" w:rsidP="00E65C3B">
      <w:pPr>
        <w:pStyle w:val="ConsPlusNormal"/>
        <w:jc w:val="right"/>
        <w:rPr>
          <w:b/>
        </w:rPr>
      </w:pPr>
      <w:r w:rsidRPr="00F37832">
        <w:rPr>
          <w:b/>
        </w:rPr>
        <w:t>МР «Хвастовичский район»</w:t>
      </w:r>
    </w:p>
    <w:p w:rsidR="00E65C3B" w:rsidRPr="00F37832" w:rsidRDefault="00E65C3B" w:rsidP="00E65C3B">
      <w:pPr>
        <w:pStyle w:val="ConsPlusNormal"/>
        <w:jc w:val="right"/>
        <w:rPr>
          <w:b/>
        </w:rPr>
      </w:pPr>
      <w:r w:rsidRPr="00F37832">
        <w:rPr>
          <w:b/>
        </w:rPr>
        <w:t xml:space="preserve">от </w:t>
      </w:r>
      <w:r w:rsidR="00324E83">
        <w:rPr>
          <w:b/>
        </w:rPr>
        <w:t>01.03.2023</w:t>
      </w:r>
      <w:r w:rsidRPr="00F37832">
        <w:rPr>
          <w:b/>
        </w:rPr>
        <w:t xml:space="preserve"> г. №</w:t>
      </w:r>
      <w:r w:rsidR="00324E83">
        <w:rPr>
          <w:b/>
        </w:rPr>
        <w:t xml:space="preserve"> 173</w:t>
      </w:r>
    </w:p>
    <w:p w:rsidR="003B571E" w:rsidRDefault="003B571E" w:rsidP="00577EFB">
      <w:pPr>
        <w:pStyle w:val="ConsPlusNormal"/>
        <w:jc w:val="right"/>
        <w:outlineLvl w:val="0"/>
      </w:pPr>
    </w:p>
    <w:p w:rsidR="00577EFB" w:rsidRDefault="00016F54" w:rsidP="00F72B40">
      <w:pPr>
        <w:pStyle w:val="ConsPlusNormal"/>
        <w:jc w:val="right"/>
        <w:outlineLvl w:val="0"/>
      </w:pPr>
      <w:r>
        <w:t xml:space="preserve">                                                                                                                                           </w:t>
      </w:r>
      <w:r w:rsidR="00577EFB">
        <w:t>Приложение</w:t>
      </w:r>
      <w:r w:rsidR="00186DC8">
        <w:t xml:space="preserve"> №13</w:t>
      </w:r>
    </w:p>
    <w:p w:rsidR="00577EFB" w:rsidRDefault="00577EFB" w:rsidP="00F72B40">
      <w:pPr>
        <w:pStyle w:val="ConsPlusNormal"/>
        <w:jc w:val="right"/>
      </w:pPr>
      <w:r>
        <w:t>к Постановлению</w:t>
      </w:r>
    </w:p>
    <w:p w:rsidR="00577EFB" w:rsidRDefault="00186DC8" w:rsidP="00F72B40">
      <w:pPr>
        <w:pStyle w:val="ConsPlusNormal"/>
        <w:jc w:val="right"/>
      </w:pPr>
      <w:r>
        <w:t>администрации МР «Хвастовичский район»</w:t>
      </w:r>
    </w:p>
    <w:p w:rsidR="00577EFB" w:rsidRDefault="00577EFB" w:rsidP="00F72B40">
      <w:pPr>
        <w:pStyle w:val="ConsPlusNormal"/>
        <w:jc w:val="right"/>
      </w:pPr>
      <w:r>
        <w:t>от 1</w:t>
      </w:r>
      <w:r w:rsidR="00186DC8">
        <w:t>0.12.</w:t>
      </w:r>
      <w:r>
        <w:t>201</w:t>
      </w:r>
      <w:r w:rsidR="00186DC8">
        <w:t>2</w:t>
      </w:r>
      <w:r>
        <w:t xml:space="preserve"> г. N </w:t>
      </w:r>
      <w:r w:rsidR="00186DC8">
        <w:t>525</w:t>
      </w:r>
    </w:p>
    <w:p w:rsidR="00577EFB" w:rsidRDefault="00577EFB" w:rsidP="00577EFB">
      <w:pPr>
        <w:pStyle w:val="ConsPlusNormal"/>
        <w:jc w:val="both"/>
      </w:pPr>
    </w:p>
    <w:p w:rsidR="00577EFB" w:rsidRDefault="00577EFB" w:rsidP="00577EFB">
      <w:pPr>
        <w:pStyle w:val="ConsPlusTitle"/>
        <w:jc w:val="center"/>
      </w:pPr>
      <w:bookmarkStart w:id="0" w:name="Par41"/>
      <w:bookmarkEnd w:id="0"/>
      <w:r>
        <w:t>АДМИНИСТРАТИВНЫЙ РЕГЛАМЕНТ</w:t>
      </w:r>
    </w:p>
    <w:p w:rsidR="00577EFB" w:rsidRDefault="00577EFB" w:rsidP="00577EFB">
      <w:pPr>
        <w:pStyle w:val="ConsPlusTitle"/>
        <w:jc w:val="center"/>
      </w:pPr>
      <w:r>
        <w:t>ПРЕДОСТАВЛЕНИЯ ГОСУДАРСТВЕННОЙ УСЛУГИ "ПРЕДОСТАВЛЕНИЕ</w:t>
      </w:r>
    </w:p>
    <w:p w:rsidR="00577EFB" w:rsidRDefault="00577EFB" w:rsidP="00577EFB">
      <w:pPr>
        <w:pStyle w:val="ConsPlusTitle"/>
        <w:jc w:val="center"/>
      </w:pPr>
      <w:r>
        <w:t>МЕР СОЦИАЛЬНОЙ ПОДДЕРЖКИ ОТДЕЛЬНЫМ КАТЕГОРИЯМ ГРАЖДАН</w:t>
      </w:r>
    </w:p>
    <w:p w:rsidR="00577EFB" w:rsidRDefault="00577EFB" w:rsidP="00577EFB">
      <w:pPr>
        <w:pStyle w:val="ConsPlusTitle"/>
        <w:jc w:val="center"/>
      </w:pPr>
      <w:r>
        <w:t>НА ОПЛАТУ ЖИЛОГО ПОМЕЩЕНИЯ И КОММУНАЛЬНЫХ УСЛУГ"</w:t>
      </w:r>
    </w:p>
    <w:p w:rsidR="00577EFB" w:rsidRDefault="00577EFB" w:rsidP="00577EFB">
      <w:pPr>
        <w:pStyle w:val="ConsPlusNormal"/>
      </w:pPr>
    </w:p>
    <w:p w:rsidR="00577EFB" w:rsidRDefault="00577EFB" w:rsidP="00577EFB">
      <w:pPr>
        <w:pStyle w:val="ConsPlusTitle"/>
        <w:jc w:val="center"/>
        <w:outlineLvl w:val="1"/>
      </w:pPr>
      <w:r>
        <w:t>1. Общие положения</w:t>
      </w:r>
    </w:p>
    <w:p w:rsidR="00577EFB" w:rsidRDefault="00577EFB" w:rsidP="00577EFB">
      <w:pPr>
        <w:pStyle w:val="ConsPlusNormal"/>
        <w:jc w:val="both"/>
      </w:pPr>
    </w:p>
    <w:p w:rsidR="00577EFB" w:rsidRDefault="00577EFB" w:rsidP="00577EFB">
      <w:pPr>
        <w:pStyle w:val="ConsPlusNormal"/>
        <w:ind w:firstLine="540"/>
        <w:jc w:val="both"/>
      </w:pPr>
      <w:r>
        <w:t>1.1. Предмет регулирования административного регламента предоставления государственной услуги.</w:t>
      </w:r>
    </w:p>
    <w:p w:rsidR="00577EFB" w:rsidRDefault="00577EFB" w:rsidP="00577EFB">
      <w:pPr>
        <w:pStyle w:val="ConsPlusNormal"/>
        <w:spacing w:before="240"/>
        <w:ind w:firstLine="540"/>
        <w:jc w:val="both"/>
      </w:pPr>
      <w:r>
        <w:t>Административный регламент предоставления государственной услуги "Предоставление мер социальной поддержки отдельным категориям граждан на оплату жилого помещения и коммунальных услуг"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отдельным категориям граждан на оплату жилого помещения и коммунальных услуг (далее - государственная услуга).</w:t>
      </w:r>
    </w:p>
    <w:p w:rsidR="00577EFB" w:rsidRDefault="00577EFB" w:rsidP="00577EFB">
      <w:pPr>
        <w:pStyle w:val="ConsPlusNormal"/>
        <w:spacing w:before="240"/>
        <w:ind w:firstLine="540"/>
        <w:jc w:val="both"/>
      </w:pPr>
      <w:proofErr w:type="gramStart"/>
      <w:r>
        <w:t xml:space="preserve">Предоставление государственной услуги гражданам, проживающим на территории муниципального </w:t>
      </w:r>
      <w:r w:rsidR="00186DC8">
        <w:t>района</w:t>
      </w:r>
      <w:r>
        <w:t xml:space="preserve"> "</w:t>
      </w:r>
      <w:r w:rsidR="00186DC8">
        <w:t>Хвастовичский район</w:t>
      </w:r>
      <w:r>
        <w:t xml:space="preserve">", осуществляется </w:t>
      </w:r>
      <w:r w:rsidR="00186DC8">
        <w:t xml:space="preserve">отделом </w:t>
      </w:r>
      <w:r>
        <w:t xml:space="preserve">социальной защиты </w:t>
      </w:r>
      <w:r w:rsidR="00186DC8">
        <w:t>населения администрации муниципального района «Хвастовичский район»</w:t>
      </w:r>
      <w:r>
        <w:t xml:space="preserve"> - структурным подразделением </w:t>
      </w:r>
      <w:r w:rsidR="00186DC8">
        <w:t>администрации муниципального района «Хвастовичский район»</w:t>
      </w:r>
      <w:r>
        <w:t xml:space="preserve"> (далее - уполномоченный орган) в рамках переданных полномочий в соответствии с </w:t>
      </w:r>
      <w:hyperlink r:id="rId14" w:history="1">
        <w:r>
          <w:rPr>
            <w:color w:val="0000FF"/>
          </w:rPr>
          <w:t>Законом</w:t>
        </w:r>
      </w:hyperlink>
      <w: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roofErr w:type="gramEnd"/>
    </w:p>
    <w:p w:rsidR="00577EFB" w:rsidRDefault="00577EFB" w:rsidP="00577EFB">
      <w:pPr>
        <w:pStyle w:val="ConsPlusNormal"/>
        <w:spacing w:before="240"/>
        <w:ind w:firstLine="540"/>
        <w:jc w:val="both"/>
      </w:pPr>
      <w:r>
        <w:t>Содержание переданных государственных полномочий по предоставлению мер социальной поддержки гражданам на оплату жилого помещения и коммунальных услуг:</w:t>
      </w:r>
    </w:p>
    <w:p w:rsidR="00577EFB" w:rsidRDefault="00577EFB" w:rsidP="00577EFB">
      <w:pPr>
        <w:pStyle w:val="ConsPlusNormal"/>
        <w:spacing w:before="240"/>
        <w:ind w:firstLine="540"/>
        <w:jc w:val="both"/>
      </w:pPr>
      <w:r>
        <w:t xml:space="preserve">- оказание мер социальной поддержки реабилитированным лицам и лицам, признанным пострадавшими от политических репрессий, в части оплаты жилищно-коммунальных услуг в соответствии с </w:t>
      </w:r>
      <w:hyperlink r:id="rId15" w:history="1">
        <w:r>
          <w:rPr>
            <w:color w:val="0000FF"/>
          </w:rPr>
          <w:t>Законом</w:t>
        </w:r>
      </w:hyperlink>
      <w: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577EFB" w:rsidRDefault="00577EFB" w:rsidP="00577EFB">
      <w:pPr>
        <w:pStyle w:val="ConsPlusNormal"/>
        <w:spacing w:before="240"/>
        <w:ind w:firstLine="540"/>
        <w:jc w:val="both"/>
      </w:pPr>
      <w:proofErr w:type="gramStart"/>
      <w:r>
        <w:t xml:space="preserve">- оказание мер социальной поддержки по оплате жилищно-коммунальных услуг в соответствии с Законами Калужской области от 30.12.2004 </w:t>
      </w:r>
      <w:hyperlink r:id="rId16" w:history="1">
        <w:r>
          <w:rPr>
            <w:color w:val="0000FF"/>
          </w:rPr>
          <w:t>N 12-ОЗ</w:t>
        </w:r>
      </w:hyperlink>
      <w:r>
        <w:t xml:space="preserve">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w:t>
      </w:r>
      <w:r>
        <w:lastRenderedPageBreak/>
        <w:t>территориях СССР, либо награжденных орденами и медалями СССР за самоотверженный</w:t>
      </w:r>
      <w:proofErr w:type="gramEnd"/>
      <w:r>
        <w:t xml:space="preserve"> </w:t>
      </w:r>
      <w:proofErr w:type="gramStart"/>
      <w:r>
        <w:t xml:space="preserve">труд в период Великой Отечественной войны", от 27.03.2008 </w:t>
      </w:r>
      <w:hyperlink r:id="rId17" w:history="1">
        <w:r>
          <w:rPr>
            <w:color w:val="0000FF"/>
          </w:rPr>
          <w:t>N 416-ОЗ</w:t>
        </w:r>
      </w:hyperlink>
      <w:r>
        <w:t xml:space="preserve"> "О ветеранах труда Калужской области",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аварии на Чернобыльской АЭС и проживающих в Калужской области";</w:t>
      </w:r>
      <w:proofErr w:type="gramEnd"/>
    </w:p>
    <w:p w:rsidR="00577EFB" w:rsidRDefault="00577EFB" w:rsidP="00577EFB">
      <w:pPr>
        <w:pStyle w:val="ConsPlusNormal"/>
        <w:spacing w:before="240"/>
        <w:ind w:firstLine="540"/>
        <w:jc w:val="both"/>
      </w:pPr>
      <w:r>
        <w:t>- оказание мер социальной поддержки по оплате жилищно-коммунальных услуг отдельным категориям граждан, имеющим право на меры социальной поддержки по федеральному законодательству.</w:t>
      </w:r>
    </w:p>
    <w:p w:rsidR="00577EFB" w:rsidRDefault="00577EFB" w:rsidP="00577EFB">
      <w:pPr>
        <w:pStyle w:val="ConsPlusNormal"/>
        <w:spacing w:before="240"/>
        <w:ind w:firstLine="540"/>
        <w:jc w:val="both"/>
      </w:pPr>
      <w:bookmarkStart w:id="1" w:name="Par65"/>
      <w:bookmarkEnd w:id="1"/>
      <w:r>
        <w:t xml:space="preserve">1.2. Заявителями именуются нижеуказанные категории граждан, проживающие на территории муниципального </w:t>
      </w:r>
      <w:r w:rsidR="00186DC8">
        <w:t>района</w:t>
      </w:r>
      <w:r>
        <w:t xml:space="preserve"> "</w:t>
      </w:r>
      <w:r w:rsidR="00186DC8">
        <w:t>Хвастовичский район</w:t>
      </w:r>
      <w:r>
        <w:t>":</w:t>
      </w:r>
    </w:p>
    <w:p w:rsidR="00577EFB" w:rsidRDefault="00577EFB" w:rsidP="00577EFB">
      <w:pPr>
        <w:pStyle w:val="ConsPlusNormal"/>
        <w:spacing w:before="240"/>
        <w:ind w:firstLine="540"/>
        <w:jc w:val="both"/>
      </w:pPr>
      <w:r>
        <w:t xml:space="preserve">1.2.1. В соответствии с Федеральным </w:t>
      </w:r>
      <w:hyperlink r:id="rId18" w:history="1">
        <w:r>
          <w:rPr>
            <w:color w:val="0000FF"/>
          </w:rPr>
          <w:t>законом</w:t>
        </w:r>
      </w:hyperlink>
      <w:r>
        <w:t xml:space="preserve"> от 12.01.1995 N 5-ФЗ "О ветеранах" право на получение государственной услуги имеют:</w:t>
      </w:r>
    </w:p>
    <w:p w:rsidR="00577EFB" w:rsidRDefault="00577EFB" w:rsidP="00577EFB">
      <w:pPr>
        <w:pStyle w:val="ConsPlusNormal"/>
        <w:spacing w:before="240"/>
        <w:ind w:firstLine="540"/>
        <w:jc w:val="both"/>
      </w:pPr>
      <w:r>
        <w:t>- инвалиды войны;</w:t>
      </w:r>
    </w:p>
    <w:p w:rsidR="00577EFB" w:rsidRDefault="00577EFB" w:rsidP="00577EFB">
      <w:pPr>
        <w:pStyle w:val="ConsPlusNormal"/>
        <w:spacing w:before="240"/>
        <w:ind w:firstLine="540"/>
        <w:jc w:val="both"/>
      </w:pPr>
      <w:r>
        <w:t>- участники Великой Отечественной войны;</w:t>
      </w:r>
    </w:p>
    <w:p w:rsidR="00577EFB" w:rsidRDefault="00577EFB" w:rsidP="00577EFB">
      <w:pPr>
        <w:pStyle w:val="ConsPlusNormal"/>
        <w:spacing w:before="240"/>
        <w:ind w:firstLine="540"/>
        <w:jc w:val="both"/>
      </w:pPr>
      <w:r>
        <w:t>- участники Великой Отечественной войны, ставшие инвалидами (кроме лиц, инвалидность которых наступила вследствие их противоправных действий);</w:t>
      </w:r>
    </w:p>
    <w:p w:rsidR="00577EFB" w:rsidRDefault="00577EFB" w:rsidP="00577EFB">
      <w:pPr>
        <w:pStyle w:val="ConsPlusNormal"/>
        <w:spacing w:before="240"/>
        <w:ind w:firstLine="540"/>
        <w:jc w:val="both"/>
      </w:pPr>
      <w:r>
        <w:t>- лица, награжденные знаком "Жителю блокадного Ленинграда", лица, награжденные знаком "Житель осажденного Севастополя", признанные инвалидами (кроме лиц, инвалидность которых наступила вследствие их противоправных действий);</w:t>
      </w:r>
    </w:p>
    <w:p w:rsidR="00577EFB" w:rsidRDefault="00577EFB" w:rsidP="00577EFB">
      <w:pPr>
        <w:pStyle w:val="ConsPlusNormal"/>
        <w:spacing w:before="240"/>
        <w:ind w:firstLine="540"/>
        <w:jc w:val="both"/>
      </w:pPr>
      <w:r>
        <w:t>- ветераны боевых действий;</w:t>
      </w:r>
    </w:p>
    <w:p w:rsidR="00577EFB" w:rsidRDefault="00577EFB" w:rsidP="00577EFB">
      <w:pPr>
        <w:pStyle w:val="ConsPlusNormal"/>
        <w:spacing w:before="240"/>
        <w:ind w:firstLine="540"/>
        <w:jc w:val="both"/>
      </w:pPr>
      <w:r>
        <w:t>- нетрудоспособные члены семьи погибших (умерших) инвалидов 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w:t>
      </w:r>
    </w:p>
    <w:p w:rsidR="00577EFB" w:rsidRDefault="00577EFB" w:rsidP="00577EFB">
      <w:pPr>
        <w:pStyle w:val="ConsPlusNormal"/>
        <w:spacing w:before="240"/>
        <w:ind w:firstLine="540"/>
        <w:jc w:val="both"/>
      </w:pPr>
      <w:r>
        <w:t>- независимо от состояния трудоспособности, нахождения на иждивении, получения пенсии или заработной платы:</w:t>
      </w:r>
    </w:p>
    <w:p w:rsidR="00577EFB" w:rsidRDefault="00577EFB" w:rsidP="00577EFB">
      <w:pPr>
        <w:pStyle w:val="ConsPlusNormal"/>
        <w:spacing w:before="240"/>
        <w:ind w:firstLine="540"/>
        <w:jc w:val="both"/>
      </w:pPr>
      <w:r>
        <w:t>а) родители погибшего (умершего) инвалида войны, участника Великой Отечественной войны и ветерана боевых действий;</w:t>
      </w:r>
    </w:p>
    <w:p w:rsidR="00577EFB" w:rsidRDefault="00577EFB" w:rsidP="00577EFB">
      <w:pPr>
        <w:pStyle w:val="ConsPlusNormal"/>
        <w:spacing w:before="240"/>
        <w:ind w:firstLine="540"/>
        <w:jc w:val="both"/>
      </w:pPr>
      <w:proofErr w:type="gramStart"/>
      <w:r>
        <w:t>б) супруга (супруг) погибшего (умершего) инвалида войны, участника Великой Отечественной войны, не вступившая (не вступивший) в повторный брак;</w:t>
      </w:r>
      <w:proofErr w:type="gramEnd"/>
    </w:p>
    <w:p w:rsidR="00577EFB" w:rsidRDefault="00577EFB" w:rsidP="00577EFB">
      <w:pPr>
        <w:pStyle w:val="ConsPlusNormal"/>
        <w:spacing w:before="240"/>
        <w:ind w:firstLine="540"/>
        <w:jc w:val="both"/>
      </w:pPr>
      <w:proofErr w:type="gramStart"/>
      <w:r>
        <w:t>в)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учреждениях</w:t>
      </w:r>
      <w:proofErr w:type="gramEnd"/>
      <w:r>
        <w:t xml:space="preserve"> по очной форме обучения.</w:t>
      </w:r>
    </w:p>
    <w:p w:rsidR="00577EFB" w:rsidRDefault="00577EFB" w:rsidP="00577EFB">
      <w:pPr>
        <w:pStyle w:val="ConsPlusNormal"/>
        <w:spacing w:before="240"/>
        <w:ind w:firstLine="540"/>
        <w:jc w:val="both"/>
      </w:pPr>
      <w:r>
        <w:t xml:space="preserve">1.2.2. </w:t>
      </w:r>
      <w:proofErr w:type="gramStart"/>
      <w:r>
        <w:t xml:space="preserve">В соответствии с Федеральным </w:t>
      </w:r>
      <w:hyperlink r:id="rId19"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w:t>
      </w:r>
      <w:r>
        <w:lastRenderedPageBreak/>
        <w:t>власти субъектов Российской Федерации" и "Об общих принципах организации местного</w:t>
      </w:r>
      <w:proofErr w:type="gramEnd"/>
      <w:r>
        <w:t xml:space="preserve"> самоуправления в Российской Федерации" право на получение государственной услуги имеют:</w:t>
      </w:r>
    </w:p>
    <w:p w:rsidR="00577EFB" w:rsidRDefault="00577EFB" w:rsidP="00577EFB">
      <w:pPr>
        <w:pStyle w:val="ConsPlusNormal"/>
        <w:spacing w:before="240"/>
        <w:ind w:firstLine="540"/>
        <w:jc w:val="both"/>
      </w:pPr>
      <w:r>
        <w:t>- бывшие несовершеннолетние узники фашизма, признанные инвалидами (за исключением лиц, инвалидность которых наступила вследствие их противоправных действий);</w:t>
      </w:r>
    </w:p>
    <w:p w:rsidR="00577EFB" w:rsidRDefault="00577EFB" w:rsidP="00577EFB">
      <w:pPr>
        <w:pStyle w:val="ConsPlusNormal"/>
        <w:spacing w:before="240"/>
        <w:ind w:firstLine="540"/>
        <w:jc w:val="both"/>
      </w:pPr>
      <w:r>
        <w:t>- бывшие несовершеннолетние узники фашизма без группы инвалидности.</w:t>
      </w:r>
    </w:p>
    <w:p w:rsidR="00577EFB" w:rsidRDefault="00577EFB" w:rsidP="00577EFB">
      <w:pPr>
        <w:pStyle w:val="ConsPlusNormal"/>
        <w:spacing w:before="240"/>
        <w:ind w:firstLine="540"/>
        <w:jc w:val="both"/>
      </w:pPr>
      <w:r>
        <w:t xml:space="preserve">1.2.3. В соответствии с Федеральным </w:t>
      </w:r>
      <w:hyperlink r:id="rId20" w:history="1">
        <w:r>
          <w:rPr>
            <w:color w:val="0000FF"/>
          </w:rPr>
          <w:t>законом</w:t>
        </w:r>
      </w:hyperlink>
      <w:r>
        <w:t xml:space="preserve"> от 24.11.1995 N 181-ФЗ "О социальной защите инвалидов в Российской Федерации" право на получение государственной услуги имеют:</w:t>
      </w:r>
    </w:p>
    <w:p w:rsidR="00577EFB" w:rsidRDefault="00577EFB" w:rsidP="00577EFB">
      <w:pPr>
        <w:pStyle w:val="ConsPlusNormal"/>
        <w:spacing w:before="240"/>
        <w:ind w:firstLine="540"/>
        <w:jc w:val="both"/>
      </w:pPr>
      <w:r>
        <w:t>- инвалиды;</w:t>
      </w:r>
    </w:p>
    <w:p w:rsidR="00577EFB" w:rsidRDefault="00577EFB" w:rsidP="00577EFB">
      <w:pPr>
        <w:pStyle w:val="ConsPlusNormal"/>
        <w:spacing w:before="240"/>
        <w:ind w:firstLine="540"/>
        <w:jc w:val="both"/>
      </w:pPr>
      <w:r>
        <w:t>- семьи, имеющие детей-инвалидов.</w:t>
      </w:r>
    </w:p>
    <w:p w:rsidR="00577EFB" w:rsidRDefault="00577EFB" w:rsidP="00577EFB">
      <w:pPr>
        <w:pStyle w:val="ConsPlusNormal"/>
        <w:spacing w:before="240"/>
        <w:ind w:firstLine="540"/>
        <w:jc w:val="both"/>
      </w:pPr>
      <w:r>
        <w:t xml:space="preserve">1.2.4. В соответствии с </w:t>
      </w:r>
      <w:hyperlink r:id="rId21" w:history="1">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право на получение государственной услуги имеют:</w:t>
      </w:r>
    </w:p>
    <w:p w:rsidR="00577EFB" w:rsidRDefault="00577EFB" w:rsidP="00577EFB">
      <w:pPr>
        <w:pStyle w:val="ConsPlusNormal"/>
        <w:spacing w:before="240"/>
        <w:ind w:firstLine="540"/>
        <w:jc w:val="both"/>
      </w:pPr>
      <w: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577EFB" w:rsidRDefault="00577EFB" w:rsidP="00577EFB">
      <w:pPr>
        <w:pStyle w:val="ConsPlusNormal"/>
        <w:spacing w:before="240"/>
        <w:ind w:firstLine="540"/>
        <w:jc w:val="both"/>
      </w:pPr>
      <w:r>
        <w:t>- инвалиды вследствие чернобыльской катастрофы из числа:</w:t>
      </w:r>
    </w:p>
    <w:p w:rsidR="00577EFB" w:rsidRDefault="00577EFB" w:rsidP="00577EFB">
      <w:pPr>
        <w:pStyle w:val="ConsPlusNormal"/>
        <w:spacing w:before="240"/>
        <w:ind w:firstLine="540"/>
        <w:jc w:val="both"/>
      </w:pPr>
      <w: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577EFB" w:rsidRDefault="00577EFB" w:rsidP="00577EFB">
      <w:pPr>
        <w:pStyle w:val="ConsPlusNormal"/>
        <w:spacing w:before="240"/>
        <w:ind w:firstLine="540"/>
        <w:jc w:val="both"/>
      </w:pPr>
      <w: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577EFB" w:rsidRDefault="00577EFB" w:rsidP="00577EFB">
      <w:pPr>
        <w:pStyle w:val="ConsPlusNormal"/>
        <w:spacing w:before="240"/>
        <w:ind w:firstLine="540"/>
        <w:jc w:val="both"/>
      </w:pPr>
      <w: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577EFB" w:rsidRDefault="00577EFB" w:rsidP="00577EFB">
      <w:pPr>
        <w:pStyle w:val="ConsPlusNormal"/>
        <w:spacing w:before="240"/>
        <w:ind w:firstLine="540"/>
        <w:jc w:val="both"/>
      </w:pPr>
      <w: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577EFB" w:rsidRDefault="00577EFB" w:rsidP="00577EFB">
      <w:pPr>
        <w:pStyle w:val="ConsPlusNormal"/>
        <w:spacing w:before="240"/>
        <w:ind w:firstLine="540"/>
        <w:jc w:val="both"/>
      </w:pPr>
      <w:r>
        <w:t xml:space="preserve">-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proofErr w:type="gramStart"/>
      <w: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w:t>
      </w:r>
      <w:proofErr w:type="gramEnd"/>
      <w:r>
        <w:t xml:space="preserve"> граждане, в том числе военнослужащие и военнообязанные, призванные на военные сборы и принимавшие участие в 1988 - 1990 годах в работах по объекту "Укрытие"; </w:t>
      </w:r>
      <w:proofErr w:type="gramStart"/>
      <w:r>
        <w:t xml:space="preserve">младший и средний медицинский </w:t>
      </w:r>
      <w:r>
        <w:lastRenderedPageBreak/>
        <w:t>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t xml:space="preserve"> в результате чернобыльской катастрофы и являвшихся источником ионизирующих излучений;</w:t>
      </w:r>
    </w:p>
    <w:p w:rsidR="00577EFB" w:rsidRDefault="00577EFB" w:rsidP="00577EFB">
      <w:pPr>
        <w:pStyle w:val="ConsPlusNormal"/>
        <w:spacing w:before="240"/>
        <w:ind w:firstLine="540"/>
        <w:jc w:val="both"/>
      </w:pPr>
      <w:r>
        <w:t>- граждане, эвакуированные в 1986 году из зоны отчуждения, включая детей, в том числе дети, которые в момент эвакуации находились в состоянии внутриутробного развития;</w:t>
      </w:r>
    </w:p>
    <w:p w:rsidR="00577EFB" w:rsidRDefault="00577EFB" w:rsidP="00577EFB">
      <w:pPr>
        <w:pStyle w:val="ConsPlusNormal"/>
        <w:spacing w:before="240"/>
        <w:ind w:firstLine="540"/>
        <w:jc w:val="both"/>
      </w:pPr>
      <w:r>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577EFB" w:rsidRDefault="00577EFB" w:rsidP="00577EFB">
      <w:pPr>
        <w:pStyle w:val="ConsPlusNormal"/>
        <w:spacing w:before="240"/>
        <w:ind w:firstLine="540"/>
        <w:jc w:val="both"/>
      </w:pPr>
      <w:proofErr w:type="gramStart"/>
      <w:r>
        <w:t xml:space="preserve">-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w:t>
      </w:r>
      <w:hyperlink r:id="rId22" w:history="1">
        <w:r>
          <w:rPr>
            <w:color w:val="0000FF"/>
          </w:rPr>
          <w:t>статье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w:t>
      </w:r>
      <w:proofErr w:type="gramEnd"/>
      <w:r>
        <w:t>", и семьи, в том числе вдовы (вдовцы) умерших участников ликвидации последствий катастрофы на Чернобыльской АЭС.</w:t>
      </w:r>
    </w:p>
    <w:p w:rsidR="00577EFB" w:rsidRDefault="00577EFB" w:rsidP="00577EFB">
      <w:pPr>
        <w:pStyle w:val="ConsPlusNormal"/>
        <w:spacing w:before="240"/>
        <w:ind w:firstLine="540"/>
        <w:jc w:val="both"/>
      </w:pPr>
      <w:r>
        <w:t xml:space="preserve">1.2.5. В соответствии с Федеральным </w:t>
      </w:r>
      <w:hyperlink r:id="rId23" w:history="1">
        <w:r>
          <w:rPr>
            <w:color w:val="0000FF"/>
          </w:rPr>
          <w:t>законом</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Течу</w:t>
      </w:r>
      <w:proofErr w:type="spellEnd"/>
      <w:r>
        <w:t>" право на получение государственной услуги имеют:</w:t>
      </w:r>
    </w:p>
    <w:p w:rsidR="00577EFB" w:rsidRDefault="00577EFB" w:rsidP="00577EFB">
      <w:pPr>
        <w:pStyle w:val="ConsPlusNormal"/>
        <w:spacing w:before="240"/>
        <w:ind w:firstLine="540"/>
        <w:jc w:val="both"/>
      </w:pPr>
      <w:bookmarkStart w:id="2" w:name="Par96"/>
      <w:bookmarkEnd w:id="2"/>
      <w:r>
        <w:t xml:space="preserve">1.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t>Течу</w:t>
      </w:r>
      <w:proofErr w:type="spellEnd"/>
      <w:r>
        <w:t>, из числа:</w:t>
      </w:r>
    </w:p>
    <w:p w:rsidR="00577EFB" w:rsidRDefault="00577EFB" w:rsidP="00577EFB">
      <w:pPr>
        <w:pStyle w:val="ConsPlusNormal"/>
        <w:spacing w:before="240"/>
        <w:ind w:firstLine="540"/>
        <w:jc w:val="both"/>
      </w:pPr>
      <w:bookmarkStart w:id="3" w:name="Par97"/>
      <w:bookmarkEnd w:id="3"/>
      <w:proofErr w:type="gramStart"/>
      <w:r>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w:t>
      </w:r>
      <w:proofErr w:type="gramEnd"/>
      <w: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1949 - 1956 годах;</w:t>
      </w:r>
    </w:p>
    <w:p w:rsidR="00577EFB" w:rsidRDefault="00577EFB" w:rsidP="00577EFB">
      <w:pPr>
        <w:pStyle w:val="ConsPlusNormal"/>
        <w:spacing w:before="240"/>
        <w:ind w:firstLine="540"/>
        <w:jc w:val="both"/>
      </w:pPr>
      <w:proofErr w:type="gramStart"/>
      <w:r>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w:t>
      </w:r>
      <w:proofErr w:type="gramEnd"/>
      <w: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1957 - </w:t>
      </w:r>
      <w:r>
        <w:lastRenderedPageBreak/>
        <w:t>1962 годах;</w:t>
      </w:r>
    </w:p>
    <w:p w:rsidR="00577EFB" w:rsidRDefault="00577EFB" w:rsidP="00577EFB">
      <w:pPr>
        <w:pStyle w:val="ConsPlusNormal"/>
        <w:spacing w:before="240"/>
        <w:ind w:firstLine="540"/>
        <w:jc w:val="both"/>
      </w:pPr>
      <w:proofErr w:type="gramStart"/>
      <w:r>
        <w:t xml:space="preserve">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Течу</w:t>
      </w:r>
      <w:proofErr w:type="spellEnd"/>
      <w:r>
        <w:t>, включая детей, в том числе детей, которые в момент эвакуации (переселения) находились в состоянии внутриутробного развития</w:t>
      </w:r>
      <w:proofErr w:type="gramEnd"/>
      <w:r>
        <w:t xml:space="preserve">, а также на военнослужащих, вольнонаемный состав войсковых частей и </w:t>
      </w:r>
      <w:proofErr w:type="spellStart"/>
      <w:r>
        <w:t>спецконтингент</w:t>
      </w:r>
      <w:proofErr w:type="spellEnd"/>
      <w:r>
        <w:t xml:space="preserve">, эвакуированных в 1957 году из зоны радиоактивного загрязнения. </w:t>
      </w:r>
      <w:proofErr w:type="gramStart"/>
      <w: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w:t>
      </w:r>
      <w:proofErr w:type="gramEnd"/>
      <w:r>
        <w:t xml:space="preserve"> вследствие сбросов радиоактивных отходов в реку </w:t>
      </w:r>
      <w:proofErr w:type="spellStart"/>
      <w:r>
        <w:t>Течу</w:t>
      </w:r>
      <w:proofErr w:type="spellEnd"/>
      <w:r>
        <w:t>;</w:t>
      </w:r>
    </w:p>
    <w:p w:rsidR="00577EFB" w:rsidRDefault="00577EFB" w:rsidP="00577EFB">
      <w:pPr>
        <w:pStyle w:val="ConsPlusNormal"/>
        <w:spacing w:before="240"/>
        <w:ind w:firstLine="540"/>
        <w:jc w:val="both"/>
      </w:pPr>
      <w:r>
        <w:t xml:space="preserve">г)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Течу</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
    <w:p w:rsidR="00577EFB" w:rsidRDefault="00577EFB" w:rsidP="00577EFB">
      <w:pPr>
        <w:pStyle w:val="ConsPlusNormal"/>
        <w:spacing w:before="240"/>
        <w:ind w:firstLine="540"/>
        <w:jc w:val="both"/>
      </w:pPr>
      <w:r>
        <w:t xml:space="preserve">д)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t>Течу</w:t>
      </w:r>
      <w:proofErr w:type="spellEnd"/>
      <w:r>
        <w:t xml:space="preserve">, и получивших накопленную эффективную дозу облучения свыше 35 </w:t>
      </w:r>
      <w:proofErr w:type="spellStart"/>
      <w:r>
        <w:t>сЗв</w:t>
      </w:r>
      <w:proofErr w:type="spellEnd"/>
      <w:r>
        <w:t xml:space="preserve"> (бэр);</w:t>
      </w:r>
    </w:p>
    <w:p w:rsidR="00577EFB" w:rsidRDefault="00577EFB" w:rsidP="00577EFB">
      <w:pPr>
        <w:pStyle w:val="ConsPlusNormal"/>
        <w:spacing w:before="240"/>
        <w:ind w:firstLine="540"/>
        <w:jc w:val="both"/>
      </w:pPr>
      <w:r>
        <w:t xml:space="preserve">е)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t>Течу</w:t>
      </w:r>
      <w:proofErr w:type="spellEnd"/>
      <w:r>
        <w:t xml:space="preserve">, и получивших накопленную эффективную дозу облучения свыше 7 </w:t>
      </w:r>
      <w:proofErr w:type="spellStart"/>
      <w:r>
        <w:t>сЗв</w:t>
      </w:r>
      <w:proofErr w:type="spellEnd"/>
      <w:r>
        <w:t xml:space="preserve"> (бэр), но не более 35 </w:t>
      </w:r>
      <w:proofErr w:type="spellStart"/>
      <w:r>
        <w:t>сЗв</w:t>
      </w:r>
      <w:proofErr w:type="spellEnd"/>
      <w:r>
        <w:t xml:space="preserve"> (бэр);</w:t>
      </w:r>
    </w:p>
    <w:p w:rsidR="00577EFB" w:rsidRDefault="00577EFB" w:rsidP="00577EFB">
      <w:pPr>
        <w:pStyle w:val="ConsPlusNormal"/>
        <w:spacing w:before="240"/>
        <w:ind w:firstLine="540"/>
        <w:jc w:val="both"/>
      </w:pPr>
      <w:bookmarkStart w:id="4" w:name="Par103"/>
      <w:bookmarkEnd w:id="4"/>
      <w:proofErr w:type="gramStart"/>
      <w:r>
        <w:t xml:space="preserve">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Течу</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roofErr w:type="gramEnd"/>
    </w:p>
    <w:p w:rsidR="00577EFB" w:rsidRDefault="00577EFB" w:rsidP="00577EFB">
      <w:pPr>
        <w:pStyle w:val="ConsPlusNormal"/>
        <w:spacing w:before="240"/>
        <w:ind w:firstLine="540"/>
        <w:jc w:val="both"/>
      </w:pPr>
      <w:bookmarkStart w:id="5" w:name="Par104"/>
      <w:bookmarkEnd w:id="5"/>
      <w:r>
        <w:t xml:space="preserve">2. Граждане, ставшие инвалидами вследствие воздействия радиации, из числа граждан, перечисленных в </w:t>
      </w:r>
      <w:hyperlink w:anchor="Par97" w:tooltip="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 w:history="1">
        <w:r>
          <w:rPr>
            <w:color w:val="0000FF"/>
          </w:rPr>
          <w:t>подпунктах а</w:t>
        </w:r>
      </w:hyperlink>
      <w:r>
        <w:t xml:space="preserve"> - </w:t>
      </w:r>
      <w:hyperlink w:anchor="Par103" w:tooltip="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quot;Маяк&quot; и сбросов радиоактивных отходов в реку Течу, где средняя годовая эфф" w:history="1">
        <w:r>
          <w:rPr>
            <w:color w:val="0000FF"/>
          </w:rPr>
          <w:t>ж части 1 пункта 1.2.5</w:t>
        </w:r>
      </w:hyperlink>
      <w:r>
        <w:t>.</w:t>
      </w:r>
    </w:p>
    <w:p w:rsidR="00577EFB" w:rsidRDefault="00577EFB" w:rsidP="00577EFB">
      <w:pPr>
        <w:pStyle w:val="ConsPlusNormal"/>
        <w:spacing w:before="240"/>
        <w:ind w:firstLine="540"/>
        <w:jc w:val="both"/>
      </w:pPr>
      <w:r>
        <w:t xml:space="preserve">3. </w:t>
      </w:r>
      <w:proofErr w:type="gramStart"/>
      <w:r>
        <w:t>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w:t>
      </w:r>
      <w:proofErr w:type="gramEnd"/>
      <w:r>
        <w:t xml:space="preserve">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Течи в 1949 - 1956 годах.</w:t>
      </w:r>
    </w:p>
    <w:p w:rsidR="00577EFB" w:rsidRDefault="00577EFB" w:rsidP="00577EFB">
      <w:pPr>
        <w:pStyle w:val="ConsPlusNormal"/>
        <w:spacing w:before="240"/>
        <w:ind w:firstLine="540"/>
        <w:jc w:val="both"/>
      </w:pPr>
      <w:r>
        <w:t xml:space="preserve">4. </w:t>
      </w:r>
      <w:proofErr w:type="gramStart"/>
      <w: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w:t>
      </w:r>
      <w:r>
        <w:lastRenderedPageBreak/>
        <w:t xml:space="preserve">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Течу</w:t>
      </w:r>
      <w:proofErr w:type="spellEnd"/>
      <w:r>
        <w:t>, включая детей, в том числе детей, которые в момент эвакуации (переселения) находились в состоянии внутриутробного развития, а</w:t>
      </w:r>
      <w:proofErr w:type="gramEnd"/>
      <w:r>
        <w:t xml:space="preserve"> также военнослужащих, вольнонаемный состав войсковых частей и </w:t>
      </w:r>
      <w:proofErr w:type="spellStart"/>
      <w:r>
        <w:t>спецконтингент</w:t>
      </w:r>
      <w:proofErr w:type="spellEnd"/>
      <w:r>
        <w:t xml:space="preserve">, эвакуированных в 1957 году из зоны радиоактивного загрязнения. </w:t>
      </w:r>
      <w:proofErr w:type="gramStart"/>
      <w: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t xml:space="preserve"> загрязнению вследствие сбросов радиоактивных отходов в реку </w:t>
      </w:r>
      <w:proofErr w:type="spellStart"/>
      <w:r>
        <w:t>Течу</w:t>
      </w:r>
      <w:proofErr w:type="spellEnd"/>
      <w:r>
        <w:t>.</w:t>
      </w:r>
    </w:p>
    <w:p w:rsidR="00577EFB" w:rsidRDefault="00577EFB" w:rsidP="00577EFB">
      <w:pPr>
        <w:pStyle w:val="ConsPlusNormal"/>
        <w:spacing w:before="240"/>
        <w:ind w:firstLine="540"/>
        <w:jc w:val="both"/>
      </w:pPr>
      <w:r>
        <w:t xml:space="preserve">5. </w:t>
      </w:r>
      <w:proofErr w:type="gramStart"/>
      <w:r>
        <w:t xml:space="preserve">Семьи, потерявшие кормильца из числа граждан, указанных в </w:t>
      </w:r>
      <w:hyperlink w:anchor="Par96" w:tooltip="1.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quot;Маяк&quot; и сбросов радиоактивных " w:history="1">
        <w:r>
          <w:rPr>
            <w:color w:val="0000FF"/>
          </w:rPr>
          <w:t>пунктах 1</w:t>
        </w:r>
      </w:hyperlink>
      <w:r>
        <w:t xml:space="preserve"> и </w:t>
      </w:r>
      <w:hyperlink w:anchor="Par104" w:tooltip="2. Граждане, ставшие инвалидами вследствие воздействия радиации, из числа граждан, перечисленных в подпунктах а - ж части 1 пункта 1.2.5." w:history="1">
        <w:r>
          <w:rPr>
            <w:color w:val="0000FF"/>
          </w:rPr>
          <w:t>2 подпункта 1.2.5</w:t>
        </w:r>
      </w:hyperlink>
      <w:r>
        <w:t xml:space="preserve">,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t>Течу</w:t>
      </w:r>
      <w:proofErr w:type="spellEnd"/>
      <w:r>
        <w:t>, а также ставших инвалидами вследствие воздействия радиации, в случае, если смерть явилась следствием воздействия</w:t>
      </w:r>
      <w:proofErr w:type="gramEnd"/>
      <w:r>
        <w:t xml:space="preserve"> радиации в результате аварии в 1957 году на производственном объединении "Маяк" и сбросов радиоактивных отходов в реку </w:t>
      </w:r>
      <w:proofErr w:type="spellStart"/>
      <w:r>
        <w:t>Течу</w:t>
      </w:r>
      <w:proofErr w:type="spellEnd"/>
      <w:r>
        <w:t>.</w:t>
      </w:r>
    </w:p>
    <w:p w:rsidR="00577EFB" w:rsidRDefault="00577EFB" w:rsidP="00577EFB">
      <w:pPr>
        <w:pStyle w:val="ConsPlusNormal"/>
        <w:spacing w:before="240"/>
        <w:ind w:firstLine="540"/>
        <w:jc w:val="both"/>
      </w:pPr>
      <w:r>
        <w:t xml:space="preserve">6. Дети первого и второго поколений граждан, указанных в </w:t>
      </w:r>
      <w:hyperlink w:anchor="Par97" w:tooltip="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 w:history="1">
        <w:r>
          <w:rPr>
            <w:color w:val="0000FF"/>
          </w:rPr>
          <w:t>подпунктах а</w:t>
        </w:r>
      </w:hyperlink>
      <w:r>
        <w:t xml:space="preserve"> - </w:t>
      </w:r>
      <w:hyperlink w:anchor="Par103" w:tooltip="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quot;Маяк&quot; и сбросов радиоактивных отходов в реку Течу, где средняя годовая эфф" w:history="1">
        <w:r>
          <w:rPr>
            <w:color w:val="0000FF"/>
          </w:rPr>
          <w:t>ж части 1 пункта 1.2.5</w:t>
        </w:r>
      </w:hyperlink>
      <w:r>
        <w:t>, страдающие заболеваниями вследствие воздействия радиации на их родителей.</w:t>
      </w:r>
    </w:p>
    <w:p w:rsidR="00577EFB" w:rsidRDefault="00577EFB" w:rsidP="00577EFB">
      <w:pPr>
        <w:pStyle w:val="ConsPlusNormal"/>
        <w:spacing w:before="240"/>
        <w:ind w:firstLine="540"/>
        <w:jc w:val="both"/>
      </w:pPr>
      <w:r>
        <w:t xml:space="preserve">1.2.6. В соответствии с Федеральным </w:t>
      </w:r>
      <w:hyperlink r:id="rId24" w:history="1">
        <w:r>
          <w:rPr>
            <w:color w:val="0000FF"/>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право на получение государственной услуги имеют:</w:t>
      </w:r>
    </w:p>
    <w:p w:rsidR="00577EFB" w:rsidRDefault="00577EFB" w:rsidP="00577EFB">
      <w:pPr>
        <w:pStyle w:val="ConsPlusNormal"/>
        <w:spacing w:before="240"/>
        <w:ind w:firstLine="540"/>
        <w:jc w:val="both"/>
      </w:pPr>
      <w:proofErr w:type="gramStart"/>
      <w:r>
        <w:t xml:space="preserve">-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превышающую 25 </w:t>
      </w:r>
      <w:proofErr w:type="spellStart"/>
      <w:r>
        <w:t>сЗв</w:t>
      </w:r>
      <w:proofErr w:type="spellEnd"/>
      <w:r>
        <w:t xml:space="preserve"> (бэр).</w:t>
      </w:r>
      <w:proofErr w:type="gramEnd"/>
    </w:p>
    <w:p w:rsidR="00577EFB" w:rsidRDefault="00577EFB" w:rsidP="00577EFB">
      <w:pPr>
        <w:pStyle w:val="ConsPlusNormal"/>
        <w:spacing w:before="240"/>
        <w:ind w:firstLine="540"/>
        <w:jc w:val="both"/>
      </w:pPr>
      <w:r>
        <w:t xml:space="preserve">1.2.7. В соответствии с </w:t>
      </w:r>
      <w:hyperlink r:id="rId25" w:history="1">
        <w:r>
          <w:rPr>
            <w:color w:val="0000FF"/>
          </w:rPr>
          <w:t>постановлением</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право на получение государственной услуги имеют:</w:t>
      </w:r>
    </w:p>
    <w:p w:rsidR="00577EFB" w:rsidRDefault="00577EFB" w:rsidP="00577EFB">
      <w:pPr>
        <w:pStyle w:val="ConsPlusNormal"/>
        <w:spacing w:before="240"/>
        <w:ind w:firstLine="540"/>
        <w:jc w:val="both"/>
      </w:pPr>
      <w:r>
        <w:t>- граждане из подразделений особого риска, к которым относятся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w:t>
      </w:r>
    </w:p>
    <w:p w:rsidR="00577EFB" w:rsidRDefault="00577EFB" w:rsidP="00577EFB">
      <w:pPr>
        <w:pStyle w:val="ConsPlusNormal"/>
        <w:spacing w:before="240"/>
        <w:ind w:firstLine="540"/>
        <w:jc w:val="both"/>
      </w:pPr>
      <w:bookmarkStart w:id="6" w:name="Par113"/>
      <w:bookmarkEnd w:id="6"/>
      <w:r>
        <w:t>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577EFB" w:rsidRDefault="00577EFB" w:rsidP="00577EFB">
      <w:pPr>
        <w:pStyle w:val="ConsPlusNormal"/>
        <w:spacing w:before="240"/>
        <w:ind w:firstLine="540"/>
        <w:jc w:val="both"/>
      </w:pPr>
      <w:r>
        <w:t>б)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577EFB" w:rsidRDefault="00577EFB" w:rsidP="00577EFB">
      <w:pPr>
        <w:pStyle w:val="ConsPlusNormal"/>
        <w:spacing w:before="240"/>
        <w:ind w:firstLine="540"/>
        <w:jc w:val="both"/>
      </w:pPr>
      <w:r>
        <w:t>в) непосредственные участники ликвидации радиационных аварий на ядерных установках надводных и подводных кораблей и других военных объектах;</w:t>
      </w:r>
    </w:p>
    <w:p w:rsidR="00577EFB" w:rsidRDefault="00577EFB" w:rsidP="00577EFB">
      <w:pPr>
        <w:pStyle w:val="ConsPlusNormal"/>
        <w:spacing w:before="240"/>
        <w:ind w:firstLine="540"/>
        <w:jc w:val="both"/>
      </w:pPr>
      <w:r>
        <w:lastRenderedPageBreak/>
        <w:t>г) личный состав отдельных подразделений по сборке ядерных зарядов из числа военнослужащих;</w:t>
      </w:r>
    </w:p>
    <w:p w:rsidR="00577EFB" w:rsidRDefault="00577EFB" w:rsidP="00577EFB">
      <w:pPr>
        <w:pStyle w:val="ConsPlusNormal"/>
        <w:spacing w:before="240"/>
        <w:ind w:firstLine="540"/>
        <w:jc w:val="both"/>
      </w:pPr>
      <w:bookmarkStart w:id="7" w:name="Par117"/>
      <w:bookmarkEnd w:id="7"/>
      <w:r>
        <w:t>д) непосредственные участники подземных испытаний ядерного оружия, проведения и обеспечения работ по сбору и захоронению радиоактивных веществ;</w:t>
      </w:r>
    </w:p>
    <w:p w:rsidR="00577EFB" w:rsidRDefault="00577EFB" w:rsidP="00577EFB">
      <w:pPr>
        <w:pStyle w:val="ConsPlusNormal"/>
        <w:spacing w:before="240"/>
        <w:ind w:firstLine="540"/>
        <w:jc w:val="both"/>
      </w:pPr>
      <w:r>
        <w:t xml:space="preserve">- семьи, потерявшие кормильца из числа лиц, указанных в </w:t>
      </w:r>
      <w:hyperlink w:anchor="Par113" w:tooltip="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 w:history="1">
        <w:r>
          <w:rPr>
            <w:color w:val="0000FF"/>
          </w:rPr>
          <w:t>подпунктах а</w:t>
        </w:r>
      </w:hyperlink>
      <w:r>
        <w:t xml:space="preserve"> - </w:t>
      </w:r>
      <w:hyperlink w:anchor="Par117" w:tooltip="д) непосредственные участники подземных испытаний ядерного оружия, проведения и обеспечения работ по сбору и захоронению радиоактивных веществ;" w:history="1">
        <w:r>
          <w:rPr>
            <w:color w:val="0000FF"/>
          </w:rPr>
          <w:t>д второго абзаца пункта 1.2.7</w:t>
        </w:r>
      </w:hyperlink>
      <w:r>
        <w:t>, в случае потери кормильца вследствие военной травмы или заболевания, полученных в период военной службы.</w:t>
      </w:r>
    </w:p>
    <w:p w:rsidR="00577EFB" w:rsidRDefault="00577EFB" w:rsidP="00577EFB">
      <w:pPr>
        <w:pStyle w:val="ConsPlusNormal"/>
        <w:spacing w:before="240"/>
        <w:ind w:firstLine="540"/>
        <w:jc w:val="both"/>
      </w:pPr>
      <w:r>
        <w:t xml:space="preserve">1.2.8. В соответствии с </w:t>
      </w:r>
      <w:hyperlink r:id="rId26" w:history="1">
        <w:r>
          <w:rPr>
            <w:color w:val="0000FF"/>
          </w:rPr>
          <w:t>постановлением</w:t>
        </w:r>
      </w:hyperlink>
      <w:r>
        <w:t xml:space="preserve"> Совета Министров - Правительства Российской Федерации от 30.03.1993 N 253 "О порядке предоставления компенсаций и льгот лицам, пострадавшим от радиационных воздействий" право на предоставление государственной услуги имеют:</w:t>
      </w:r>
    </w:p>
    <w:p w:rsidR="00577EFB" w:rsidRDefault="00577EFB" w:rsidP="00577EFB">
      <w:pPr>
        <w:pStyle w:val="ConsPlusNormal"/>
        <w:spacing w:before="240"/>
        <w:ind w:firstLine="540"/>
        <w:jc w:val="both"/>
      </w:pPr>
      <w: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577EFB" w:rsidRDefault="00577EFB" w:rsidP="00577EFB">
      <w:pPr>
        <w:pStyle w:val="ConsPlusNormal"/>
        <w:spacing w:before="240"/>
        <w:ind w:firstLine="540"/>
        <w:jc w:val="both"/>
      </w:pPr>
      <w:proofErr w:type="gramStart"/>
      <w:r>
        <w:t>- 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w:t>
      </w:r>
      <w:proofErr w:type="gramEnd"/>
      <w:r>
        <w:t xml:space="preserve"> ядерного оружия, ликвидации последствий ядерных и радиационных аварий на объектах гражданского и военного назначения.</w:t>
      </w:r>
    </w:p>
    <w:p w:rsidR="00577EFB" w:rsidRDefault="00577EFB" w:rsidP="00577EFB">
      <w:pPr>
        <w:pStyle w:val="ConsPlusNormal"/>
        <w:spacing w:before="240"/>
        <w:ind w:firstLine="540"/>
        <w:jc w:val="both"/>
      </w:pPr>
      <w:r>
        <w:t xml:space="preserve">1.2.9. </w:t>
      </w:r>
      <w:proofErr w:type="gramStart"/>
      <w:r>
        <w:t xml:space="preserve">В соответствии с </w:t>
      </w:r>
      <w:hyperlink r:id="rId27" w:history="1">
        <w:r>
          <w:rPr>
            <w:color w:val="0000FF"/>
          </w:rPr>
          <w:t>Законом</w:t>
        </w:r>
      </w:hyperlink>
      <w:r>
        <w:t xml:space="preserve"> Калужской области от 30.12.2004 N 12-ОЗ "О мерах социальной поддержки ветеранов труда, лиц, проработавших в тылу в период с 22 июня 1941 года по 9 мая 1943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право на</w:t>
      </w:r>
      <w:proofErr w:type="gramEnd"/>
      <w:r>
        <w:t xml:space="preserve"> получение государственной услуги имеют:</w:t>
      </w:r>
    </w:p>
    <w:p w:rsidR="00577EFB" w:rsidRDefault="00577EFB" w:rsidP="00577EFB">
      <w:pPr>
        <w:pStyle w:val="ConsPlusNormal"/>
        <w:spacing w:before="240"/>
        <w:ind w:firstLine="540"/>
        <w:jc w:val="both"/>
      </w:pPr>
      <w:r>
        <w:t>- ветераны труда, имеющие удостоверение "Ветеран труда", достигшие возраста 60 лет (мужчины) и 55 лет (женщины), а также ветераны труда, имеющие удостоверение "Ветеран труда", которым назначена досрочная пенсия по старости в соответствии с законодательством, а также граждане, приравненные к ним по состоянию на 31 декабря 2004 года в соответствии с законодательством.</w:t>
      </w:r>
    </w:p>
    <w:p w:rsidR="00577EFB" w:rsidRDefault="00577EFB" w:rsidP="00577EFB">
      <w:pPr>
        <w:pStyle w:val="ConsPlusNormal"/>
        <w:spacing w:before="240"/>
        <w:ind w:firstLine="540"/>
        <w:jc w:val="both"/>
      </w:pPr>
      <w:r>
        <w:t xml:space="preserve">1.2.10. В соответствии с </w:t>
      </w:r>
      <w:hyperlink r:id="rId28" w:history="1">
        <w:r>
          <w:rPr>
            <w:color w:val="0000FF"/>
          </w:rPr>
          <w:t>Законом</w:t>
        </w:r>
      </w:hyperlink>
      <w:r>
        <w:t xml:space="preserve"> Калужской области от 27.03.2008 N 416-ОЗ "О ветеранах труда Калужской области" право на получение государственной услуги имеют:</w:t>
      </w:r>
    </w:p>
    <w:p w:rsidR="00577EFB" w:rsidRDefault="00577EFB" w:rsidP="00577EFB">
      <w:pPr>
        <w:pStyle w:val="ConsPlusNormal"/>
        <w:spacing w:before="240"/>
        <w:ind w:firstLine="540"/>
        <w:jc w:val="both"/>
      </w:pPr>
      <w:proofErr w:type="gramStart"/>
      <w:r>
        <w:t>- граждане Российской Федерации, имеющие почетные звания Калужской области, награжденные медалью "За особые заслуги перед Калужской областью", юбилейной медалью "60 лет Калужской области", юбилейной медалью "65 лет Калужской области", юбилейной медалью "70 лет Калужской области", юбилейной медалью "75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w:t>
      </w:r>
      <w:proofErr w:type="gramEnd"/>
      <w:r>
        <w:t xml:space="preserve"> </w:t>
      </w:r>
      <w:proofErr w:type="gramStart"/>
      <w:r>
        <w:t xml:space="preserve">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"За заслуги в развитии законодательства и парламентаризма", </w:t>
      </w:r>
      <w:r>
        <w:lastRenderedPageBreak/>
        <w:t>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 и имеющие страховой стаж не менее 40 лет для</w:t>
      </w:r>
      <w:proofErr w:type="gramEnd"/>
      <w:r>
        <w:t xml:space="preserve"> мужчин и не менее 35 лет для женщин, достигшие возраста 60 лет (мужчины) и 55 лет (женщины), либо награжденные специальным дипломом и почетным знаком "Признательность", достигшие возраста 60 лет (мужчины) и 55 лет (женщины), не имеющие права на получение мер социальной поддержки, установленных федеральным либо областным законодательством.</w:t>
      </w:r>
    </w:p>
    <w:p w:rsidR="00577EFB" w:rsidRDefault="00577EFB" w:rsidP="00577EFB">
      <w:pPr>
        <w:pStyle w:val="ConsPlusNormal"/>
        <w:jc w:val="both"/>
      </w:pPr>
    </w:p>
    <w:p w:rsidR="00577EFB" w:rsidRDefault="00577EFB" w:rsidP="00577EFB">
      <w:pPr>
        <w:pStyle w:val="ConsPlusNormal"/>
        <w:spacing w:before="240"/>
        <w:ind w:firstLine="540"/>
        <w:jc w:val="both"/>
      </w:pPr>
      <w:r>
        <w:t xml:space="preserve">1.2.11. В соответствии с </w:t>
      </w:r>
      <w:hyperlink r:id="rId29" w:history="1">
        <w:r>
          <w:rPr>
            <w:color w:val="0000FF"/>
          </w:rPr>
          <w:t>Законом</w:t>
        </w:r>
      </w:hyperlink>
      <w: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 право на получение государственной услуги имеют:</w:t>
      </w:r>
    </w:p>
    <w:p w:rsidR="00577EFB" w:rsidRDefault="00577EFB" w:rsidP="00577EFB">
      <w:pPr>
        <w:pStyle w:val="ConsPlusNormal"/>
        <w:spacing w:before="240"/>
        <w:ind w:firstLine="540"/>
        <w:jc w:val="both"/>
      </w:pPr>
      <w:r>
        <w:t>- реабилитированные лица;</w:t>
      </w:r>
    </w:p>
    <w:p w:rsidR="00577EFB" w:rsidRDefault="00577EFB" w:rsidP="00577EFB">
      <w:pPr>
        <w:pStyle w:val="ConsPlusNormal"/>
        <w:spacing w:before="240"/>
        <w:ind w:firstLine="540"/>
        <w:jc w:val="both"/>
      </w:pPr>
      <w:r>
        <w:t>- лица, признанные пострадавшими от политических репрессий.</w:t>
      </w:r>
    </w:p>
    <w:p w:rsidR="00577EFB" w:rsidRDefault="00577EFB" w:rsidP="00577EFB">
      <w:pPr>
        <w:pStyle w:val="ConsPlusNormal"/>
        <w:spacing w:before="240"/>
        <w:ind w:firstLine="540"/>
        <w:jc w:val="both"/>
      </w:pPr>
      <w:r>
        <w:t>1.2.1</w:t>
      </w:r>
      <w:r w:rsidR="005C1AFA">
        <w:t>2</w:t>
      </w:r>
      <w:r>
        <w:t>. В соответствии с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 право на получение государственной услуги имеют:</w:t>
      </w:r>
    </w:p>
    <w:p w:rsidR="00577EFB" w:rsidRDefault="00577EFB" w:rsidP="00577EFB">
      <w:pPr>
        <w:pStyle w:val="ConsPlusNormal"/>
        <w:spacing w:before="240"/>
        <w:ind w:firstLine="540"/>
        <w:jc w:val="both"/>
      </w:pPr>
      <w:r>
        <w:t>- лица, заболевшие лучевой болезнью или хроническими заболеваниями в результате аварии на Чернобыльской АЭС или вследствие выполнения работ по ликвидации ее последствий, а также инвалиды в результате аварии на Чернобыльской АЭС;</w:t>
      </w:r>
    </w:p>
    <w:p w:rsidR="00577EFB" w:rsidRDefault="00577EFB" w:rsidP="00577EFB">
      <w:pPr>
        <w:pStyle w:val="ConsPlusNormal"/>
        <w:spacing w:before="240"/>
        <w:ind w:firstLine="540"/>
        <w:jc w:val="both"/>
      </w:pPr>
      <w:r>
        <w:t>- семьи погибших или умерших участников ликвидации аварии, получающие пенсии по случаю потери кормильца вследствие аварии на Чернобыльской АЭС.</w:t>
      </w:r>
    </w:p>
    <w:p w:rsidR="00577EFB" w:rsidRDefault="00577EFB" w:rsidP="00577EFB">
      <w:pPr>
        <w:pStyle w:val="ConsPlusNormal"/>
        <w:spacing w:before="240"/>
        <w:ind w:firstLine="540"/>
        <w:jc w:val="both"/>
      </w:pPr>
      <w:r>
        <w:t>Далее по тексту указанные категории граждан именуются "заявители".</w:t>
      </w:r>
    </w:p>
    <w:p w:rsidR="00577EFB" w:rsidRDefault="00577EFB" w:rsidP="00577EFB">
      <w:pPr>
        <w:pStyle w:val="ConsPlusNormal"/>
        <w:spacing w:before="240"/>
        <w:ind w:firstLine="540"/>
        <w:jc w:val="both"/>
      </w:pPr>
      <w:r>
        <w:t>1.2.1</w:t>
      </w:r>
      <w:r w:rsidR="005C1AFA">
        <w:t>3</w:t>
      </w:r>
      <w:r>
        <w:t>. От имени заявителей обращаться за предоставлением государственной услуги имеют право:</w:t>
      </w:r>
    </w:p>
    <w:p w:rsidR="00577EFB" w:rsidRDefault="00577EFB" w:rsidP="00577EFB">
      <w:pPr>
        <w:pStyle w:val="ConsPlusNormal"/>
        <w:spacing w:before="240"/>
        <w:ind w:firstLine="540"/>
        <w:jc w:val="both"/>
      </w:pPr>
      <w:r>
        <w:t xml:space="preserve">- уполномоченные заявителями лица на основании доверенности, оформленной в порядке, установленном </w:t>
      </w:r>
      <w:hyperlink r:id="rId30" w:history="1">
        <w:r>
          <w:rPr>
            <w:color w:val="0000FF"/>
          </w:rPr>
          <w:t>статьей 185</w:t>
        </w:r>
      </w:hyperlink>
      <w:r>
        <w:t xml:space="preserve"> Гражданского кодекса Российской Федерации;</w:t>
      </w:r>
    </w:p>
    <w:p w:rsidR="00577EFB" w:rsidRDefault="00577EFB" w:rsidP="00577EFB">
      <w:pPr>
        <w:pStyle w:val="ConsPlusNormal"/>
        <w:spacing w:before="240"/>
        <w:ind w:firstLine="540"/>
        <w:jc w:val="both"/>
      </w:pPr>
      <w:r>
        <w:t>- законные представители несовершеннолетних детей или недееспособных граждан - родители, усыновители, опекуны, попечители.</w:t>
      </w:r>
    </w:p>
    <w:p w:rsidR="00577EFB" w:rsidRDefault="00577EFB" w:rsidP="00577EFB">
      <w:pPr>
        <w:pStyle w:val="ConsPlusNormal"/>
        <w:spacing w:before="240"/>
        <w:ind w:firstLine="540"/>
        <w:jc w:val="both"/>
      </w:pPr>
      <w:r>
        <w:t>Далее по тексту указанные категории граждан именуются "доверенные лица".</w:t>
      </w:r>
    </w:p>
    <w:p w:rsidR="00577EFB" w:rsidRDefault="00577EFB" w:rsidP="00577EFB">
      <w:pPr>
        <w:pStyle w:val="ConsPlusNormal"/>
        <w:spacing w:before="240"/>
        <w:ind w:firstLine="540"/>
        <w:jc w:val="both"/>
      </w:pPr>
      <w:r>
        <w:t>1.2.1</w:t>
      </w:r>
      <w:r w:rsidR="005C1AFA">
        <w:t>4</w:t>
      </w:r>
      <w:r>
        <w:t>. За предоставлением государственной услуги заявители могут обратиться в уполномоченный орган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577EFB" w:rsidRDefault="00577EFB" w:rsidP="00577EFB">
      <w:pPr>
        <w:pStyle w:val="ConsPlusNormal"/>
        <w:spacing w:before="240"/>
        <w:ind w:firstLine="540"/>
        <w:jc w:val="both"/>
      </w:pPr>
      <w:r>
        <w:t xml:space="preserve">Организация предоставления государственной услуги в многофункциональном центре осуществляется в соответствии с Федеральным </w:t>
      </w:r>
      <w:hyperlink r:id="rId31" w:history="1">
        <w:r>
          <w:rPr>
            <w:color w:val="0000FF"/>
          </w:rPr>
          <w:t>законом</w:t>
        </w:r>
      </w:hyperlink>
      <w:r>
        <w:t xml:space="preserve"> от 27.07.2010 N 210-ФЗ "Об организации предоставления государственных и государственных услуг".</w:t>
      </w:r>
    </w:p>
    <w:p w:rsidR="00577EFB" w:rsidRDefault="00577EFB" w:rsidP="00577EFB">
      <w:pPr>
        <w:pStyle w:val="ConsPlusNormal"/>
        <w:spacing w:before="240"/>
        <w:ind w:firstLine="540"/>
        <w:jc w:val="both"/>
      </w:pPr>
      <w:r>
        <w:t>1.3. Порядок информирования о предоставлении государственной услуги.</w:t>
      </w:r>
    </w:p>
    <w:p w:rsidR="00577EFB" w:rsidRDefault="00577EFB" w:rsidP="00577EFB">
      <w:pPr>
        <w:pStyle w:val="ConsPlusNormal"/>
        <w:spacing w:before="240"/>
        <w:ind w:firstLine="540"/>
        <w:jc w:val="both"/>
      </w:pPr>
      <w:proofErr w:type="gramStart"/>
      <w:r>
        <w:t xml:space="preserve">Информация о порядке предоставления государственной услуги может быть получена </w:t>
      </w:r>
      <w:r>
        <w:lastRenderedPageBreak/>
        <w:t xml:space="preserve">непосредственно в уполномоченном органе при личном обращении, при обращении по телефону или на адрес электронной почты: </w:t>
      </w:r>
      <w:proofErr w:type="spellStart"/>
      <w:r w:rsidR="00E21D09">
        <w:rPr>
          <w:lang w:val="en-US"/>
        </w:rPr>
        <w:t>oszn</w:t>
      </w:r>
      <w:proofErr w:type="spellEnd"/>
      <w:r w:rsidR="00E21D09" w:rsidRPr="00E21D09">
        <w:t>_</w:t>
      </w:r>
      <w:r w:rsidR="00E21D09">
        <w:rPr>
          <w:lang w:val="en-US"/>
        </w:rPr>
        <w:t>hv</w:t>
      </w:r>
      <w:r>
        <w:t>@</w:t>
      </w:r>
      <w:proofErr w:type="spellStart"/>
      <w:r>
        <w:t>kaluga.ru</w:t>
      </w:r>
      <w:proofErr w:type="spellEnd"/>
      <w:r>
        <w:t>,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roofErr w:type="gramEnd"/>
    </w:p>
    <w:p w:rsidR="00577EFB" w:rsidRDefault="00577EFB" w:rsidP="00577EFB">
      <w:pPr>
        <w:pStyle w:val="ConsPlusNormal"/>
        <w:spacing w:before="240"/>
        <w:ind w:firstLine="540"/>
        <w:jc w:val="both"/>
      </w:pPr>
      <w:proofErr w:type="gramStart"/>
      <w:r>
        <w:t xml:space="preserve">Информация также размещена на официальном сайте </w:t>
      </w:r>
      <w:r w:rsidR="00E21D09">
        <w:t>администрации муниципального района «Хвастовичский район»</w:t>
      </w:r>
      <w:r>
        <w:t xml:space="preserve"> в сети Интернет (</w:t>
      </w:r>
      <w:proofErr w:type="spellStart"/>
      <w:r w:rsidR="006E7356">
        <w:rPr>
          <w:lang w:val="en-US"/>
        </w:rPr>
        <w:t>ahvast</w:t>
      </w:r>
      <w:proofErr w:type="spellEnd"/>
      <w:r w:rsidR="006E7356" w:rsidRPr="006E7356">
        <w:t>@</w:t>
      </w:r>
      <w:proofErr w:type="spellStart"/>
      <w:r w:rsidR="006E7356">
        <w:rPr>
          <w:lang w:val="en-US"/>
        </w:rPr>
        <w:t>adm</w:t>
      </w:r>
      <w:proofErr w:type="spellEnd"/>
      <w:r w:rsidR="006E7356" w:rsidRPr="006E7356">
        <w:t>.</w:t>
      </w:r>
      <w:proofErr w:type="spellStart"/>
      <w:r w:rsidR="006E7356">
        <w:rPr>
          <w:lang w:val="en-US"/>
        </w:rPr>
        <w:t>kaluga</w:t>
      </w:r>
      <w:proofErr w:type="spellEnd"/>
      <w:r>
        <w:t>.ru) в разделе "Оказание услуг" (далее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w:t>
      </w:r>
      <w:proofErr w:type="gramEnd"/>
      <w:r>
        <w:t xml:space="preserve"> услуг Калужской области).</w:t>
      </w:r>
    </w:p>
    <w:p w:rsidR="00577EFB" w:rsidRDefault="00577EFB" w:rsidP="00577EFB">
      <w:pPr>
        <w:pStyle w:val="ConsPlusNormal"/>
        <w:spacing w:before="240"/>
        <w:ind w:firstLine="540"/>
        <w:jc w:val="both"/>
      </w:pPr>
      <w:r>
        <w:t>На едином портале, портале услуг Калужской области и на Сайте размещена следующая информация:</w:t>
      </w:r>
    </w:p>
    <w:p w:rsidR="00577EFB" w:rsidRDefault="00577EFB" w:rsidP="00577EFB">
      <w:pPr>
        <w:pStyle w:val="ConsPlusNormal"/>
        <w:spacing w:before="240"/>
        <w:ind w:firstLine="540"/>
        <w:jc w:val="both"/>
      </w:pPr>
      <w:r>
        <w:t>1) расписание работы уполномоченного органа, а также доступные для записи на прием даты и интервалы времени приема;</w:t>
      </w:r>
    </w:p>
    <w:p w:rsidR="00577EFB" w:rsidRDefault="00577EFB" w:rsidP="00577EFB">
      <w:pPr>
        <w:pStyle w:val="ConsPlusNormal"/>
        <w:spacing w:before="240"/>
        <w:ind w:firstLine="540"/>
        <w:jc w:val="both"/>
      </w:pPr>
      <w: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7EFB" w:rsidRDefault="00577EFB" w:rsidP="00577EFB">
      <w:pPr>
        <w:pStyle w:val="ConsPlusNormal"/>
        <w:spacing w:before="240"/>
        <w:ind w:firstLine="540"/>
        <w:jc w:val="both"/>
      </w:pPr>
      <w:r>
        <w:t>3) круг заявителей;</w:t>
      </w:r>
    </w:p>
    <w:p w:rsidR="00577EFB" w:rsidRDefault="00577EFB" w:rsidP="00577EFB">
      <w:pPr>
        <w:pStyle w:val="ConsPlusNormal"/>
        <w:spacing w:before="240"/>
        <w:ind w:firstLine="540"/>
        <w:jc w:val="both"/>
      </w:pPr>
      <w:r>
        <w:t>4) срок предоставления государственной услуги;</w:t>
      </w:r>
    </w:p>
    <w:p w:rsidR="00577EFB" w:rsidRDefault="00577EFB" w:rsidP="00577EFB">
      <w:pPr>
        <w:pStyle w:val="ConsPlusNormal"/>
        <w:spacing w:before="240"/>
        <w:ind w:firstLine="540"/>
        <w:jc w:val="both"/>
      </w:pPr>
      <w:r>
        <w:t>5) результат предоставления государственной услуги;</w:t>
      </w:r>
    </w:p>
    <w:p w:rsidR="00577EFB" w:rsidRDefault="00577EFB" w:rsidP="00577EFB">
      <w:pPr>
        <w:pStyle w:val="ConsPlusNormal"/>
        <w:spacing w:before="240"/>
        <w:ind w:firstLine="540"/>
        <w:jc w:val="both"/>
      </w:pPr>
      <w:r>
        <w:t>6) исчерпывающий перечень оснований для приостановления или отказа в предоставлении государственной услуги;</w:t>
      </w:r>
    </w:p>
    <w:p w:rsidR="00577EFB" w:rsidRDefault="00577EFB" w:rsidP="00577EFB">
      <w:pPr>
        <w:pStyle w:val="ConsPlusNormal"/>
        <w:spacing w:before="240"/>
        <w:ind w:firstLine="540"/>
        <w:jc w:val="both"/>
      </w:pPr>
      <w: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77EFB" w:rsidRDefault="00577EFB" w:rsidP="00577EFB">
      <w:pPr>
        <w:pStyle w:val="ConsPlusNormal"/>
        <w:spacing w:before="240"/>
        <w:ind w:firstLine="540"/>
        <w:jc w:val="both"/>
      </w:pPr>
      <w:r>
        <w:t>8) примерная форма заявления на предоставление государственной услуги.</w:t>
      </w:r>
    </w:p>
    <w:p w:rsidR="00577EFB" w:rsidRDefault="00577EFB" w:rsidP="00577EFB">
      <w:pPr>
        <w:pStyle w:val="ConsPlusNormal"/>
        <w:spacing w:before="240"/>
        <w:ind w:firstLine="540"/>
        <w:jc w:val="both"/>
      </w:pPr>
      <w:r>
        <w:t>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577EFB" w:rsidRDefault="00577EFB" w:rsidP="00577EFB">
      <w:pPr>
        <w:pStyle w:val="ConsPlusNormal"/>
        <w:spacing w:before="240"/>
        <w:ind w:firstLine="540"/>
        <w:jc w:val="both"/>
      </w:pPr>
      <w: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577EFB" w:rsidRDefault="00577EFB" w:rsidP="00577EFB">
      <w:pPr>
        <w:pStyle w:val="ConsPlusNormal"/>
        <w:spacing w:before="240"/>
        <w:ind w:firstLine="540"/>
        <w:jc w:val="both"/>
      </w:pPr>
      <w:r>
        <w:t>Прием граждан по вопросам, связанным с предоставлением государственной услуги, осуществляется специалистами уполномоченного органа по адресу: 24</w:t>
      </w:r>
      <w:r w:rsidR="00E30161" w:rsidRPr="00E30161">
        <w:t>9360</w:t>
      </w:r>
      <w:r>
        <w:t xml:space="preserve">, </w:t>
      </w:r>
      <w:r w:rsidR="00E30161">
        <w:rPr>
          <w:lang w:val="en-US"/>
        </w:rPr>
        <w:t>c</w:t>
      </w:r>
      <w:r>
        <w:t xml:space="preserve">. </w:t>
      </w:r>
      <w:r w:rsidR="00E30161">
        <w:t>Хвастовичи</w:t>
      </w:r>
      <w:r>
        <w:t xml:space="preserve">, ул. </w:t>
      </w:r>
      <w:r w:rsidR="00E30161">
        <w:t>Ленина</w:t>
      </w:r>
      <w:r>
        <w:t>, д.</w:t>
      </w:r>
      <w:r w:rsidR="00E30161">
        <w:t>31</w:t>
      </w:r>
      <w:r>
        <w:t xml:space="preserve">. Контактные телефоны: </w:t>
      </w:r>
      <w:r w:rsidR="00E30161">
        <w:t>8(48453)91353.</w:t>
      </w:r>
    </w:p>
    <w:p w:rsidR="00577EFB" w:rsidRDefault="00577EFB" w:rsidP="00577EFB">
      <w:pPr>
        <w:pStyle w:val="ConsPlusNormal"/>
        <w:spacing w:before="240"/>
        <w:ind w:firstLine="540"/>
        <w:jc w:val="both"/>
      </w:pPr>
      <w:r>
        <w:lastRenderedPageBreak/>
        <w:t>Специалисты уполномоченного органа осуществляют прием заявителей в соответствии со следующим графиком:</w:t>
      </w:r>
    </w:p>
    <w:p w:rsidR="00577EFB" w:rsidRDefault="00577EFB" w:rsidP="00577EFB">
      <w:pPr>
        <w:pStyle w:val="ConsPlusNormal"/>
        <w:spacing w:before="240"/>
        <w:ind w:firstLine="540"/>
        <w:jc w:val="both"/>
      </w:pPr>
      <w:r>
        <w:t>понедельник - четверг: с 8.00 до 1</w:t>
      </w:r>
      <w:r w:rsidR="00E30161">
        <w:t>3</w:t>
      </w:r>
      <w:r>
        <w:t>.</w:t>
      </w:r>
      <w:r w:rsidR="00E30161">
        <w:t>00</w:t>
      </w:r>
      <w:r>
        <w:t>;</w:t>
      </w:r>
    </w:p>
    <w:p w:rsidR="00577EFB" w:rsidRDefault="00577EFB" w:rsidP="00577EFB">
      <w:pPr>
        <w:pStyle w:val="ConsPlusNormal"/>
        <w:spacing w:before="240"/>
        <w:ind w:firstLine="540"/>
        <w:jc w:val="both"/>
      </w:pPr>
      <w:r>
        <w:t>обеденный перерыв: с 13.00 до 14.00;</w:t>
      </w:r>
    </w:p>
    <w:p w:rsidR="00577EFB" w:rsidRDefault="00577EFB" w:rsidP="00577EFB">
      <w:pPr>
        <w:pStyle w:val="ConsPlusNormal"/>
        <w:spacing w:before="240"/>
        <w:ind w:firstLine="540"/>
        <w:jc w:val="both"/>
      </w:pPr>
      <w:r>
        <w:t xml:space="preserve">пятница </w:t>
      </w:r>
      <w:r w:rsidR="00E30161">
        <w:t>–</w:t>
      </w:r>
      <w:r>
        <w:t xml:space="preserve"> не</w:t>
      </w:r>
      <w:r w:rsidR="00E30161">
        <w:t xml:space="preserve"> </w:t>
      </w:r>
      <w:r>
        <w:t>приемный день;</w:t>
      </w:r>
    </w:p>
    <w:p w:rsidR="00577EFB" w:rsidRDefault="00577EFB" w:rsidP="00577EFB">
      <w:pPr>
        <w:pStyle w:val="ConsPlusNormal"/>
        <w:spacing w:before="240"/>
        <w:ind w:firstLine="540"/>
        <w:jc w:val="both"/>
      </w:pPr>
      <w:r>
        <w:t>суббота, воскресенье - выходные.</w:t>
      </w:r>
    </w:p>
    <w:p w:rsidR="00577EFB" w:rsidRDefault="00577EFB" w:rsidP="00577EFB">
      <w:pPr>
        <w:pStyle w:val="ConsPlusNormal"/>
        <w:spacing w:before="240"/>
        <w:ind w:firstLine="540"/>
        <w:jc w:val="both"/>
      </w:pPr>
      <w:r>
        <w:t xml:space="preserve">Прием граждан в многофункциональном центре на территории муниципального </w:t>
      </w:r>
      <w:r w:rsidR="00E30161">
        <w:t>района</w:t>
      </w:r>
      <w:r>
        <w:t xml:space="preserve"> "</w:t>
      </w:r>
      <w:r w:rsidR="00E30161">
        <w:t>Хвастовичский район</w:t>
      </w:r>
      <w:r>
        <w:t>" осуществляется по адрес</w:t>
      </w:r>
      <w:r w:rsidR="00E30161">
        <w:t>у</w:t>
      </w:r>
      <w:r>
        <w:t>, указанн</w:t>
      </w:r>
      <w:r w:rsidR="00E30161">
        <w:t>ому</w:t>
      </w:r>
      <w:r>
        <w:t xml:space="preserve"> в </w:t>
      </w:r>
      <w:hyperlink w:anchor="Par755" w:tooltip="СВЕДЕНИЯ" w:history="1">
        <w:r>
          <w:rPr>
            <w:color w:val="0000FF"/>
          </w:rPr>
          <w:t>приложении 4</w:t>
        </w:r>
      </w:hyperlink>
      <w:r>
        <w:t xml:space="preserve"> к административному регламенту.</w:t>
      </w:r>
    </w:p>
    <w:p w:rsidR="00E30161" w:rsidRDefault="00E30161" w:rsidP="00577EFB">
      <w:pPr>
        <w:pStyle w:val="ConsPlusTitle"/>
        <w:jc w:val="center"/>
        <w:outlineLvl w:val="1"/>
      </w:pPr>
    </w:p>
    <w:p w:rsidR="00577EFB" w:rsidRDefault="00577EFB" w:rsidP="00577EFB">
      <w:pPr>
        <w:pStyle w:val="ConsPlusTitle"/>
        <w:jc w:val="center"/>
        <w:outlineLvl w:val="1"/>
      </w:pPr>
      <w:r>
        <w:t>2. Стандарт предоставления государственной услуги</w:t>
      </w:r>
    </w:p>
    <w:p w:rsidR="00577EFB" w:rsidRDefault="00577EFB" w:rsidP="00577EFB">
      <w:pPr>
        <w:pStyle w:val="ConsPlusNormal"/>
        <w:jc w:val="both"/>
      </w:pPr>
    </w:p>
    <w:p w:rsidR="00577EFB" w:rsidRDefault="00577EFB" w:rsidP="00577EFB">
      <w:pPr>
        <w:pStyle w:val="ConsPlusNormal"/>
        <w:ind w:firstLine="540"/>
        <w:jc w:val="both"/>
      </w:pPr>
      <w:r>
        <w:t>2.1. Наименование государственной услуги: "Предоставление мер социальной поддержки отдельным категориям граждан на оплату жилого помещения и коммунальных услуг".</w:t>
      </w:r>
    </w:p>
    <w:p w:rsidR="00577EFB" w:rsidRDefault="00577EFB" w:rsidP="00577EFB">
      <w:pPr>
        <w:pStyle w:val="ConsPlusNormal"/>
        <w:spacing w:before="240"/>
        <w:ind w:firstLine="540"/>
        <w:jc w:val="both"/>
      </w:pPr>
      <w:r>
        <w:t xml:space="preserve">2.2. Органом, предоставляющим государственную услугу, является </w:t>
      </w:r>
      <w:r w:rsidR="00E30161">
        <w:t>отдел</w:t>
      </w:r>
      <w:r>
        <w:t xml:space="preserve"> социальной защиты </w:t>
      </w:r>
      <w:r w:rsidR="00E30161">
        <w:t>населения администрации муниципального района «Хвастовичский район»</w:t>
      </w:r>
      <w:r>
        <w:t xml:space="preserve"> - структурное подразделение </w:t>
      </w:r>
      <w:r w:rsidR="00E30161">
        <w:t>администрации муниципального района «Хвастовичский район»</w:t>
      </w:r>
      <w:r>
        <w:t>.</w:t>
      </w:r>
    </w:p>
    <w:p w:rsidR="00577EFB" w:rsidRDefault="00577EFB" w:rsidP="00577EFB">
      <w:pPr>
        <w:pStyle w:val="ConsPlusNormal"/>
        <w:spacing w:before="240"/>
        <w:ind w:firstLine="540"/>
        <w:jc w:val="both"/>
      </w:pPr>
      <w:r>
        <w:t xml:space="preserve">Структурным подразделением уполномоченного органа, непосредственно предоставляющим государственную услугу, является отдел </w:t>
      </w:r>
      <w:r w:rsidR="00E30161">
        <w:t>социальной защиты населения администрации муниципального района «Хвастовичский район»</w:t>
      </w:r>
      <w:r>
        <w:t>.</w:t>
      </w:r>
    </w:p>
    <w:p w:rsidR="00577EFB" w:rsidRDefault="00577EFB" w:rsidP="00577EFB">
      <w:pPr>
        <w:pStyle w:val="ConsPlusNormal"/>
        <w:spacing w:before="240"/>
        <w:ind w:firstLine="540"/>
        <w:jc w:val="both"/>
      </w:pPr>
      <w:r>
        <w:t>2.3. Результаты предоставления государственной услуги:</w:t>
      </w:r>
    </w:p>
    <w:p w:rsidR="00577EFB" w:rsidRDefault="00577EFB" w:rsidP="00577EFB">
      <w:pPr>
        <w:pStyle w:val="ConsPlusNormal"/>
        <w:spacing w:before="240"/>
        <w:ind w:firstLine="540"/>
        <w:jc w:val="both"/>
      </w:pPr>
      <w:r>
        <w:t>- предоставление компенсации расходов на оплату жилого помеще</w:t>
      </w:r>
      <w:r w:rsidR="00630A7D">
        <w:t>ния и коммунальных услуг;</w:t>
      </w:r>
    </w:p>
    <w:p w:rsidR="00630A7D" w:rsidRDefault="00630A7D" w:rsidP="00577EFB">
      <w:pPr>
        <w:pStyle w:val="ConsPlusNormal"/>
        <w:spacing w:before="240"/>
        <w:ind w:firstLine="540"/>
        <w:jc w:val="both"/>
      </w:pPr>
      <w:r>
        <w:t>- предоставление ежегодной денежной выплаты для приобретения твердого топлива;</w:t>
      </w:r>
    </w:p>
    <w:p w:rsidR="00630A7D" w:rsidRDefault="00630A7D" w:rsidP="00577EFB">
      <w:pPr>
        <w:pStyle w:val="ConsPlusNormal"/>
        <w:spacing w:before="240"/>
        <w:ind w:firstLine="540"/>
        <w:jc w:val="both"/>
      </w:pPr>
      <w:r>
        <w:t>- отказ в предоставлении мер социальной поддержки.</w:t>
      </w:r>
    </w:p>
    <w:p w:rsidR="00577EFB" w:rsidRDefault="00630A7D" w:rsidP="00630A7D">
      <w:pPr>
        <w:pStyle w:val="ConsPlusNormal"/>
        <w:spacing w:before="240"/>
        <w:jc w:val="both"/>
      </w:pPr>
      <w:r>
        <w:t xml:space="preserve">      </w:t>
      </w:r>
      <w:r w:rsidR="00CF3911">
        <w:t>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w:t>
      </w:r>
      <w:r w:rsidR="00577EFB">
        <w:t>.</w:t>
      </w:r>
    </w:p>
    <w:p w:rsidR="00577EFB" w:rsidRDefault="00577EFB" w:rsidP="00577EFB">
      <w:pPr>
        <w:pStyle w:val="ConsPlusNormal"/>
        <w:spacing w:before="240"/>
        <w:ind w:firstLine="540"/>
        <w:jc w:val="both"/>
      </w:pPr>
      <w:r>
        <w:t>2.4. Срок предоставления государственной услуги.</w:t>
      </w:r>
    </w:p>
    <w:p w:rsidR="00577EFB" w:rsidRDefault="00577EFB" w:rsidP="00577EFB">
      <w:pPr>
        <w:pStyle w:val="ConsPlusNormal"/>
        <w:spacing w:before="240"/>
        <w:ind w:firstLine="540"/>
        <w:jc w:val="both"/>
      </w:pPr>
      <w:r>
        <w:t xml:space="preserve">Решение о назначении компенсации расходов принимается уполномоченным органом в течение десяти рабочих дней </w:t>
      </w:r>
      <w:proofErr w:type="gramStart"/>
      <w:r>
        <w:t>с даты представления</w:t>
      </w:r>
      <w:proofErr w:type="gramEnd"/>
      <w:r>
        <w:t xml:space="preserve"> заявления и документов. Компенсация расходов на оплату жилого помещения и коммунальных услуг осуществляется ежемесячно в срок до последнего числа каждого месяца после получения уполномоченным органом сведений о расходах семьи получателя мер социальной поддержки на оплату жилого помещения и коммунальных услуг от организаций, оказывающих жилищно-коммунальные услуги.</w:t>
      </w:r>
    </w:p>
    <w:p w:rsidR="00577EFB" w:rsidRDefault="00577EFB" w:rsidP="00577EFB">
      <w:pPr>
        <w:pStyle w:val="ConsPlusNormal"/>
        <w:spacing w:before="240"/>
        <w:ind w:firstLine="540"/>
        <w:jc w:val="both"/>
      </w:pPr>
      <w:r>
        <w:t>2.5. Перечень нормативных правовых актов, регулирующих предоставление государственной услуги:</w:t>
      </w:r>
    </w:p>
    <w:p w:rsidR="00577EFB" w:rsidRDefault="00577EFB" w:rsidP="00577EFB">
      <w:pPr>
        <w:pStyle w:val="ConsPlusNormal"/>
        <w:spacing w:before="240"/>
        <w:ind w:firstLine="540"/>
        <w:jc w:val="both"/>
      </w:pPr>
      <w:r>
        <w:t xml:space="preserve">- Жилищный кодекс Российской Федерации </w:t>
      </w:r>
      <w:hyperlink r:id="rId32" w:history="1">
        <w:r>
          <w:rPr>
            <w:color w:val="0000FF"/>
          </w:rPr>
          <w:t>(статья 160)</w:t>
        </w:r>
      </w:hyperlink>
      <w:r>
        <w:t>;</w:t>
      </w:r>
    </w:p>
    <w:p w:rsidR="00577EFB" w:rsidRDefault="00577EFB" w:rsidP="00577EFB">
      <w:pPr>
        <w:pStyle w:val="ConsPlusNormal"/>
        <w:spacing w:before="240"/>
        <w:ind w:firstLine="540"/>
        <w:jc w:val="both"/>
      </w:pPr>
      <w:r>
        <w:t xml:space="preserve">- Гражданский </w:t>
      </w:r>
      <w:hyperlink r:id="rId33" w:history="1">
        <w:r>
          <w:rPr>
            <w:color w:val="0000FF"/>
          </w:rPr>
          <w:t>кодекс</w:t>
        </w:r>
      </w:hyperlink>
      <w:r>
        <w:t xml:space="preserve"> Российской Федерации;</w:t>
      </w:r>
    </w:p>
    <w:p w:rsidR="00577EFB" w:rsidRDefault="00577EFB" w:rsidP="00577EFB">
      <w:pPr>
        <w:pStyle w:val="ConsPlusNormal"/>
        <w:spacing w:before="240"/>
        <w:ind w:firstLine="540"/>
        <w:jc w:val="both"/>
      </w:pPr>
      <w:r>
        <w:lastRenderedPageBreak/>
        <w:t xml:space="preserve">- Федеральный </w:t>
      </w:r>
      <w:hyperlink r:id="rId34" w:history="1">
        <w:r>
          <w:rPr>
            <w:color w:val="0000FF"/>
          </w:rPr>
          <w:t>закон</w:t>
        </w:r>
      </w:hyperlink>
      <w:r>
        <w:t xml:space="preserve"> от 27.07.2010 N 210-ФЗ "Об организации предоставления государственных и муниципальных услуг";</w:t>
      </w:r>
    </w:p>
    <w:p w:rsidR="00577EFB" w:rsidRDefault="00577EFB" w:rsidP="00577EFB">
      <w:pPr>
        <w:pStyle w:val="ConsPlusNormal"/>
        <w:spacing w:before="240"/>
        <w:ind w:firstLine="540"/>
        <w:jc w:val="both"/>
      </w:pPr>
      <w:r>
        <w:t xml:space="preserve">- Федеральный </w:t>
      </w:r>
      <w:hyperlink r:id="rId35" w:history="1">
        <w:r>
          <w:rPr>
            <w:color w:val="0000FF"/>
          </w:rPr>
          <w:t>закон</w:t>
        </w:r>
      </w:hyperlink>
      <w:r>
        <w:t xml:space="preserve"> от 27.07.2006 N 152-ФЗ "О персональных данных";</w:t>
      </w:r>
    </w:p>
    <w:p w:rsidR="00577EFB" w:rsidRDefault="00577EFB" w:rsidP="00577EFB">
      <w:pPr>
        <w:pStyle w:val="ConsPlusNormal"/>
        <w:spacing w:before="240"/>
        <w:ind w:firstLine="540"/>
        <w:jc w:val="both"/>
      </w:pPr>
      <w:r>
        <w:t xml:space="preserve">- </w:t>
      </w:r>
      <w:hyperlink r:id="rId36" w:history="1">
        <w:r>
          <w:rPr>
            <w:color w:val="0000FF"/>
          </w:rPr>
          <w:t>Закон</w:t>
        </w:r>
      </w:hyperlink>
      <w: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577EFB" w:rsidRDefault="00577EFB" w:rsidP="00577EFB">
      <w:pPr>
        <w:pStyle w:val="ConsPlusNormal"/>
        <w:spacing w:before="240"/>
        <w:ind w:firstLine="540"/>
        <w:jc w:val="both"/>
      </w:pPr>
      <w:r>
        <w:t xml:space="preserve">- Федеральный </w:t>
      </w:r>
      <w:hyperlink r:id="rId37" w:history="1">
        <w:r>
          <w:rPr>
            <w:color w:val="0000FF"/>
          </w:rPr>
          <w:t>закон</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w:t>
      </w:r>
      <w:proofErr w:type="gramStart"/>
      <w:r>
        <w:t>малоимущими</w:t>
      </w:r>
      <w:proofErr w:type="gramEnd"/>
      <w:r>
        <w:t xml:space="preserve"> и оказания им государственной социальной помощи";</w:t>
      </w:r>
    </w:p>
    <w:p w:rsidR="00577EFB" w:rsidRDefault="00577EFB" w:rsidP="00577EFB">
      <w:pPr>
        <w:pStyle w:val="ConsPlusNormal"/>
        <w:spacing w:before="240"/>
        <w:ind w:firstLine="540"/>
        <w:jc w:val="both"/>
      </w:pPr>
      <w:proofErr w:type="gramStart"/>
      <w:r>
        <w:t xml:space="preserve">- </w:t>
      </w:r>
      <w:hyperlink r:id="rId38" w:history="1">
        <w:r>
          <w:rPr>
            <w:color w:val="0000FF"/>
          </w:rPr>
          <w:t>постановлением</w:t>
        </w:r>
      </w:hyperlink>
      <w: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w:t>
      </w:r>
      <w:proofErr w:type="gramEnd"/>
      <w:r>
        <w:t xml:space="preserve"> жительства в пределах Российской Федерации";</w:t>
      </w:r>
    </w:p>
    <w:p w:rsidR="00577EFB" w:rsidRDefault="00577EFB" w:rsidP="00577EFB">
      <w:pPr>
        <w:pStyle w:val="ConsPlusNormal"/>
        <w:spacing w:before="240"/>
        <w:ind w:firstLine="540"/>
        <w:jc w:val="both"/>
      </w:pPr>
      <w:r>
        <w:t xml:space="preserve">- </w:t>
      </w:r>
      <w:hyperlink r:id="rId39" w:history="1">
        <w:r>
          <w:rPr>
            <w:color w:val="0000FF"/>
          </w:rPr>
          <w:t>Закон</w:t>
        </w:r>
      </w:hyperlink>
      <w: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577EFB" w:rsidRDefault="00577EFB" w:rsidP="00577EFB">
      <w:pPr>
        <w:pStyle w:val="ConsPlusNormal"/>
        <w:spacing w:before="240"/>
        <w:ind w:firstLine="540"/>
        <w:jc w:val="both"/>
      </w:pPr>
      <w:r>
        <w:t xml:space="preserve">- </w:t>
      </w:r>
      <w:hyperlink r:id="rId40" w:history="1">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577EFB" w:rsidRDefault="00577EFB" w:rsidP="00577EFB">
      <w:pPr>
        <w:pStyle w:val="ConsPlusNormal"/>
        <w:spacing w:before="240"/>
        <w:ind w:firstLine="540"/>
        <w:jc w:val="both"/>
      </w:pPr>
      <w:r>
        <w:t xml:space="preserve">- Федеральный </w:t>
      </w:r>
      <w:hyperlink r:id="rId41" w:history="1">
        <w:r>
          <w:rPr>
            <w:color w:val="0000FF"/>
          </w:rPr>
          <w:t>закон</w:t>
        </w:r>
      </w:hyperlink>
      <w:r>
        <w:t xml:space="preserve"> от 12.01.1995 N 5-ФЗ "О ветеранах";</w:t>
      </w:r>
    </w:p>
    <w:p w:rsidR="00577EFB" w:rsidRDefault="00577EFB" w:rsidP="00577EFB">
      <w:pPr>
        <w:pStyle w:val="ConsPlusNormal"/>
        <w:spacing w:before="240"/>
        <w:ind w:firstLine="540"/>
        <w:jc w:val="both"/>
      </w:pPr>
      <w:proofErr w:type="gramStart"/>
      <w:r>
        <w:t xml:space="preserve">- Федеральный </w:t>
      </w:r>
      <w:hyperlink r:id="rId42" w:history="1">
        <w:r>
          <w:rPr>
            <w:color w:val="0000FF"/>
          </w:rPr>
          <w:t>закон</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w:t>
      </w:r>
      <w:proofErr w:type="gramEnd"/>
      <w:r>
        <w:t xml:space="preserve"> Федерации";</w:t>
      </w:r>
    </w:p>
    <w:p w:rsidR="00577EFB" w:rsidRDefault="00577EFB" w:rsidP="00577EFB">
      <w:pPr>
        <w:pStyle w:val="ConsPlusNormal"/>
        <w:spacing w:before="240"/>
        <w:ind w:firstLine="540"/>
        <w:jc w:val="both"/>
      </w:pPr>
      <w:r>
        <w:t xml:space="preserve">- Федеральный </w:t>
      </w:r>
      <w:hyperlink r:id="rId43" w:history="1">
        <w:r>
          <w:rPr>
            <w:color w:val="0000FF"/>
          </w:rPr>
          <w:t>закон</w:t>
        </w:r>
      </w:hyperlink>
      <w:r>
        <w:t xml:space="preserve"> от 24.11.1995 N 181-ФЗ "О социальной защите инвалидов в Российской Федерации";</w:t>
      </w:r>
    </w:p>
    <w:p w:rsidR="00577EFB" w:rsidRDefault="00577EFB" w:rsidP="00577EFB">
      <w:pPr>
        <w:pStyle w:val="ConsPlusNormal"/>
        <w:spacing w:before="240"/>
        <w:ind w:firstLine="540"/>
        <w:jc w:val="both"/>
      </w:pPr>
      <w:r>
        <w:t xml:space="preserve">- Федеральный </w:t>
      </w:r>
      <w:hyperlink r:id="rId44" w:history="1">
        <w:r>
          <w:rPr>
            <w:color w:val="0000FF"/>
          </w:rPr>
          <w:t>закон</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Течу</w:t>
      </w:r>
      <w:proofErr w:type="spellEnd"/>
      <w:r>
        <w:t>";</w:t>
      </w:r>
    </w:p>
    <w:p w:rsidR="00577EFB" w:rsidRDefault="00577EFB" w:rsidP="00577EFB">
      <w:pPr>
        <w:pStyle w:val="ConsPlusNormal"/>
        <w:spacing w:before="240"/>
        <w:ind w:firstLine="540"/>
        <w:jc w:val="both"/>
      </w:pPr>
      <w:r>
        <w:t xml:space="preserve">- </w:t>
      </w:r>
      <w:hyperlink r:id="rId45" w:history="1">
        <w:r>
          <w:rPr>
            <w:color w:val="0000FF"/>
          </w:rPr>
          <w:t>Закон</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577EFB" w:rsidRDefault="00577EFB" w:rsidP="00577EFB">
      <w:pPr>
        <w:pStyle w:val="ConsPlusNormal"/>
        <w:spacing w:before="240"/>
        <w:ind w:firstLine="540"/>
        <w:jc w:val="both"/>
      </w:pPr>
      <w:r>
        <w:t xml:space="preserve">- Федеральный </w:t>
      </w:r>
      <w:hyperlink r:id="rId46" w:history="1">
        <w:r>
          <w:rPr>
            <w:color w:val="0000FF"/>
          </w:rPr>
          <w:t>закон</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577EFB" w:rsidRDefault="00577EFB" w:rsidP="00577EFB">
      <w:pPr>
        <w:pStyle w:val="ConsPlusNormal"/>
        <w:spacing w:before="240"/>
        <w:ind w:firstLine="540"/>
        <w:jc w:val="both"/>
      </w:pPr>
      <w:r>
        <w:t xml:space="preserve">- </w:t>
      </w:r>
      <w:hyperlink r:id="rId47" w:history="1">
        <w:r>
          <w:rPr>
            <w:color w:val="0000FF"/>
          </w:rPr>
          <w:t>постановление</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w:t>
      </w:r>
      <w:r>
        <w:lastRenderedPageBreak/>
        <w:t>подразделений особого риска";</w:t>
      </w:r>
    </w:p>
    <w:p w:rsidR="00577EFB" w:rsidRDefault="00577EFB" w:rsidP="00577EFB">
      <w:pPr>
        <w:pStyle w:val="ConsPlusNormal"/>
        <w:spacing w:before="240"/>
        <w:ind w:firstLine="540"/>
        <w:jc w:val="both"/>
      </w:pPr>
      <w:r>
        <w:t xml:space="preserve">- </w:t>
      </w:r>
      <w:hyperlink r:id="rId48" w:history="1">
        <w:r>
          <w:rPr>
            <w:color w:val="0000FF"/>
          </w:rPr>
          <w:t>постановление</w:t>
        </w:r>
      </w:hyperlink>
      <w:r>
        <w:t xml:space="preserve"> Правительства Российской Федерации от 30.03.1993 N 253 "О порядке предоставления компенсаций и льгот лицам, пострадавшим от радиационных воздействий";</w:t>
      </w:r>
    </w:p>
    <w:p w:rsidR="00577EFB" w:rsidRDefault="00577EFB" w:rsidP="00577EFB">
      <w:pPr>
        <w:pStyle w:val="ConsPlusNormal"/>
        <w:spacing w:before="240"/>
        <w:ind w:firstLine="540"/>
        <w:jc w:val="both"/>
      </w:pPr>
      <w:r>
        <w:t xml:space="preserve">- </w:t>
      </w:r>
      <w:hyperlink r:id="rId49" w:history="1">
        <w:r>
          <w:rPr>
            <w:color w:val="0000FF"/>
          </w:rPr>
          <w:t>Закон</w:t>
        </w:r>
      </w:hyperlink>
      <w:r>
        <w:t xml:space="preserve"> Калужской области от 01.11.2008 N 476-ОЗ "О форме и порядке предоставления мер социальной поддержки граждан по оплате жилого помещения и коммунальных услуг в Калужской области";</w:t>
      </w:r>
    </w:p>
    <w:p w:rsidR="00577EFB" w:rsidRDefault="00577EFB" w:rsidP="00577EFB">
      <w:pPr>
        <w:pStyle w:val="ConsPlusNormal"/>
        <w:spacing w:before="240"/>
        <w:ind w:firstLine="540"/>
        <w:jc w:val="both"/>
      </w:pPr>
      <w:proofErr w:type="gramStart"/>
      <w:r>
        <w:t xml:space="preserve">- </w:t>
      </w:r>
      <w:hyperlink r:id="rId50" w:history="1">
        <w:r>
          <w:rPr>
            <w:color w:val="0000FF"/>
          </w:rPr>
          <w:t>Закон</w:t>
        </w:r>
      </w:hyperlink>
      <w:r>
        <w:t xml:space="preserve">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roofErr w:type="gramEnd"/>
    </w:p>
    <w:p w:rsidR="00577EFB" w:rsidRDefault="00577EFB" w:rsidP="00577EFB">
      <w:pPr>
        <w:pStyle w:val="ConsPlusNormal"/>
        <w:spacing w:before="240"/>
        <w:ind w:firstLine="540"/>
        <w:jc w:val="both"/>
      </w:pPr>
      <w:r>
        <w:t xml:space="preserve">- </w:t>
      </w:r>
      <w:hyperlink r:id="rId51" w:history="1">
        <w:r>
          <w:rPr>
            <w:color w:val="0000FF"/>
          </w:rPr>
          <w:t>Закон</w:t>
        </w:r>
      </w:hyperlink>
      <w:r>
        <w:t xml:space="preserve"> Калужской области от 27.03.2008 N 416-ОЗ "О ветеранах труда Калужской области";</w:t>
      </w:r>
    </w:p>
    <w:p w:rsidR="00577EFB" w:rsidRDefault="00577EFB" w:rsidP="00577EFB">
      <w:pPr>
        <w:pStyle w:val="ConsPlusNormal"/>
        <w:spacing w:before="240"/>
        <w:ind w:firstLine="540"/>
        <w:jc w:val="both"/>
      </w:pPr>
      <w:r>
        <w:t xml:space="preserve">- </w:t>
      </w:r>
      <w:hyperlink r:id="rId52" w:history="1">
        <w:r>
          <w:rPr>
            <w:color w:val="0000FF"/>
          </w:rPr>
          <w:t>Закон</w:t>
        </w:r>
      </w:hyperlink>
      <w: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577EFB" w:rsidRDefault="00577EFB" w:rsidP="00577EFB">
      <w:pPr>
        <w:pStyle w:val="ConsPlusNormal"/>
        <w:spacing w:before="240"/>
        <w:ind w:firstLine="540"/>
        <w:jc w:val="both"/>
      </w:pPr>
      <w:r>
        <w:t>- решение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rsidR="00577EFB" w:rsidRDefault="00577EFB" w:rsidP="00577EFB">
      <w:pPr>
        <w:pStyle w:val="ConsPlusNormal"/>
        <w:spacing w:before="240"/>
        <w:ind w:firstLine="540"/>
        <w:jc w:val="both"/>
      </w:pPr>
      <w:r>
        <w:t xml:space="preserve">- </w:t>
      </w:r>
      <w:hyperlink r:id="rId53" w:history="1">
        <w:r>
          <w:rPr>
            <w:color w:val="0000FF"/>
          </w:rPr>
          <w:t>постановление</w:t>
        </w:r>
      </w:hyperlink>
      <w:r>
        <w:t xml:space="preserve"> Правительства Калужской области от 04.08.2009 N 310 "Об утверждении Положения о порядке предоставления мер социальной поддержки граждан по оплате жилого помещения и коммунальных услуг";</w:t>
      </w:r>
    </w:p>
    <w:p w:rsidR="00577EFB" w:rsidRDefault="00577EFB" w:rsidP="00577EFB">
      <w:pPr>
        <w:pStyle w:val="ConsPlusNormal"/>
        <w:spacing w:before="240"/>
        <w:ind w:firstLine="540"/>
        <w:jc w:val="both"/>
      </w:pPr>
      <w:r>
        <w:t xml:space="preserve">- </w:t>
      </w:r>
      <w:hyperlink r:id="rId54" w:history="1">
        <w:r>
          <w:rPr>
            <w:color w:val="0000FF"/>
          </w:rPr>
          <w:t>Устав</w:t>
        </w:r>
      </w:hyperlink>
      <w:r>
        <w:t xml:space="preserve"> муниципального </w:t>
      </w:r>
      <w:r w:rsidR="00CF3911">
        <w:t>района</w:t>
      </w:r>
      <w:r>
        <w:t xml:space="preserve"> "</w:t>
      </w:r>
      <w:r w:rsidR="00CF3911">
        <w:t>Хвастовичский район</w:t>
      </w:r>
      <w:r>
        <w:t>";</w:t>
      </w:r>
    </w:p>
    <w:p w:rsidR="00577EFB" w:rsidRDefault="00577EFB" w:rsidP="00577EFB">
      <w:pPr>
        <w:pStyle w:val="ConsPlusNormal"/>
        <w:spacing w:before="240"/>
        <w:ind w:firstLine="540"/>
        <w:jc w:val="both"/>
      </w:pPr>
      <w:r>
        <w:t>Перечень нормативных правовых актов, регулирующих предоставление государственной услуги, размещен на Сайте, на едином портале, а также на портале услуг Калужской области.</w:t>
      </w:r>
    </w:p>
    <w:p w:rsidR="00577EFB" w:rsidRDefault="00577EFB" w:rsidP="00577EFB">
      <w:pPr>
        <w:pStyle w:val="ConsPlusNormal"/>
        <w:spacing w:before="240"/>
        <w:ind w:firstLine="540"/>
        <w:jc w:val="both"/>
      </w:pPr>
      <w:bookmarkStart w:id="8" w:name="Par216"/>
      <w:bookmarkEnd w:id="8"/>
      <w:r>
        <w:t>2.6. Перечень документов, необходимых для предоставления государственной услуги:</w:t>
      </w:r>
    </w:p>
    <w:p w:rsidR="00577EFB" w:rsidRDefault="00577EFB" w:rsidP="00577EFB">
      <w:pPr>
        <w:pStyle w:val="ConsPlusNormal"/>
        <w:spacing w:before="240"/>
        <w:ind w:firstLine="540"/>
        <w:jc w:val="both"/>
      </w:pPr>
      <w:bookmarkStart w:id="9" w:name="Par217"/>
      <w:bookmarkEnd w:id="9"/>
      <w:r>
        <w:t xml:space="preserve">а) </w:t>
      </w:r>
      <w:hyperlink w:anchor="Par611" w:tooltip="                                 Заявление" w:history="1">
        <w:r>
          <w:rPr>
            <w:color w:val="0000FF"/>
          </w:rPr>
          <w:t>заявление</w:t>
        </w:r>
      </w:hyperlink>
      <w:r>
        <w:t xml:space="preserve"> о предоставлении компенсации расходов с указанием способа ее доставки и получения, лицевого счета (в случае </w:t>
      </w:r>
      <w:proofErr w:type="gramStart"/>
      <w:r>
        <w:t>выбора способа получения компенсации расходов</w:t>
      </w:r>
      <w:proofErr w:type="gramEnd"/>
      <w:r>
        <w:t xml:space="preserve"> через кредитную организацию), открытого в кредитной организации, по форме, представленной в приложении 1 к настоящему Административному регламенту;</w:t>
      </w:r>
    </w:p>
    <w:p w:rsidR="00577EFB" w:rsidRDefault="00577EFB" w:rsidP="00577EFB">
      <w:pPr>
        <w:pStyle w:val="ConsPlusNormal"/>
        <w:spacing w:before="240"/>
        <w:ind w:firstLine="540"/>
        <w:jc w:val="both"/>
      </w:pPr>
      <w:r>
        <w:t xml:space="preserve">б) </w:t>
      </w:r>
      <w:hyperlink w:anchor="Par700" w:tooltip="                                 Согласие" w:history="1">
        <w:r>
          <w:rPr>
            <w:color w:val="0000FF"/>
          </w:rPr>
          <w:t>согласие</w:t>
        </w:r>
      </w:hyperlink>
      <w:r>
        <w:t xml:space="preserve"> на обработку персональных данных по форме, представленной в приложении 2 к настоящему Административному регламенту;</w:t>
      </w:r>
    </w:p>
    <w:p w:rsidR="00577EFB" w:rsidRDefault="00577EFB" w:rsidP="00577EFB">
      <w:pPr>
        <w:pStyle w:val="ConsPlusNormal"/>
        <w:spacing w:before="240"/>
        <w:ind w:firstLine="540"/>
        <w:jc w:val="both"/>
      </w:pPr>
      <w:r>
        <w:t>в) копия документа, удостоверяющего личность заявителя (с предъявлением оригинала, если копия нотариально не заверена);</w:t>
      </w:r>
    </w:p>
    <w:p w:rsidR="00577EFB" w:rsidRDefault="00577EFB" w:rsidP="00577EFB">
      <w:pPr>
        <w:pStyle w:val="ConsPlusNormal"/>
        <w:spacing w:before="240"/>
        <w:ind w:firstLine="540"/>
        <w:jc w:val="both"/>
      </w:pPr>
      <w:r>
        <w:t>г) ксерокопии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w:t>
      </w:r>
      <w:proofErr w:type="gramStart"/>
      <w:r>
        <w:t>а(</w:t>
      </w:r>
      <w:proofErr w:type="spellStart"/>
      <w:proofErr w:type="gramEnd"/>
      <w:r>
        <w:t>ов</w:t>
      </w:r>
      <w:proofErr w:type="spellEnd"/>
      <w:r>
        <w:t xml:space="preserve">)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w:t>
      </w:r>
      <w:r>
        <w:lastRenderedPageBreak/>
        <w:t>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w:t>
      </w:r>
      <w:proofErr w:type="gramStart"/>
      <w:r>
        <w:t xml:space="preserve"> В</w:t>
      </w:r>
      <w:proofErr w:type="gramEnd"/>
      <w:r>
        <w:t xml:space="preserve">торой мировой войны; удостоверение ветерана, выдаваемое лицам, для которых в соответствии с Федеральным </w:t>
      </w:r>
      <w:hyperlink r:id="rId55" w:history="1">
        <w:r>
          <w:rPr>
            <w:color w:val="0000FF"/>
          </w:rPr>
          <w:t>законом</w:t>
        </w:r>
      </w:hyperlink>
      <w:r>
        <w:t xml:space="preserve"> "О ветеранах" установлены звания "Ветеран военной службы" и "Ветеран труда"; удостоверение ветерана труда Калужской области; удостоверение перенесшег</w:t>
      </w:r>
      <w:proofErr w:type="gramStart"/>
      <w:r>
        <w:t>о(</w:t>
      </w:r>
      <w:proofErr w:type="gramEnd"/>
      <w:r>
        <w:t>ей) лучевую болезнь или другие заболевания, связанные с радиационным воздействием, ставшего инвалидом; удостоверение получившег</w:t>
      </w:r>
      <w:proofErr w:type="gramStart"/>
      <w:r>
        <w:t>о(</w:t>
      </w:r>
      <w:proofErr w:type="gramEnd"/>
      <w: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w:t>
      </w:r>
      <w:proofErr w:type="gramStart"/>
      <w:r>
        <w:t>у(</w:t>
      </w:r>
      <w:proofErr w:type="spellStart"/>
      <w:proofErr w:type="gramEnd"/>
      <w:r>
        <w:t>вшему</w:t>
      </w:r>
      <w:proofErr w:type="spellEnd"/>
      <w:r>
        <w:t>), работающему(</w:t>
      </w:r>
      <w:proofErr w:type="spellStart"/>
      <w:r>
        <w:t>вшему</w:t>
      </w:r>
      <w:proofErr w:type="spellEnd"/>
      <w:r>
        <w:t>)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w:t>
      </w:r>
      <w:proofErr w:type="spellStart"/>
      <w:r>
        <w:t>яемому</w:t>
      </w:r>
      <w:proofErr w:type="spellEnd"/>
      <w:r>
        <w:t>) из зоны отселения, выехавшему добровольно из зоны отселения и из зоны проживания с правом на отселение), подвергшемуся(</w:t>
      </w:r>
      <w:proofErr w:type="spellStart"/>
      <w:r>
        <w:t>гося</w:t>
      </w:r>
      <w:proofErr w:type="spellEnd"/>
      <w:r>
        <w:t xml:space="preserve">)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w:t>
      </w:r>
      <w:proofErr w:type="gramStart"/>
      <w:r>
        <w:t xml:space="preserve">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w:t>
      </w:r>
      <w:hyperlink r:id="rId56" w:history="1">
        <w:r>
          <w:rPr>
            <w:color w:val="0000FF"/>
          </w:rPr>
          <w:t>пункте 1</w:t>
        </w:r>
      </w:hyperlink>
      <w:r>
        <w:t xml:space="preserve">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w:t>
      </w:r>
      <w:proofErr w:type="gramEnd"/>
      <w:r>
        <w:t xml:space="preserve"> риска";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t>Течу</w:t>
      </w:r>
      <w:proofErr w:type="spellEnd"/>
      <w:r>
        <w:t>; удостоверение эвакуированног</w:t>
      </w:r>
      <w:proofErr w:type="gramStart"/>
      <w:r>
        <w:t>о(</w:t>
      </w:r>
      <w:proofErr w:type="gramEnd"/>
      <w:r>
        <w:t xml:space="preserve">ой), переселенного(ой), выехавшего(ей)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w:t>
      </w:r>
      <w:proofErr w:type="spellStart"/>
      <w:r>
        <w:t>Течу</w:t>
      </w:r>
      <w:proofErr w:type="spellEnd"/>
      <w:r>
        <w:t>;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rsidR="00577EFB" w:rsidRDefault="00577EFB" w:rsidP="00577EFB">
      <w:pPr>
        <w:pStyle w:val="ConsPlusNormal"/>
        <w:jc w:val="both"/>
      </w:pPr>
    </w:p>
    <w:p w:rsidR="00577EFB" w:rsidRDefault="00577EFB" w:rsidP="00577EFB">
      <w:pPr>
        <w:pStyle w:val="ConsPlusNormal"/>
        <w:spacing w:before="240"/>
        <w:ind w:firstLine="540"/>
        <w:jc w:val="both"/>
      </w:pPr>
      <w:r>
        <w:t xml:space="preserve">д) копия одного из документов, подтверждающих обязанность по внесению платы за жилое помещение и коммунальные услуги по месту жительства: передаточный акт или иной документ о передаче от застройщика жилого помещения после введения многоквартирного дома в эксплуатацию; соглашение между собственником и членами его семьи, указанными в </w:t>
      </w:r>
      <w:hyperlink r:id="rId57" w:history="1">
        <w:r>
          <w:rPr>
            <w:color w:val="0000FF"/>
          </w:rPr>
          <w:t>пункте 1 статьи 31</w:t>
        </w:r>
      </w:hyperlink>
      <w:r>
        <w:t xml:space="preserve"> Жилищного кодекса Российской Федерации (далее - члены семьи), заключенное в соответствии с </w:t>
      </w:r>
      <w:hyperlink r:id="rId58" w:history="1">
        <w:r>
          <w:rPr>
            <w:color w:val="0000FF"/>
          </w:rPr>
          <w:t>пунктом 3 статьи 31</w:t>
        </w:r>
      </w:hyperlink>
      <w:r>
        <w:t xml:space="preserve"> Жилищного кодекса Российской Федерации (при наличии такого соглашения); соглашение между собственником и гражданином, пользующимся жилым помещением, заключенное в соответствии с </w:t>
      </w:r>
      <w:hyperlink r:id="rId59" w:history="1">
        <w:r>
          <w:rPr>
            <w:color w:val="0000FF"/>
          </w:rPr>
          <w:t>пунктом 7 статьи 31</w:t>
        </w:r>
      </w:hyperlink>
      <w:r>
        <w:t xml:space="preserve"> Жилищного кодекса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rsidR="00577EFB" w:rsidRDefault="00577EFB" w:rsidP="00577EFB">
      <w:pPr>
        <w:pStyle w:val="ConsPlusNormal"/>
        <w:spacing w:before="240"/>
        <w:ind w:firstLine="540"/>
        <w:jc w:val="both"/>
      </w:pPr>
      <w:r>
        <w:t>е) ксерокопия доверенности, уполномочивающей на подачу заявления (в случаях подачи заявления уполномоченным представителем);</w:t>
      </w:r>
    </w:p>
    <w:p w:rsidR="00577EFB" w:rsidRDefault="00577EFB" w:rsidP="00577EFB">
      <w:pPr>
        <w:pStyle w:val="ConsPlusNormal"/>
        <w:spacing w:before="240"/>
        <w:ind w:firstLine="540"/>
        <w:jc w:val="both"/>
      </w:pPr>
      <w:bookmarkStart w:id="10" w:name="Par226"/>
      <w:bookmarkEnd w:id="10"/>
      <w:proofErr w:type="gramStart"/>
      <w:r>
        <w:t xml:space="preserve">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социальной поддержки в соответствии с Федеральным </w:t>
      </w:r>
      <w:hyperlink r:id="rId60" w:history="1">
        <w:r>
          <w:rPr>
            <w:color w:val="0000FF"/>
          </w:rPr>
          <w:t>законом</w:t>
        </w:r>
      </w:hyperlink>
      <w:r>
        <w:t xml:space="preserve"> "О социальной защите инвалидов в Российской Федерации";</w:t>
      </w:r>
      <w:proofErr w:type="gramEnd"/>
    </w:p>
    <w:p w:rsidR="00577EFB" w:rsidRDefault="00577EFB" w:rsidP="00577EFB">
      <w:pPr>
        <w:pStyle w:val="ConsPlusNormal"/>
        <w:spacing w:before="240"/>
        <w:ind w:firstLine="540"/>
        <w:jc w:val="both"/>
      </w:pPr>
      <w:r>
        <w:lastRenderedPageBreak/>
        <w:t xml:space="preserve">2.6.1. Заявители лично, через законного представителя, почтой, через многофункциональный центр, а также в электронном виде с использованием единого портала, портала услуг Калужской области (по выбору гражданина) представляют в уполномоченные органы документы и сведения, указанные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Pr>
            <w:color w:val="0000FF"/>
          </w:rPr>
          <w:t>подпунктах "а"</w:t>
        </w:r>
      </w:hyperlink>
      <w: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Pr>
            <w:color w:val="0000FF"/>
          </w:rPr>
          <w:t>"ж"</w:t>
        </w:r>
      </w:hyperlink>
      <w:r>
        <w:t>.</w:t>
      </w:r>
    </w:p>
    <w:p w:rsidR="00971FC1" w:rsidRDefault="00971FC1" w:rsidP="00971FC1">
      <w:pPr>
        <w:rPr>
          <w:rFonts w:ascii="Times New Roman" w:hAnsi="Times New Roman" w:cs="Times New Roman"/>
          <w:sz w:val="24"/>
          <w:szCs w:val="24"/>
        </w:rPr>
      </w:pPr>
      <w:r>
        <w:rPr>
          <w:rFonts w:ascii="Times New Roman" w:hAnsi="Times New Roman" w:cs="Times New Roman"/>
          <w:sz w:val="24"/>
          <w:szCs w:val="24"/>
        </w:rPr>
        <w:t xml:space="preserve">         </w:t>
      </w:r>
    </w:p>
    <w:p w:rsidR="00971FC1" w:rsidRPr="00971FC1" w:rsidRDefault="00971FC1" w:rsidP="00971FC1">
      <w:pPr>
        <w:rPr>
          <w:rFonts w:ascii="Times New Roman" w:hAnsi="Times New Roman" w:cs="Times New Roman"/>
          <w:sz w:val="24"/>
          <w:szCs w:val="24"/>
        </w:rPr>
      </w:pPr>
      <w:r>
        <w:rPr>
          <w:rFonts w:ascii="Times New Roman" w:hAnsi="Times New Roman" w:cs="Times New Roman"/>
          <w:sz w:val="24"/>
          <w:szCs w:val="24"/>
        </w:rPr>
        <w:t xml:space="preserve">         </w:t>
      </w:r>
      <w:r w:rsidR="00630A7D" w:rsidRPr="00971FC1">
        <w:rPr>
          <w:rFonts w:ascii="Times New Roman" w:hAnsi="Times New Roman" w:cs="Times New Roman"/>
          <w:sz w:val="24"/>
          <w:szCs w:val="24"/>
        </w:rPr>
        <w:t xml:space="preserve">2.6.2. </w:t>
      </w:r>
      <w:r w:rsidRPr="00971FC1">
        <w:rPr>
          <w:rFonts w:ascii="Times New Roman" w:hAnsi="Times New Roman" w:cs="Times New Roman"/>
          <w:sz w:val="24"/>
          <w:szCs w:val="24"/>
        </w:rPr>
        <w:t>Получение ежегодной денежной выплаты для приобретения твердого топлива осуществляется на основании следующих документов:</w:t>
      </w:r>
    </w:p>
    <w:p w:rsidR="00E6662A" w:rsidRPr="00971FC1" w:rsidRDefault="00E6662A" w:rsidP="00971FC1">
      <w:pPr>
        <w:suppressAutoHyphens/>
        <w:autoSpaceDE w:val="0"/>
        <w:ind w:firstLine="322"/>
        <w:rPr>
          <w:rFonts w:ascii="Times New Roman" w:hAnsi="Times New Roman" w:cs="Times New Roman"/>
          <w:sz w:val="24"/>
          <w:szCs w:val="24"/>
        </w:rPr>
      </w:pPr>
      <w:r>
        <w:rPr>
          <w:rFonts w:ascii="Times New Roman" w:hAnsi="Times New Roman" w:cs="Times New Roman"/>
          <w:sz w:val="24"/>
          <w:szCs w:val="24"/>
        </w:rPr>
        <w:t>а) заявление по форме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установленной </w:t>
      </w:r>
      <w:r w:rsidR="005623D2">
        <w:rPr>
          <w:rFonts w:ascii="Times New Roman" w:hAnsi="Times New Roman" w:cs="Times New Roman"/>
          <w:sz w:val="24"/>
          <w:szCs w:val="24"/>
        </w:rPr>
        <w:t>министерством труда и социальной защиты Калужской области;</w:t>
      </w:r>
      <w:r>
        <w:rPr>
          <w:rFonts w:ascii="Times New Roman" w:hAnsi="Times New Roman" w:cs="Times New Roman"/>
          <w:sz w:val="24"/>
          <w:szCs w:val="24"/>
        </w:rPr>
        <w:t xml:space="preserve"> </w:t>
      </w:r>
    </w:p>
    <w:p w:rsidR="005623D2" w:rsidRDefault="00971FC1" w:rsidP="00E6662A">
      <w:pPr>
        <w:suppressAutoHyphens/>
        <w:autoSpaceDE w:val="0"/>
        <w:ind w:firstLine="322"/>
        <w:rPr>
          <w:rFonts w:ascii="Times New Roman" w:hAnsi="Times New Roman" w:cs="Times New Roman"/>
          <w:sz w:val="24"/>
          <w:szCs w:val="24"/>
        </w:rPr>
      </w:pPr>
      <w:r w:rsidRPr="00971FC1">
        <w:rPr>
          <w:rFonts w:ascii="Times New Roman" w:hAnsi="Times New Roman" w:cs="Times New Roman"/>
          <w:sz w:val="24"/>
          <w:szCs w:val="24"/>
        </w:rPr>
        <w:t xml:space="preserve">б) </w:t>
      </w:r>
      <w:r w:rsidR="00E6662A">
        <w:rPr>
          <w:rFonts w:ascii="Times New Roman" w:hAnsi="Times New Roman" w:cs="Times New Roman"/>
          <w:sz w:val="24"/>
          <w:szCs w:val="24"/>
        </w:rPr>
        <w:t>копия документа, удостоверяющего личность гражданина</w:t>
      </w:r>
      <w:r w:rsidR="005623D2">
        <w:rPr>
          <w:rFonts w:ascii="Times New Roman" w:hAnsi="Times New Roman" w:cs="Times New Roman"/>
          <w:sz w:val="24"/>
          <w:szCs w:val="24"/>
        </w:rPr>
        <w:t xml:space="preserve"> </w:t>
      </w:r>
      <w:r w:rsidR="00E6662A">
        <w:rPr>
          <w:rFonts w:ascii="Times New Roman" w:hAnsi="Times New Roman" w:cs="Times New Roman"/>
          <w:sz w:val="24"/>
          <w:szCs w:val="24"/>
        </w:rPr>
        <w:t>(с предъявлением оригинала, если копия нотариально не заверена);</w:t>
      </w:r>
    </w:p>
    <w:p w:rsidR="00E6662A" w:rsidRDefault="00971FC1" w:rsidP="00E6662A">
      <w:pPr>
        <w:suppressAutoHyphens/>
        <w:autoSpaceDE w:val="0"/>
        <w:ind w:firstLine="322"/>
        <w:rPr>
          <w:rFonts w:ascii="Times New Roman" w:hAnsi="Times New Roman" w:cs="Times New Roman"/>
          <w:sz w:val="24"/>
          <w:szCs w:val="24"/>
        </w:rPr>
      </w:pPr>
      <w:r w:rsidRPr="00971FC1">
        <w:rPr>
          <w:rFonts w:ascii="Times New Roman" w:hAnsi="Times New Roman" w:cs="Times New Roman"/>
          <w:sz w:val="24"/>
          <w:szCs w:val="24"/>
        </w:rPr>
        <w:t>в)</w:t>
      </w:r>
      <w:r w:rsidR="00E6662A">
        <w:rPr>
          <w:rFonts w:ascii="Times New Roman" w:hAnsi="Times New Roman" w:cs="Times New Roman"/>
          <w:sz w:val="24"/>
          <w:szCs w:val="24"/>
        </w:rPr>
        <w:t xml:space="preserve"> копия документа</w:t>
      </w:r>
      <w:proofErr w:type="gramStart"/>
      <w:r w:rsidR="00E6662A">
        <w:rPr>
          <w:rFonts w:ascii="Times New Roman" w:hAnsi="Times New Roman" w:cs="Times New Roman"/>
          <w:sz w:val="24"/>
          <w:szCs w:val="24"/>
        </w:rPr>
        <w:t xml:space="preserve"> ,</w:t>
      </w:r>
      <w:proofErr w:type="gramEnd"/>
      <w:r w:rsidR="00E6662A">
        <w:rPr>
          <w:rFonts w:ascii="Times New Roman" w:hAnsi="Times New Roman" w:cs="Times New Roman"/>
          <w:sz w:val="24"/>
          <w:szCs w:val="24"/>
        </w:rPr>
        <w:t>подтверждающего правовые основания получения мер социальной поддержки по оплате жилого помещения и коммунальных услуг (с предъявлением оригинала, если копия нотариально не заверена);</w:t>
      </w:r>
    </w:p>
    <w:p w:rsidR="00971FC1" w:rsidRDefault="00E6662A" w:rsidP="00992B04">
      <w:pPr>
        <w:suppressAutoHyphens/>
        <w:autoSpaceDE w:val="0"/>
        <w:ind w:firstLine="322"/>
        <w:rPr>
          <w:rFonts w:ascii="Times New Roman" w:hAnsi="Times New Roman" w:cs="Times New Roman"/>
          <w:sz w:val="24"/>
          <w:szCs w:val="24"/>
        </w:rPr>
      </w:pPr>
      <w:r>
        <w:rPr>
          <w:rFonts w:ascii="Times New Roman" w:hAnsi="Times New Roman" w:cs="Times New Roman"/>
          <w:sz w:val="24"/>
          <w:szCs w:val="24"/>
        </w:rPr>
        <w:t>г) удостоверение соответствующего образца ( для граждан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указанных в Законе Калужской области « О мерах социальной поддержки ветеранов труда,</w:t>
      </w:r>
      <w:r w:rsidR="003E1412">
        <w:rPr>
          <w:rFonts w:ascii="Times New Roman" w:hAnsi="Times New Roman" w:cs="Times New Roman"/>
          <w:sz w:val="24"/>
          <w:szCs w:val="24"/>
        </w:rPr>
        <w:t xml:space="preserve"> </w:t>
      </w:r>
      <w:r>
        <w:rPr>
          <w:rFonts w:ascii="Times New Roman" w:hAnsi="Times New Roman" w:cs="Times New Roman"/>
          <w:sz w:val="24"/>
          <w:szCs w:val="24"/>
        </w:rPr>
        <w:t>лиц,</w:t>
      </w:r>
      <w:r w:rsidR="003E1412">
        <w:rPr>
          <w:rFonts w:ascii="Times New Roman" w:hAnsi="Times New Roman" w:cs="Times New Roman"/>
          <w:sz w:val="24"/>
          <w:szCs w:val="24"/>
        </w:rPr>
        <w:t xml:space="preserve"> проработавших в тылу в период с 22июня 1941года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Законе Калужской области « О ветеранах труда Калужской области»</w:t>
      </w:r>
      <w:proofErr w:type="gramStart"/>
      <w:r w:rsidR="003E1412">
        <w:rPr>
          <w:rFonts w:ascii="Times New Roman" w:hAnsi="Times New Roman" w:cs="Times New Roman"/>
          <w:sz w:val="24"/>
          <w:szCs w:val="24"/>
        </w:rPr>
        <w:t xml:space="preserve"> ,</w:t>
      </w:r>
      <w:proofErr w:type="gramEnd"/>
      <w:r w:rsidR="003E1412">
        <w:rPr>
          <w:rFonts w:ascii="Times New Roman" w:hAnsi="Times New Roman" w:cs="Times New Roman"/>
          <w:sz w:val="24"/>
          <w:szCs w:val="24"/>
        </w:rPr>
        <w:t>Законе Калужской области « О мерах социальной поддержки реабилитированных лиц и лиц ,признанных пострадавшими от политических репрессий»);</w:t>
      </w:r>
    </w:p>
    <w:p w:rsidR="009F4A3C" w:rsidRDefault="006C3771" w:rsidP="00992B04">
      <w:pPr>
        <w:suppressAutoHyphens/>
        <w:autoSpaceDE w:val="0"/>
        <w:ind w:firstLine="322"/>
        <w:rPr>
          <w:rFonts w:ascii="Times New Roman" w:hAnsi="Times New Roman" w:cs="Times New Roman"/>
          <w:sz w:val="24"/>
          <w:szCs w:val="24"/>
        </w:rPr>
      </w:pPr>
      <w:r>
        <w:rPr>
          <w:rFonts w:ascii="Times New Roman" w:hAnsi="Times New Roman" w:cs="Times New Roman"/>
          <w:sz w:val="24"/>
          <w:szCs w:val="24"/>
        </w:rPr>
        <w:t>Граждане лично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через законного представителя ,почтой ,через многофункциональный центр предоставления государственных и муниципальных услуг</w:t>
      </w:r>
      <w:r w:rsidR="009F4A3C">
        <w:rPr>
          <w:rFonts w:ascii="Times New Roman" w:hAnsi="Times New Roman" w:cs="Times New Roman"/>
          <w:sz w:val="24"/>
          <w:szCs w:val="24"/>
        </w:rPr>
        <w:t xml:space="preserve"> .</w:t>
      </w:r>
    </w:p>
    <w:p w:rsidR="006C3771" w:rsidRPr="00971FC1" w:rsidRDefault="009F4A3C" w:rsidP="00992B04">
      <w:pPr>
        <w:suppressAutoHyphens/>
        <w:autoSpaceDE w:val="0"/>
        <w:ind w:firstLine="322"/>
        <w:rPr>
          <w:rFonts w:ascii="Times New Roman" w:hAnsi="Times New Roman" w:cs="Times New Roman"/>
          <w:sz w:val="24"/>
          <w:szCs w:val="24"/>
        </w:rPr>
      </w:pPr>
      <w:r>
        <w:rPr>
          <w:rFonts w:ascii="Times New Roman" w:hAnsi="Times New Roman" w:cs="Times New Roman"/>
          <w:sz w:val="24"/>
          <w:szCs w:val="24"/>
        </w:rPr>
        <w:t>Решение о предоставлении выплат</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либо об отказе в предоставлении выплаты)</w:t>
      </w:r>
      <w:r w:rsidR="006C3771">
        <w:rPr>
          <w:rFonts w:ascii="Times New Roman" w:hAnsi="Times New Roman" w:cs="Times New Roman"/>
          <w:sz w:val="24"/>
          <w:szCs w:val="24"/>
        </w:rPr>
        <w:t xml:space="preserve"> </w:t>
      </w:r>
      <w:r>
        <w:rPr>
          <w:rFonts w:ascii="Times New Roman" w:hAnsi="Times New Roman" w:cs="Times New Roman"/>
          <w:sz w:val="24"/>
          <w:szCs w:val="24"/>
        </w:rPr>
        <w:t>принимается в 15-дневный срок с даты обращения гражданина за выплатой.</w:t>
      </w:r>
      <w:bookmarkStart w:id="11" w:name="_GoBack"/>
      <w:bookmarkEnd w:id="11"/>
    </w:p>
    <w:p w:rsidR="00971FC1" w:rsidRPr="00971FC1" w:rsidRDefault="00971FC1" w:rsidP="00971FC1">
      <w:pPr>
        <w:suppressAutoHyphens/>
        <w:autoSpaceDE w:val="0"/>
        <w:ind w:firstLine="322"/>
        <w:rPr>
          <w:rFonts w:ascii="Times New Roman" w:hAnsi="Times New Roman" w:cs="Times New Roman"/>
          <w:sz w:val="24"/>
          <w:szCs w:val="24"/>
        </w:rPr>
      </w:pPr>
      <w:r w:rsidRPr="00971FC1">
        <w:rPr>
          <w:rFonts w:ascii="Times New Roman" w:hAnsi="Times New Roman" w:cs="Times New Roman"/>
          <w:sz w:val="24"/>
          <w:szCs w:val="24"/>
        </w:rPr>
        <w:t>При условии заключения соглашений о предоставлении информации с соответствующими органами и организациями, уполномоченные органы могут получить сведения непосредственно от органов и организаций без участия заявителя государственной услуги. О конкретном перечне документов, которые не нужно представлять, уполномоченные органы должны заранее проинформировать заявителей государственной услуги.</w:t>
      </w:r>
    </w:p>
    <w:p w:rsidR="00971FC1" w:rsidRPr="00971FC1" w:rsidRDefault="00971FC1" w:rsidP="00971FC1">
      <w:pPr>
        <w:autoSpaceDE w:val="0"/>
        <w:ind w:right="66" w:firstLine="322"/>
        <w:rPr>
          <w:rFonts w:ascii="Times New Roman" w:hAnsi="Times New Roman" w:cs="Times New Roman"/>
          <w:sz w:val="24"/>
          <w:szCs w:val="24"/>
        </w:rPr>
      </w:pPr>
      <w:r w:rsidRPr="00971FC1">
        <w:rPr>
          <w:rFonts w:ascii="Times New Roman" w:hAnsi="Times New Roman" w:cs="Times New Roman"/>
          <w:sz w:val="24"/>
          <w:szCs w:val="24"/>
        </w:rPr>
        <w:t>По усмотрению заявителя заявление и документы могут быть поданы лично (в подлинниках и копиях), через законного представителя, почтой или иным доступным для него способом.</w:t>
      </w:r>
    </w:p>
    <w:p w:rsidR="00971FC1" w:rsidRPr="00971FC1" w:rsidRDefault="00971FC1" w:rsidP="00971FC1">
      <w:pPr>
        <w:ind w:firstLine="322"/>
        <w:rPr>
          <w:rFonts w:ascii="Times New Roman" w:hAnsi="Times New Roman" w:cs="Times New Roman"/>
          <w:sz w:val="24"/>
          <w:szCs w:val="24"/>
        </w:rPr>
      </w:pPr>
      <w:r w:rsidRPr="00971FC1">
        <w:rPr>
          <w:rFonts w:ascii="Times New Roman" w:hAnsi="Times New Roman" w:cs="Times New Roman"/>
          <w:sz w:val="24"/>
          <w:szCs w:val="24"/>
        </w:rPr>
        <w:t xml:space="preserve">Уполномоченный орган не вправе отказать в принятии указанных документов. </w:t>
      </w:r>
    </w:p>
    <w:p w:rsidR="00971FC1" w:rsidRPr="00971FC1" w:rsidRDefault="00971FC1" w:rsidP="00971FC1">
      <w:pPr>
        <w:suppressAutoHyphens/>
        <w:autoSpaceDE w:val="0"/>
        <w:ind w:firstLine="709"/>
        <w:rPr>
          <w:rFonts w:ascii="Times New Roman" w:hAnsi="Times New Roman" w:cs="Times New Roman"/>
          <w:sz w:val="24"/>
          <w:szCs w:val="24"/>
        </w:rPr>
      </w:pPr>
      <w:r w:rsidRPr="00971FC1">
        <w:rPr>
          <w:rFonts w:ascii="Times New Roman" w:hAnsi="Times New Roman" w:cs="Times New Roman"/>
          <w:sz w:val="24"/>
          <w:szCs w:val="24"/>
        </w:rPr>
        <w:t xml:space="preserve">Документы, имеющие поправки, приписки, подчистки, не принимаются в качестве документов, подтверждающих правовые основания получения мер социальной поддержки. </w:t>
      </w:r>
    </w:p>
    <w:p w:rsidR="00577EFB" w:rsidRDefault="00577EFB" w:rsidP="00577EFB">
      <w:pPr>
        <w:pStyle w:val="ConsPlusNormal"/>
        <w:spacing w:before="240"/>
        <w:ind w:firstLine="540"/>
        <w:jc w:val="both"/>
      </w:pPr>
      <w:bookmarkStart w:id="12" w:name="Par232"/>
      <w:bookmarkEnd w:id="12"/>
      <w:r>
        <w:t>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w:t>
      </w:r>
    </w:p>
    <w:p w:rsidR="00577EFB" w:rsidRDefault="00577EFB" w:rsidP="00577EFB">
      <w:pPr>
        <w:pStyle w:val="ConsPlusNormal"/>
        <w:spacing w:before="240"/>
        <w:ind w:firstLine="540"/>
        <w:jc w:val="both"/>
      </w:pPr>
      <w:r>
        <w:lastRenderedPageBreak/>
        <w:t>2.7.1. Выписка из Единого государственного реестра недвижимости на жилое помещение, в котором проживает заявитель, запрашивается в филиале ФГБУ "ФКП Федеральной службы государственной регистрации, кадастра и картографии" по Калужской области, если право на жилое помещение зарегистрировано в Едином государственном реестре недвижимости.</w:t>
      </w:r>
    </w:p>
    <w:p w:rsidR="00577EFB" w:rsidRDefault="00577EFB" w:rsidP="00577EFB">
      <w:pPr>
        <w:pStyle w:val="ConsPlusNormal"/>
        <w:spacing w:before="240"/>
        <w:ind w:firstLine="540"/>
        <w:jc w:val="both"/>
      </w:pPr>
      <w:r>
        <w:t xml:space="preserve">2.7.2. Договор социального найма запрашивается в </w:t>
      </w:r>
      <w:r w:rsidR="0079121B">
        <w:t>отделе экономики, управлению имуществом и земельным отношениям администрации  муниципального района «Хвастовичский район» (при принадлежности жилого помещения, в котором</w:t>
      </w:r>
      <w:r w:rsidR="0078150D">
        <w:t xml:space="preserve"> проживает заявитель, к муниципальному имуществу муниципального района «Хвастовичский район»)</w:t>
      </w:r>
      <w:r>
        <w:t>.</w:t>
      </w:r>
    </w:p>
    <w:p w:rsidR="00577EFB" w:rsidRDefault="00577EFB" w:rsidP="00577EFB">
      <w:pPr>
        <w:pStyle w:val="ConsPlusNormal"/>
        <w:spacing w:before="240"/>
        <w:ind w:firstLine="540"/>
        <w:jc w:val="both"/>
      </w:pPr>
      <w:r>
        <w:t xml:space="preserve">2.7.3. Договор найма жилого помещения жилищного фонда социального использования запрашивается в </w:t>
      </w:r>
      <w:r w:rsidR="0078150D">
        <w:t>администрации сельского поселения муниципального района «Хвастовичский район»</w:t>
      </w:r>
      <w:r>
        <w:t>.</w:t>
      </w:r>
    </w:p>
    <w:p w:rsidR="00577EFB" w:rsidRDefault="00577EFB" w:rsidP="00577EFB">
      <w:pPr>
        <w:pStyle w:val="ConsPlusNormal"/>
        <w:spacing w:before="240"/>
        <w:ind w:firstLine="540"/>
        <w:jc w:val="both"/>
      </w:pPr>
      <w:r>
        <w:t xml:space="preserve">2.7.4. Договор аренды жилого помещения муниципального жилищного фонда запрашивается в </w:t>
      </w:r>
      <w:r w:rsidR="0078150D">
        <w:t>администрации сельского поселения муниципального района «Хвастовичский район»</w:t>
      </w:r>
      <w:r>
        <w:t>.</w:t>
      </w:r>
    </w:p>
    <w:p w:rsidR="00577EFB" w:rsidRDefault="00577EFB" w:rsidP="00577EFB">
      <w:pPr>
        <w:pStyle w:val="ConsPlusNormal"/>
        <w:spacing w:before="240"/>
        <w:ind w:firstLine="540"/>
        <w:jc w:val="both"/>
      </w:pPr>
      <w:r>
        <w:t>2.7.5. Договор аренды жилого помещения государственного жилищного фонда.</w:t>
      </w:r>
    </w:p>
    <w:p w:rsidR="00577EFB" w:rsidRDefault="00577EFB" w:rsidP="00577EFB">
      <w:pPr>
        <w:pStyle w:val="ConsPlusNormal"/>
        <w:spacing w:before="240"/>
        <w:ind w:firstLine="540"/>
        <w:jc w:val="both"/>
      </w:pPr>
      <w:r>
        <w:t xml:space="preserve">2.7.6. Договор найма жилого помещения муниципального жилищного фонда запрашивается в </w:t>
      </w:r>
      <w:r w:rsidR="0078150D">
        <w:t>администрации сельского поселения муниципального района «Хвастовичский район».</w:t>
      </w:r>
    </w:p>
    <w:p w:rsidR="00577EFB" w:rsidRDefault="00577EFB" w:rsidP="00577EFB">
      <w:pPr>
        <w:pStyle w:val="ConsPlusNormal"/>
        <w:spacing w:before="240"/>
        <w:ind w:firstLine="540"/>
        <w:jc w:val="both"/>
      </w:pPr>
      <w:r>
        <w:t>2.7.7. Договор найма жилого помещения государственного жилищного фонда.</w:t>
      </w:r>
    </w:p>
    <w:p w:rsidR="00577EFB" w:rsidRDefault="00577EFB" w:rsidP="00577EFB">
      <w:pPr>
        <w:pStyle w:val="ConsPlusNormal"/>
        <w:spacing w:before="240"/>
        <w:ind w:firstLine="540"/>
        <w:jc w:val="both"/>
      </w:pPr>
      <w:r>
        <w:t xml:space="preserve">2.7.8. Сведения о государственной регистрации актов гражданского состояния (рождения, заключения и расторжения брака) запрашиваются в </w:t>
      </w:r>
      <w:r w:rsidR="0078150D">
        <w:t>отделе</w:t>
      </w:r>
      <w:r>
        <w:t xml:space="preserve"> записи актов гражданского состояния</w:t>
      </w:r>
      <w:r w:rsidR="0078150D">
        <w:t xml:space="preserve"> администрации муниципального района «Хвастовичский район»</w:t>
      </w:r>
      <w:proofErr w:type="gramStart"/>
      <w:r>
        <w:t xml:space="preserve"> .</w:t>
      </w:r>
      <w:proofErr w:type="gramEnd"/>
    </w:p>
    <w:p w:rsidR="00577EFB" w:rsidRDefault="00577EFB" w:rsidP="00577EFB">
      <w:pPr>
        <w:pStyle w:val="ConsPlusNormal"/>
        <w:spacing w:before="240"/>
        <w:ind w:firstLine="540"/>
        <w:jc w:val="both"/>
      </w:pPr>
      <w:r>
        <w:t>2.7.9. Информация о регистрации заявителя и членов его семьи по месту жительства либо по месту пребывания запрашивается в управлении по вопросам миграции УМВД России по Калужской области.</w:t>
      </w:r>
    </w:p>
    <w:p w:rsidR="00577EFB" w:rsidRDefault="00577EFB" w:rsidP="00577EFB">
      <w:pPr>
        <w:pStyle w:val="ConsPlusNormal"/>
        <w:spacing w:before="240"/>
        <w:ind w:firstLine="540"/>
        <w:jc w:val="both"/>
      </w:pPr>
      <w:r>
        <w:t>2.7.10. Информация о регистрации по месту пребывания в пределах Российской Федерации запрашивается в управлении по вопросам миграции УМВД России по Калужской области.</w:t>
      </w:r>
    </w:p>
    <w:p w:rsidR="00577EFB" w:rsidRDefault="00577EFB" w:rsidP="00577EFB">
      <w:pPr>
        <w:pStyle w:val="ConsPlusNormal"/>
        <w:spacing w:before="240"/>
        <w:ind w:firstLine="540"/>
        <w:jc w:val="both"/>
      </w:pPr>
      <w:r>
        <w:t xml:space="preserve">2.7.11. </w:t>
      </w:r>
      <w:proofErr w:type="gramStart"/>
      <w:r>
        <w:t>Справка о неполучении мер социальной поддержки по оплате жилого помещения и коммунальных услуг по месту жительства заявителя (в случае изъявления желания заявителем получения компенсации расходов по месту его временного пребывания) запрашивается в органе исполнительной власти, уполномоченном на предоставление мер социальной поддержки по оплате жилого помещения и коммунальных услуг по месту жительства заявителя.</w:t>
      </w:r>
      <w:proofErr w:type="gramEnd"/>
    </w:p>
    <w:p w:rsidR="00577EFB" w:rsidRDefault="00577EFB" w:rsidP="00577EFB">
      <w:pPr>
        <w:pStyle w:val="ConsPlusNormal"/>
        <w:spacing w:before="240"/>
        <w:ind w:firstLine="540"/>
        <w:jc w:val="both"/>
      </w:pPr>
      <w:r>
        <w:t>2.7.12. Сведения об инвалидности заявителя запрашиваются в федеральном реестре инвалидов.</w:t>
      </w:r>
    </w:p>
    <w:p w:rsidR="00577EFB" w:rsidRDefault="00577EFB" w:rsidP="00577EFB">
      <w:pPr>
        <w:pStyle w:val="ConsPlusNormal"/>
        <w:spacing w:before="240"/>
        <w:ind w:firstLine="540"/>
        <w:jc w:val="both"/>
      </w:pPr>
      <w:proofErr w:type="gramStart"/>
      <w:r>
        <w:t xml:space="preserve">В случае отсутствия сведений об инвалидности заявителя в федеральном реестре инвалидов заявитель представляет </w:t>
      </w:r>
      <w:hyperlink r:id="rId61" w:history="1">
        <w:r>
          <w:rPr>
            <w:color w:val="0000FF"/>
          </w:rPr>
          <w:t>справку</w:t>
        </w:r>
      </w:hyperlink>
      <w:r>
        <w:t>, подтверждающую факт установления инвалидности,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w:t>
      </w:r>
      <w:proofErr w:type="gramEnd"/>
      <w:r>
        <w:t xml:space="preserve">, и </w:t>
      </w:r>
      <w:proofErr w:type="gramStart"/>
      <w:r>
        <w:t>порядке</w:t>
      </w:r>
      <w:proofErr w:type="gramEnd"/>
      <w:r>
        <w:t xml:space="preserve"> их составления".</w:t>
      </w:r>
    </w:p>
    <w:p w:rsidR="00577EFB" w:rsidRDefault="00577EFB" w:rsidP="00577EFB">
      <w:pPr>
        <w:pStyle w:val="ConsPlusNormal"/>
        <w:spacing w:before="240"/>
        <w:ind w:firstLine="540"/>
        <w:jc w:val="both"/>
      </w:pPr>
      <w:r>
        <w:t xml:space="preserve">Представление справки, подтверждающей факт установления инвалидности, в случае </w:t>
      </w:r>
      <w:r>
        <w:lastRenderedPageBreak/>
        <w:t>отсутствия соответствующих сведений в федеральном реестре инвалидов осуществляется заявителем в течение 20 рабочих дней после уведомления его уполномоченным органом об отсутствии информации об инвалидности в федеральном реестре инвалидов.</w:t>
      </w:r>
    </w:p>
    <w:p w:rsidR="00577EFB" w:rsidRDefault="00577EFB" w:rsidP="00577EFB">
      <w:pPr>
        <w:pStyle w:val="ConsPlusNormal"/>
        <w:spacing w:before="240"/>
        <w:ind w:firstLine="540"/>
        <w:jc w:val="both"/>
      </w:pPr>
      <w:r>
        <w:t>2.7.13. Информацию 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(далее - ГИС ЖКХ).</w:t>
      </w:r>
    </w:p>
    <w:p w:rsidR="00577EFB" w:rsidRDefault="00577EFB" w:rsidP="00577EFB">
      <w:pPr>
        <w:pStyle w:val="ConsPlusNormal"/>
        <w:spacing w:before="240"/>
        <w:ind w:firstLine="540"/>
        <w:jc w:val="both"/>
      </w:pPr>
      <w:r>
        <w:t>Заявитель вправе представить указанную информацию в уполномоченный орган по собственной инициативе. В случае представления указанных документов заявителем по собственной инициативе межведомственный электронный запрос не направляется.</w:t>
      </w:r>
    </w:p>
    <w:p w:rsidR="00577EFB" w:rsidRDefault="00577EFB" w:rsidP="00577EFB">
      <w:pPr>
        <w:pStyle w:val="ConsPlusNormal"/>
        <w:spacing w:before="240"/>
        <w:ind w:firstLine="540"/>
        <w:jc w:val="both"/>
      </w:pPr>
      <w:r>
        <w:t xml:space="preserve">Межведомственное электронное взаимодействие осуществляется в соответствии с требованиями Федерального </w:t>
      </w:r>
      <w:hyperlink r:id="rId62" w:history="1">
        <w:r>
          <w:rPr>
            <w:color w:val="0000FF"/>
          </w:rPr>
          <w:t>закона</w:t>
        </w:r>
      </w:hyperlink>
      <w:r>
        <w:t xml:space="preserve"> от 27.07.2010 N 210-ФЗ "Об организации предоставления государственных и муниципальных услуг".</w:t>
      </w:r>
    </w:p>
    <w:p w:rsidR="00577EFB" w:rsidRDefault="00577EFB" w:rsidP="00577EFB">
      <w:pPr>
        <w:pStyle w:val="ConsPlusNormal"/>
        <w:spacing w:before="24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577EFB" w:rsidRDefault="00577EFB" w:rsidP="00577EFB">
      <w:pPr>
        <w:pStyle w:val="ConsPlusNormal"/>
        <w:spacing w:before="240"/>
        <w:ind w:firstLine="540"/>
        <w:jc w:val="both"/>
      </w:pPr>
      <w:r>
        <w:t>2.8. В случае изменения условий, влияющих на объем и основания предоставления компенсации расходов, получатель обязан известить уполномоченный орган в течение 15 рабочих дней со дня наступления указанных условий и представить документы, подтверждающие указанные условия, для проведения соответствующего перерасчета.</w:t>
      </w:r>
    </w:p>
    <w:p w:rsidR="00577EFB" w:rsidRDefault="00577EFB" w:rsidP="00577EFB">
      <w:pPr>
        <w:pStyle w:val="ConsPlusNormal"/>
        <w:spacing w:before="240"/>
        <w:ind w:firstLine="540"/>
        <w:jc w:val="both"/>
      </w:pPr>
      <w:r>
        <w:t>В случае обнаружения уполномоченным органом документально подтвержденных условий, влияющих на объем и основания предоставления компенсации расходов, уполномоченный орган осуществляет перерасчет с последующим уведомлением заявителя в течение 30 рабочих дней со дня осуществления перерасчета.</w:t>
      </w:r>
    </w:p>
    <w:p w:rsidR="00577EFB" w:rsidRDefault="00577EFB" w:rsidP="00577EFB">
      <w:pPr>
        <w:pStyle w:val="ConsPlusNormal"/>
        <w:spacing w:before="240"/>
        <w:ind w:firstLine="540"/>
        <w:jc w:val="both"/>
      </w:pPr>
      <w:r>
        <w:t>2.9. При предоставлении государственной услуги уполномоченный орган, многофункциональный центр не вправе требовать от заявителя:</w:t>
      </w:r>
    </w:p>
    <w:p w:rsidR="00577EFB" w:rsidRDefault="00577EFB" w:rsidP="00577EFB">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77EFB" w:rsidRDefault="00577EFB" w:rsidP="00577EFB">
      <w:pPr>
        <w:pStyle w:val="ConsPlusNormal"/>
        <w:spacing w:before="24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3" w:history="1">
        <w:r>
          <w:rPr>
            <w:color w:val="0000FF"/>
          </w:rPr>
          <w:t>частью 1 статьи 1</w:t>
        </w:r>
      </w:hyperlink>
      <w:r>
        <w:t xml:space="preserve"> Федерального закона от 27.07.2010 N 210-ФЗ "Об организации предоставления</w:t>
      </w:r>
      <w:proofErr w:type="gramEnd"/>
      <w:r>
        <w:t xml:space="preserve"> </w:t>
      </w:r>
      <w:proofErr w:type="gramStart"/>
      <w: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4"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w:t>
      </w:r>
      <w:r>
        <w:lastRenderedPageBreak/>
        <w:t>указанные документы и информацию в уполномоченный орган по собственной инициативе;</w:t>
      </w:r>
    </w:p>
    <w:p w:rsidR="00577EFB" w:rsidRDefault="00577EFB" w:rsidP="00577EFB">
      <w:pPr>
        <w:pStyle w:val="ConsPlusNormal"/>
        <w:spacing w:before="24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77EFB" w:rsidRDefault="00577EFB" w:rsidP="00577EFB">
      <w:pPr>
        <w:pStyle w:val="ConsPlusNormal"/>
        <w:spacing w:before="24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77EFB" w:rsidRDefault="00577EFB" w:rsidP="00577EFB">
      <w:pPr>
        <w:pStyle w:val="ConsPlusNormal"/>
        <w:spacing w:before="24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77EFB" w:rsidRDefault="00577EFB" w:rsidP="00577EFB">
      <w:pPr>
        <w:pStyle w:val="ConsPlusNormal"/>
        <w:spacing w:before="24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77EFB" w:rsidRDefault="00577EFB" w:rsidP="00577EFB">
      <w:pPr>
        <w:pStyle w:val="ConsPlusNormal"/>
        <w:spacing w:before="24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w:t>
      </w:r>
      <w:proofErr w:type="gramEnd"/>
      <w:r>
        <w:t xml:space="preserve"> также приносятся извинения за доставленные неудобства;</w:t>
      </w:r>
    </w:p>
    <w:p w:rsidR="00577EFB" w:rsidRDefault="00577EFB" w:rsidP="00577EFB">
      <w:pPr>
        <w:pStyle w:val="ConsPlusNormal"/>
        <w:spacing w:before="240"/>
        <w:ind w:firstLine="540"/>
        <w:jc w:val="both"/>
      </w:pPr>
      <w:proofErr w:type="gramStart"/>
      <w:r>
        <w:t>4)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577EFB" w:rsidRDefault="00577EFB" w:rsidP="00577EFB">
      <w:pPr>
        <w:pStyle w:val="ConsPlusNormal"/>
        <w:spacing w:before="240"/>
        <w:ind w:firstLine="540"/>
        <w:jc w:val="both"/>
      </w:pPr>
      <w:proofErr w:type="gramStart"/>
      <w:r>
        <w:t>5) представления на бумажном носителе документов и информации, электронные образ</w:t>
      </w:r>
      <w:r w:rsidR="002F70C0">
        <w:t>ц</w:t>
      </w:r>
      <w:r>
        <w:t xml:space="preserve">ы которых ранее были заверены в соответствии с </w:t>
      </w:r>
      <w:hyperlink r:id="rId65" w:history="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577EFB" w:rsidRDefault="00577EFB" w:rsidP="00577EFB">
      <w:pPr>
        <w:pStyle w:val="ConsPlusNormal"/>
        <w:spacing w:before="240"/>
        <w:ind w:firstLine="540"/>
        <w:jc w:val="both"/>
      </w:pPr>
      <w:r>
        <w:t>2.10. Оснований для отказа в приеме документов действующим законодательством не предусмотрено.</w:t>
      </w:r>
    </w:p>
    <w:p w:rsidR="00577EFB" w:rsidRDefault="00577EFB" w:rsidP="00577EFB">
      <w:pPr>
        <w:pStyle w:val="ConsPlusNormal"/>
        <w:spacing w:before="240"/>
        <w:ind w:firstLine="540"/>
        <w:jc w:val="both"/>
      </w:pPr>
      <w:bookmarkStart w:id="13" w:name="Par274"/>
      <w:bookmarkEnd w:id="13"/>
      <w:r>
        <w:t>2.11. Перечень оснований для отказа в предоставлении государственной услуги, оснований для ее прекращения и приостановления.</w:t>
      </w:r>
    </w:p>
    <w:p w:rsidR="00577EFB" w:rsidRDefault="00577EFB" w:rsidP="00577EFB">
      <w:pPr>
        <w:pStyle w:val="ConsPlusNormal"/>
        <w:spacing w:before="240"/>
        <w:ind w:firstLine="540"/>
        <w:jc w:val="both"/>
      </w:pPr>
      <w:r>
        <w:t>2.11.1. В предоставлении государственной услуги отказывается в следующих случаях:</w:t>
      </w:r>
    </w:p>
    <w:p w:rsidR="00577EFB" w:rsidRDefault="00577EFB" w:rsidP="00577EFB">
      <w:pPr>
        <w:pStyle w:val="ConsPlusNormal"/>
        <w:spacing w:before="240"/>
        <w:ind w:firstLine="540"/>
        <w:jc w:val="both"/>
      </w:pPr>
      <w:r>
        <w:t xml:space="preserve">а) заявитель не относится к категориям граждан, указанным в </w:t>
      </w:r>
      <w:hyperlink w:anchor="Par65" w:tooltip="1.2. Заявителями именуются нижеуказанные категории граждан, проживающие на территории муниципального образования &quot;Город Калуга&quot;:" w:history="1">
        <w:r>
          <w:rPr>
            <w:color w:val="0000FF"/>
          </w:rPr>
          <w:t>пункте 1.2</w:t>
        </w:r>
      </w:hyperlink>
      <w:r>
        <w:t xml:space="preserve"> настоящего Административного регламента;</w:t>
      </w:r>
    </w:p>
    <w:p w:rsidR="00577EFB" w:rsidRDefault="00577EFB" w:rsidP="00577EFB">
      <w:pPr>
        <w:pStyle w:val="ConsPlusNormal"/>
        <w:spacing w:before="240"/>
        <w:ind w:firstLine="540"/>
        <w:jc w:val="both"/>
      </w:pPr>
      <w:r>
        <w:lastRenderedPageBreak/>
        <w:t xml:space="preserve">б) несоответствие представленных документов документам, указанным в </w:t>
      </w:r>
      <w:hyperlink w:anchor="Par216" w:tooltip="2.6. Перечень документов, необходимых для предоставления государственной услуги:" w:history="1">
        <w:r>
          <w:rPr>
            <w:color w:val="0000FF"/>
          </w:rPr>
          <w:t>пункте 2.6</w:t>
        </w:r>
      </w:hyperlink>
      <w:r>
        <w:t xml:space="preserve"> административного регламента, или непредставление (представление не в полном объеме) указанных документов;</w:t>
      </w:r>
    </w:p>
    <w:p w:rsidR="00577EFB" w:rsidRDefault="00577EFB" w:rsidP="00577EFB">
      <w:pPr>
        <w:pStyle w:val="ConsPlusNormal"/>
        <w:spacing w:before="240"/>
        <w:ind w:firstLine="540"/>
        <w:jc w:val="both"/>
      </w:pPr>
      <w:r>
        <w:t>в) 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577EFB" w:rsidRDefault="00577EFB" w:rsidP="00577EFB">
      <w:pPr>
        <w:pStyle w:val="ConsPlusNormal"/>
        <w:spacing w:before="240"/>
        <w:ind w:firstLine="540"/>
        <w:jc w:val="both"/>
      </w:pPr>
      <w:r>
        <w:t>В случае принятия решения об отказе в предоставлении компенсации расходов уполномоченный орган в течение 10 рабочих дней со дня принятия указанного решения направляет гражданину письменное уведомление об отказе в предоставлении компенсации расходов с указанием причины отказа.</w:t>
      </w:r>
    </w:p>
    <w:p w:rsidR="00577EFB" w:rsidRDefault="00577EFB" w:rsidP="00577EFB">
      <w:pPr>
        <w:pStyle w:val="ConsPlusNormal"/>
        <w:spacing w:before="240"/>
        <w:ind w:firstLine="540"/>
        <w:jc w:val="both"/>
      </w:pPr>
      <w:r>
        <w:t>В случае получения отказа в предоставлении компенсации расходов гражданин вправе повторно обратиться в уполномоченный орган с документами при условии устранения замечаний, явившихся основанием для отказа.</w:t>
      </w:r>
    </w:p>
    <w:p w:rsidR="00577EFB" w:rsidRDefault="00577EFB" w:rsidP="00577EFB">
      <w:pPr>
        <w:pStyle w:val="ConsPlusNormal"/>
        <w:spacing w:before="240"/>
        <w:ind w:firstLine="540"/>
        <w:jc w:val="both"/>
      </w:pPr>
      <w:r>
        <w:t>2.11.2. Предоставление государственной услуги прекращается в случаях:</w:t>
      </w:r>
    </w:p>
    <w:p w:rsidR="00577EFB" w:rsidRDefault="00577EFB" w:rsidP="00577EFB">
      <w:pPr>
        <w:pStyle w:val="ConsPlusNormal"/>
        <w:spacing w:before="240"/>
        <w:ind w:firstLine="540"/>
        <w:jc w:val="both"/>
      </w:pPr>
      <w:r>
        <w:t>- переезда гражданина на новое место жительства;</w:t>
      </w:r>
    </w:p>
    <w:p w:rsidR="00577EFB" w:rsidRDefault="00577EFB" w:rsidP="00577EFB">
      <w:pPr>
        <w:pStyle w:val="ConsPlusNormal"/>
        <w:spacing w:before="240"/>
        <w:ind w:firstLine="540"/>
        <w:jc w:val="both"/>
      </w:pPr>
      <w:r>
        <w:t>- смерти гражданина;</w:t>
      </w:r>
    </w:p>
    <w:p w:rsidR="00577EFB" w:rsidRDefault="00577EFB" w:rsidP="00577EFB">
      <w:pPr>
        <w:pStyle w:val="ConsPlusNormal"/>
        <w:spacing w:before="240"/>
        <w:ind w:firstLine="540"/>
        <w:jc w:val="both"/>
      </w:pPr>
      <w:r>
        <w:t>- утраты гражданином права на получение компенсации расходов;</w:t>
      </w:r>
    </w:p>
    <w:p w:rsidR="00577EFB" w:rsidRDefault="00577EFB" w:rsidP="00577EFB">
      <w:pPr>
        <w:pStyle w:val="ConsPlusNormal"/>
        <w:spacing w:before="240"/>
        <w:ind w:firstLine="540"/>
        <w:jc w:val="both"/>
      </w:pPr>
      <w:r>
        <w:t>- личного заявления гражданина об отказе в получении компенсации расходов.</w:t>
      </w:r>
    </w:p>
    <w:p w:rsidR="00577EFB" w:rsidRDefault="00577EFB" w:rsidP="00577EFB">
      <w:pPr>
        <w:pStyle w:val="ConsPlusNormal"/>
        <w:spacing w:before="240"/>
        <w:ind w:firstLine="540"/>
        <w:jc w:val="both"/>
      </w:pPr>
      <w:r>
        <w:t>Уполномоченный орган принимает решение о прекращении предоставления государственной услуги в течение 10 рабочих дней со дня получения сведений о возникновении обстоятель</w:t>
      </w:r>
      <w:proofErr w:type="gramStart"/>
      <w:r>
        <w:t>ств дл</w:t>
      </w:r>
      <w:proofErr w:type="gramEnd"/>
      <w:r>
        <w:t>я прекращения предоставления государственной услуги и уведомляет об этом получателя не позднее 30 рабочих дней со дня принятия решения.</w:t>
      </w:r>
    </w:p>
    <w:p w:rsidR="00577EFB" w:rsidRDefault="00577EFB" w:rsidP="00577EFB">
      <w:pPr>
        <w:pStyle w:val="ConsPlusNormal"/>
        <w:spacing w:before="240"/>
        <w:ind w:firstLine="540"/>
        <w:jc w:val="both"/>
      </w:pPr>
      <w:proofErr w:type="gramStart"/>
      <w:r>
        <w:t>В случае поступления в уполномоченный орган из ГИС ЖКХ информации о появившейся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компенсация расходов на оплату жилых помещений и коммунальных услуг не предоставляется с последующим уведомлением заявителя в течение 30 рабочих дней со дня</w:t>
      </w:r>
      <w:proofErr w:type="gramEnd"/>
      <w:r>
        <w:t xml:space="preserve"> принятия решения о </w:t>
      </w:r>
      <w:proofErr w:type="spellStart"/>
      <w:r>
        <w:t>непредоставлении</w:t>
      </w:r>
      <w:proofErr w:type="spellEnd"/>
      <w:r>
        <w:t xml:space="preserve"> государственной услуги.</w:t>
      </w:r>
    </w:p>
    <w:p w:rsidR="00577EFB" w:rsidRDefault="00577EFB" w:rsidP="002F70C0">
      <w:pPr>
        <w:pStyle w:val="ConsPlusNormal"/>
        <w:spacing w:before="240"/>
        <w:ind w:firstLine="540"/>
        <w:jc w:val="both"/>
      </w:pPr>
      <w:r>
        <w:t>2.11.3. Оснований для приостановления предоставления государственной услуги действующим законодательством не предусмотрено.</w:t>
      </w:r>
    </w:p>
    <w:p w:rsidR="00577EFB" w:rsidRDefault="00577EFB" w:rsidP="00577EFB">
      <w:pPr>
        <w:pStyle w:val="ConsPlusNormal"/>
        <w:spacing w:before="240"/>
        <w:ind w:firstLine="540"/>
        <w:jc w:val="both"/>
      </w:pPr>
      <w:r>
        <w:t>2.12.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577EFB" w:rsidRDefault="00577EFB" w:rsidP="00577EFB">
      <w:pPr>
        <w:pStyle w:val="ConsPlusNormal"/>
        <w:spacing w:before="240"/>
        <w:ind w:firstLine="540"/>
        <w:jc w:val="both"/>
      </w:pPr>
      <w:r>
        <w:t>2.13. Предоставление государственной услуги осуществляется на бесплатной основе.</w:t>
      </w:r>
    </w:p>
    <w:p w:rsidR="00577EFB" w:rsidRDefault="00577EFB" w:rsidP="00577EFB">
      <w:pPr>
        <w:pStyle w:val="ConsPlusNormal"/>
        <w:spacing w:before="240"/>
        <w:ind w:firstLine="540"/>
        <w:jc w:val="both"/>
      </w:pPr>
      <w:r>
        <w:t>2.14.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 При подаче заявления в электронной форме с использованием портала государственных услуг (функций) Калужской области действующим законодательством очередь не предусмотрена.</w:t>
      </w:r>
    </w:p>
    <w:p w:rsidR="00577EFB" w:rsidRDefault="00577EFB" w:rsidP="00577EFB">
      <w:pPr>
        <w:pStyle w:val="ConsPlusNormal"/>
        <w:spacing w:before="240"/>
        <w:ind w:firstLine="540"/>
        <w:jc w:val="both"/>
      </w:pPr>
      <w:r>
        <w:t>2.15. Срок регистрации запроса заявителя о предоставлении государственной услуги уполномоченным органом не должен превышать 2 рабочих дней.</w:t>
      </w:r>
    </w:p>
    <w:p w:rsidR="00577EFB" w:rsidRDefault="00577EFB" w:rsidP="00577EFB">
      <w:pPr>
        <w:pStyle w:val="ConsPlusNormal"/>
        <w:spacing w:before="240"/>
        <w:ind w:firstLine="540"/>
        <w:jc w:val="both"/>
      </w:pPr>
      <w:r>
        <w:lastRenderedPageBreak/>
        <w:t>В случае подачи заявления и документов через многофункциональный центр срок регистрации запроса составляет не более 1 рабочего дня.</w:t>
      </w:r>
    </w:p>
    <w:p w:rsidR="00577EFB" w:rsidRDefault="00577EFB" w:rsidP="00577EFB">
      <w:pPr>
        <w:pStyle w:val="ConsPlusNormal"/>
        <w:spacing w:before="240"/>
        <w:ind w:firstLine="540"/>
        <w:jc w:val="both"/>
      </w:pPr>
      <w:r>
        <w:t>Запрос, направленный посредством единого портала, портала услуг Калужской области, регистрируется в автоматическом режиме в день поступления запроса в уполномоченный орган.</w:t>
      </w:r>
    </w:p>
    <w:p w:rsidR="00577EFB" w:rsidRDefault="00577EFB" w:rsidP="00577EFB">
      <w:pPr>
        <w:pStyle w:val="ConsPlusNormal"/>
        <w:spacing w:before="240"/>
        <w:ind w:firstLine="540"/>
        <w:jc w:val="both"/>
      </w:pPr>
      <w:r>
        <w:t>2.16.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577EFB" w:rsidRDefault="00577EFB" w:rsidP="00577EFB">
      <w:pPr>
        <w:pStyle w:val="ConsPlusNormal"/>
        <w:spacing w:before="240"/>
        <w:ind w:firstLine="540"/>
        <w:jc w:val="both"/>
      </w:pPr>
      <w: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577EFB" w:rsidRDefault="00577EFB" w:rsidP="00577EFB">
      <w:pPr>
        <w:pStyle w:val="ConsPlusNormal"/>
        <w:spacing w:before="240"/>
        <w:ind w:firstLine="540"/>
        <w:jc w:val="both"/>
      </w:pPr>
      <w: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577EFB" w:rsidRDefault="00577EFB" w:rsidP="00577EFB">
      <w:pPr>
        <w:pStyle w:val="ConsPlusNormal"/>
        <w:spacing w:before="240"/>
        <w:ind w:firstLine="540"/>
        <w:jc w:val="both"/>
      </w:pPr>
      <w: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577EFB" w:rsidRDefault="00577EFB" w:rsidP="00577EFB">
      <w:pPr>
        <w:pStyle w:val="ConsPlusNormal"/>
        <w:spacing w:before="240"/>
        <w:ind w:firstLine="540"/>
        <w:jc w:val="both"/>
      </w:pPr>
      <w:r>
        <w:t>Кабинет для приема заявителей оборудован информационной табличкой с указанием номера кабинета.</w:t>
      </w:r>
    </w:p>
    <w:p w:rsidR="00577EFB" w:rsidRDefault="00577EFB" w:rsidP="00577EFB">
      <w:pPr>
        <w:pStyle w:val="ConsPlusNormal"/>
        <w:spacing w:before="240"/>
        <w:ind w:firstLine="540"/>
        <w:jc w:val="both"/>
      </w:pPr>
      <w: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577EFB" w:rsidRDefault="00577EFB" w:rsidP="00577EFB">
      <w:pPr>
        <w:pStyle w:val="ConsPlusNormal"/>
        <w:spacing w:before="240"/>
        <w:ind w:firstLine="540"/>
        <w:jc w:val="both"/>
      </w:pPr>
      <w: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577EFB" w:rsidRDefault="00577EFB" w:rsidP="00577EFB">
      <w:pPr>
        <w:pStyle w:val="ConsPlusNormal"/>
        <w:spacing w:before="240"/>
        <w:ind w:firstLine="540"/>
        <w:jc w:val="both"/>
      </w:pPr>
      <w: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577EFB" w:rsidRDefault="00577EFB" w:rsidP="00577EFB">
      <w:pPr>
        <w:pStyle w:val="ConsPlusNormal"/>
        <w:spacing w:before="240"/>
        <w:ind w:firstLine="540"/>
        <w:jc w:val="both"/>
      </w:pPr>
      <w: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577EFB" w:rsidRDefault="00577EFB" w:rsidP="00577EFB">
      <w:pPr>
        <w:pStyle w:val="ConsPlusNormal"/>
        <w:spacing w:before="240"/>
        <w:ind w:firstLine="540"/>
        <w:jc w:val="both"/>
      </w:pPr>
      <w:r>
        <w:t>Все помещения оборудуются в соответствии с санитарными правилами и нормами, с соблюдением требований пожарной безопасности.</w:t>
      </w:r>
    </w:p>
    <w:p w:rsidR="00577EFB" w:rsidRDefault="00577EFB" w:rsidP="00577EFB">
      <w:pPr>
        <w:pStyle w:val="ConsPlusNormal"/>
        <w:spacing w:before="240"/>
        <w:ind w:firstLine="540"/>
        <w:jc w:val="both"/>
      </w:pPr>
      <w:r>
        <w:t>2.17. Показатели доступности и качества предоставления государственной услуги.</w:t>
      </w:r>
    </w:p>
    <w:p w:rsidR="00577EFB" w:rsidRDefault="00577EFB" w:rsidP="00577EFB">
      <w:pPr>
        <w:pStyle w:val="ConsPlusNormal"/>
        <w:spacing w:before="240"/>
        <w:ind w:firstLine="540"/>
        <w:jc w:val="both"/>
      </w:pPr>
      <w:r>
        <w:t>2.17.1. Показателями доступности предоставления государственной услуги являются:</w:t>
      </w:r>
    </w:p>
    <w:p w:rsidR="00577EFB" w:rsidRDefault="00577EFB" w:rsidP="00577EFB">
      <w:pPr>
        <w:pStyle w:val="ConsPlusNormal"/>
        <w:spacing w:before="240"/>
        <w:ind w:firstLine="540"/>
        <w:jc w:val="both"/>
      </w:pPr>
      <w:r>
        <w:t>- оценка уровня информирования заявителей о порядке предоставления государственной услуги по результатам опроса (</w:t>
      </w:r>
      <w:proofErr w:type="gramStart"/>
      <w:r>
        <w:t>достаточный</w:t>
      </w:r>
      <w:proofErr w:type="gramEnd"/>
      <w:r>
        <w:t>/недостаточный);</w:t>
      </w:r>
    </w:p>
    <w:p w:rsidR="00577EFB" w:rsidRDefault="00577EFB" w:rsidP="00577EFB">
      <w:pPr>
        <w:pStyle w:val="ConsPlusNormal"/>
        <w:spacing w:before="240"/>
        <w:ind w:firstLine="540"/>
        <w:jc w:val="both"/>
      </w:pPr>
      <w:r>
        <w:t xml:space="preserve">- доля получателей, получивших необходимые сведения о порядке предоставления </w:t>
      </w:r>
      <w:r>
        <w:lastRenderedPageBreak/>
        <w:t>государственной услуги через единый портал, портал услуг Калужской области (% по результатам опроса);</w:t>
      </w:r>
    </w:p>
    <w:p w:rsidR="00577EFB" w:rsidRDefault="00577EFB" w:rsidP="00577EFB">
      <w:pPr>
        <w:pStyle w:val="ConsPlusNormal"/>
        <w:spacing w:before="240"/>
        <w:ind w:firstLine="540"/>
        <w:jc w:val="both"/>
      </w:pPr>
      <w: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577EFB" w:rsidRDefault="00577EFB" w:rsidP="00577EFB">
      <w:pPr>
        <w:pStyle w:val="ConsPlusNormal"/>
        <w:spacing w:before="240"/>
        <w:ind w:firstLine="540"/>
        <w:jc w:val="both"/>
      </w:pPr>
      <w: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577EFB" w:rsidRDefault="00577EFB" w:rsidP="00577EFB">
      <w:pPr>
        <w:pStyle w:val="ConsPlusNormal"/>
        <w:spacing w:before="240"/>
        <w:ind w:firstLine="540"/>
        <w:jc w:val="both"/>
      </w:pPr>
      <w:r>
        <w:t>- количество взаимодействий заявителя с уполномоченным органом (многофункциональным центром) при предоставлении государственной услуги - 1.</w:t>
      </w:r>
    </w:p>
    <w:p w:rsidR="00577EFB" w:rsidRDefault="00577EFB" w:rsidP="00577EFB">
      <w:pPr>
        <w:pStyle w:val="ConsPlusNormal"/>
        <w:spacing w:before="240"/>
        <w:ind w:firstLine="540"/>
        <w:jc w:val="both"/>
      </w:pPr>
      <w:r>
        <w:t xml:space="preserve">В случае направления запроса посредством единого портала, портала услуг Калужской области взаимодействие заявителя со специалистами уполномоченного органа не осуществляется, за исключением случая, предусмотренного </w:t>
      </w:r>
      <w:hyperlink w:anchor="Par497" w:tooltip="3.5.4. Выдача результата предоставления государственной услуги в электронной форме." w:history="1">
        <w:r>
          <w:rPr>
            <w:color w:val="0000FF"/>
          </w:rPr>
          <w:t>подпунктом 3.5.4 пункта 3.5</w:t>
        </w:r>
      </w:hyperlink>
      <w:r>
        <w:t xml:space="preserve"> административного регламента.</w:t>
      </w:r>
    </w:p>
    <w:p w:rsidR="00577EFB" w:rsidRDefault="00577EFB" w:rsidP="00577EFB">
      <w:pPr>
        <w:pStyle w:val="ConsPlusNormal"/>
        <w:spacing w:before="240"/>
        <w:ind w:firstLine="540"/>
        <w:jc w:val="both"/>
      </w:pPr>
      <w:r>
        <w:t>2.17.2. Показателями качества предоставления государственной услуги являются:</w:t>
      </w:r>
    </w:p>
    <w:p w:rsidR="00577EFB" w:rsidRDefault="00577EFB" w:rsidP="00577EFB">
      <w:pPr>
        <w:pStyle w:val="ConsPlusNormal"/>
        <w:spacing w:before="240"/>
        <w:ind w:firstLine="540"/>
        <w:jc w:val="both"/>
      </w:pPr>
      <w:r>
        <w:t>- сроки предоставления государственной услуги;</w:t>
      </w:r>
    </w:p>
    <w:p w:rsidR="00577EFB" w:rsidRDefault="00577EFB" w:rsidP="00577EFB">
      <w:pPr>
        <w:pStyle w:val="ConsPlusNormal"/>
        <w:spacing w:before="240"/>
        <w:ind w:firstLine="540"/>
        <w:jc w:val="both"/>
      </w:pPr>
      <w:r>
        <w:t>- условия ожидания приема;</w:t>
      </w:r>
    </w:p>
    <w:p w:rsidR="00577EFB" w:rsidRDefault="00577EFB" w:rsidP="00577EFB">
      <w:pPr>
        <w:pStyle w:val="ConsPlusNormal"/>
        <w:spacing w:before="240"/>
        <w:ind w:firstLine="540"/>
        <w:jc w:val="both"/>
      </w:pPr>
      <w:r>
        <w:t>- порядок информирования о предоставлении государственной услуги;</w:t>
      </w:r>
    </w:p>
    <w:p w:rsidR="00577EFB" w:rsidRDefault="00577EFB" w:rsidP="00577EFB">
      <w:pPr>
        <w:pStyle w:val="ConsPlusNormal"/>
        <w:spacing w:before="240"/>
        <w:ind w:firstLine="540"/>
        <w:jc w:val="both"/>
      </w:pPr>
      <w:r>
        <w:t>- внимание должностных лиц;</w:t>
      </w:r>
    </w:p>
    <w:p w:rsidR="00577EFB" w:rsidRDefault="00577EFB" w:rsidP="00577EFB">
      <w:pPr>
        <w:pStyle w:val="ConsPlusNormal"/>
        <w:spacing w:before="240"/>
        <w:ind w:firstLine="540"/>
        <w:jc w:val="both"/>
      </w:pPr>
      <w: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577EFB" w:rsidRDefault="00577EFB" w:rsidP="00577EFB">
      <w:pPr>
        <w:pStyle w:val="ConsPlusNormal"/>
        <w:spacing w:before="240"/>
        <w:ind w:firstLine="540"/>
        <w:jc w:val="both"/>
      </w:pPr>
      <w:r>
        <w:t>2.17.3. Требования к доступности и качеству предоставления государственной услуги:</w:t>
      </w:r>
    </w:p>
    <w:p w:rsidR="00577EFB" w:rsidRDefault="00577EFB" w:rsidP="00577EFB">
      <w:pPr>
        <w:pStyle w:val="ConsPlusNormal"/>
        <w:spacing w:before="240"/>
        <w:ind w:firstLine="540"/>
        <w:jc w:val="both"/>
      </w:pPr>
      <w:r>
        <w:t>- наличие различных каналов получения информации о предоставлении государственной услуги;</w:t>
      </w:r>
    </w:p>
    <w:p w:rsidR="00577EFB" w:rsidRDefault="00577EFB" w:rsidP="00577EFB">
      <w:pPr>
        <w:pStyle w:val="ConsPlusNormal"/>
        <w:spacing w:before="240"/>
        <w:ind w:firstLine="540"/>
        <w:jc w:val="both"/>
      </w:pPr>
      <w:r>
        <w:t>- возможность записи в любые свободные для приема дату и время в пределах установленного в уполномоченном органе графика приема заявителей;</w:t>
      </w:r>
    </w:p>
    <w:p w:rsidR="00577EFB" w:rsidRDefault="00577EFB" w:rsidP="00577EFB">
      <w:pPr>
        <w:pStyle w:val="ConsPlusNormal"/>
        <w:spacing w:before="240"/>
        <w:ind w:firstLine="540"/>
        <w:jc w:val="both"/>
      </w:pPr>
      <w:r>
        <w:t>- транспортная доступность мест предоставления государственной услуги;</w:t>
      </w:r>
    </w:p>
    <w:p w:rsidR="00577EFB" w:rsidRDefault="00577EFB" w:rsidP="00577EFB">
      <w:pPr>
        <w:pStyle w:val="ConsPlusNormal"/>
        <w:spacing w:before="240"/>
        <w:ind w:firstLine="540"/>
        <w:jc w:val="both"/>
      </w:pPr>
      <w:r>
        <w:t>- соблюдение сроков ожидания в очереди при предоставлении государственной услуги;</w:t>
      </w:r>
    </w:p>
    <w:p w:rsidR="00577EFB" w:rsidRDefault="00577EFB" w:rsidP="00577EFB">
      <w:pPr>
        <w:pStyle w:val="ConsPlusNormal"/>
        <w:spacing w:before="240"/>
        <w:ind w:firstLine="540"/>
        <w:jc w:val="both"/>
      </w:pPr>
      <w:r>
        <w:t>- соблюдение сроков предоставления государственной услуги;</w:t>
      </w:r>
    </w:p>
    <w:p w:rsidR="00577EFB" w:rsidRDefault="00577EFB" w:rsidP="00577EFB">
      <w:pPr>
        <w:pStyle w:val="ConsPlusNormal"/>
        <w:spacing w:before="240"/>
        <w:ind w:firstLine="540"/>
        <w:jc w:val="both"/>
      </w:pPr>
      <w:r>
        <w:t>- возможность предоставления государственной услуги через многофункциональный центр;</w:t>
      </w:r>
    </w:p>
    <w:p w:rsidR="00577EFB" w:rsidRDefault="00577EFB" w:rsidP="00577EFB">
      <w:pPr>
        <w:pStyle w:val="ConsPlusNormal"/>
        <w:spacing w:before="240"/>
        <w:ind w:firstLine="540"/>
        <w:jc w:val="both"/>
      </w:pPr>
      <w:r>
        <w:t>- возможность формирования запроса на предоставление государственной услуги в электронной форме с помощью единого портала, портала услуг Калужской области.</w:t>
      </w:r>
    </w:p>
    <w:p w:rsidR="00577EFB" w:rsidRDefault="00577EFB" w:rsidP="00577EFB">
      <w:pPr>
        <w:pStyle w:val="ConsPlusNormal"/>
        <w:spacing w:before="240"/>
        <w:ind w:firstLine="540"/>
        <w:jc w:val="both"/>
      </w:pPr>
      <w:r>
        <w:t>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577EFB" w:rsidRDefault="00577EFB" w:rsidP="00577EFB">
      <w:pPr>
        <w:pStyle w:val="ConsPlusNormal"/>
        <w:spacing w:before="240"/>
        <w:ind w:firstLine="540"/>
        <w:jc w:val="both"/>
      </w:pPr>
      <w:r>
        <w:lastRenderedPageBreak/>
        <w:t>2.18.1.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w:t>
      </w:r>
    </w:p>
    <w:p w:rsidR="00577EFB" w:rsidRDefault="00577EFB" w:rsidP="00577EFB">
      <w:pPr>
        <w:pStyle w:val="ConsPlusNormal"/>
        <w:spacing w:before="240"/>
        <w:ind w:firstLine="540"/>
        <w:jc w:val="both"/>
      </w:pPr>
      <w:r>
        <w:t>2.18.2.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577EFB" w:rsidRDefault="00577EFB" w:rsidP="00577EFB">
      <w:pPr>
        <w:pStyle w:val="ConsPlusNormal"/>
        <w:spacing w:before="240"/>
        <w:ind w:firstLine="540"/>
        <w:jc w:val="both"/>
      </w:pPr>
      <w:r>
        <w:t>2.18.3.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577EFB" w:rsidRDefault="00577EFB" w:rsidP="00577EFB">
      <w:pPr>
        <w:pStyle w:val="ConsPlusNormal"/>
        <w:spacing w:before="240"/>
        <w:ind w:firstLine="540"/>
        <w:jc w:val="both"/>
      </w:pPr>
      <w:r>
        <w:t>а) получения информации о порядке и сроках предоставления государственной услуги;</w:t>
      </w:r>
    </w:p>
    <w:p w:rsidR="00577EFB" w:rsidRDefault="00577EFB" w:rsidP="00577EFB">
      <w:pPr>
        <w:pStyle w:val="ConsPlusNormal"/>
        <w:spacing w:before="240"/>
        <w:ind w:firstLine="540"/>
        <w:jc w:val="both"/>
      </w:pPr>
      <w:r>
        <w:t>б) формирования запроса;</w:t>
      </w:r>
    </w:p>
    <w:p w:rsidR="00577EFB" w:rsidRDefault="00577EFB" w:rsidP="00577EFB">
      <w:pPr>
        <w:pStyle w:val="ConsPlusNormal"/>
        <w:spacing w:before="240"/>
        <w:ind w:firstLine="540"/>
        <w:jc w:val="both"/>
      </w:pPr>
      <w:r>
        <w:t>б) записи на прием в уполномоченный орган для подачи заявления и документов;</w:t>
      </w:r>
    </w:p>
    <w:p w:rsidR="00577EFB" w:rsidRDefault="00577EFB" w:rsidP="00577EFB">
      <w:pPr>
        <w:pStyle w:val="ConsPlusNormal"/>
        <w:spacing w:before="240"/>
        <w:ind w:firstLine="540"/>
        <w:jc w:val="both"/>
      </w:pPr>
      <w:r>
        <w:t>в) приема и регистрации уполномоченным органом запроса и иных документов, необходимых для предоставления государственной услуги;</w:t>
      </w:r>
    </w:p>
    <w:p w:rsidR="00577EFB" w:rsidRDefault="00577EFB" w:rsidP="00577EFB">
      <w:pPr>
        <w:pStyle w:val="ConsPlusNormal"/>
        <w:spacing w:before="240"/>
        <w:ind w:firstLine="540"/>
        <w:jc w:val="both"/>
      </w:pPr>
      <w:r>
        <w:t>г) получения сведений о ходе предоставления государственной услуги;</w:t>
      </w:r>
    </w:p>
    <w:p w:rsidR="00577EFB" w:rsidRDefault="00577EFB" w:rsidP="00577EFB">
      <w:pPr>
        <w:pStyle w:val="ConsPlusNormal"/>
        <w:spacing w:before="240"/>
        <w:ind w:firstLine="540"/>
        <w:jc w:val="both"/>
      </w:pPr>
      <w:r>
        <w:t>д) получения результата предоставления государственной услуги;</w:t>
      </w:r>
    </w:p>
    <w:p w:rsidR="00577EFB" w:rsidRDefault="00577EFB" w:rsidP="00577EFB">
      <w:pPr>
        <w:pStyle w:val="ConsPlusNormal"/>
        <w:spacing w:before="240"/>
        <w:ind w:firstLine="540"/>
        <w:jc w:val="both"/>
      </w:pPr>
      <w:r>
        <w:t>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577EFB" w:rsidRDefault="00577EFB" w:rsidP="00577EFB">
      <w:pPr>
        <w:pStyle w:val="ConsPlusNormal"/>
        <w:spacing w:before="240"/>
        <w:ind w:firstLine="540"/>
        <w:jc w:val="both"/>
      </w:pPr>
      <w:r>
        <w:t>ж) осуществления оценки качества предоставления государственной услуги;</w:t>
      </w:r>
    </w:p>
    <w:p w:rsidR="00577EFB" w:rsidRDefault="00577EFB" w:rsidP="00577EFB">
      <w:pPr>
        <w:pStyle w:val="ConsPlusNormal"/>
        <w:spacing w:before="240"/>
        <w:ind w:firstLine="540"/>
        <w:jc w:val="both"/>
      </w:pPr>
      <w:r>
        <w:t>з)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577EFB" w:rsidRDefault="00577EFB" w:rsidP="00577EFB">
      <w:pPr>
        <w:pStyle w:val="ConsPlusNormal"/>
        <w:spacing w:before="240"/>
        <w:ind w:firstLine="540"/>
        <w:jc w:val="both"/>
      </w:pPr>
      <w:r>
        <w:t>и) предъявления заявителю варианта предоставления государственной услуги, предусмотренного административным регламентом.</w:t>
      </w:r>
    </w:p>
    <w:p w:rsidR="00577EFB" w:rsidRDefault="00577EFB" w:rsidP="00577EFB">
      <w:pPr>
        <w:pStyle w:val="ConsPlusNormal"/>
        <w:spacing w:before="240"/>
        <w:ind w:firstLine="540"/>
        <w:jc w:val="both"/>
      </w:pPr>
      <w:r>
        <w:t>2.18.4. При предоставлении государственной услуги посредством единого портала, портала услуг Калужской области заявителю направляются:</w:t>
      </w:r>
    </w:p>
    <w:p w:rsidR="00577EFB" w:rsidRDefault="00577EFB" w:rsidP="00577EFB">
      <w:pPr>
        <w:pStyle w:val="ConsPlusNormal"/>
        <w:spacing w:before="240"/>
        <w:ind w:firstLine="540"/>
        <w:jc w:val="both"/>
      </w:pPr>
      <w: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577EFB" w:rsidRDefault="00577EFB" w:rsidP="00577EFB">
      <w:pPr>
        <w:pStyle w:val="ConsPlusNormal"/>
        <w:spacing w:before="24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577EFB" w:rsidRDefault="00577EFB" w:rsidP="00577EFB">
      <w:pPr>
        <w:pStyle w:val="ConsPlusNormal"/>
        <w:spacing w:before="240"/>
        <w:ind w:firstLine="540"/>
        <w:jc w:val="both"/>
      </w:pPr>
      <w:r>
        <w:t>2.18.5. Прием заявителей в уполномоченном органе осуществляется по предварительной записи. Для осуществления предварительной записи посредством единого портала заявителю необходимо указать запрашиваемые системой данные. Заявитель в любое время вправе отказаться от предварительной записи.</w:t>
      </w:r>
    </w:p>
    <w:p w:rsidR="00577EFB" w:rsidRDefault="00577EFB" w:rsidP="00577EFB">
      <w:pPr>
        <w:pStyle w:val="ConsPlusNormal"/>
        <w:spacing w:before="240"/>
        <w:ind w:firstLine="540"/>
        <w:jc w:val="both"/>
      </w:pPr>
      <w:r>
        <w:lastRenderedPageBreak/>
        <w:t>2.18.6. Не допускается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размещенной на едином портале, портале услуг Калужской области.</w:t>
      </w:r>
    </w:p>
    <w:p w:rsidR="00577EFB" w:rsidRDefault="00577EFB" w:rsidP="00577EFB">
      <w:pPr>
        <w:pStyle w:val="ConsPlusNormal"/>
        <w:spacing w:before="240"/>
        <w:ind w:firstLine="540"/>
        <w:jc w:val="both"/>
      </w:pPr>
      <w:r>
        <w:t>2.18.7. Запрещается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577EFB" w:rsidRDefault="00577EFB" w:rsidP="00577EFB">
      <w:pPr>
        <w:pStyle w:val="ConsPlusNormal"/>
        <w:jc w:val="both"/>
      </w:pPr>
    </w:p>
    <w:p w:rsidR="00577EFB" w:rsidRDefault="00577EFB" w:rsidP="00577EFB">
      <w:pPr>
        <w:pStyle w:val="ConsPlusTitle"/>
        <w:jc w:val="center"/>
        <w:outlineLvl w:val="1"/>
      </w:pPr>
      <w:r>
        <w:t>3. Состав, последовательность и сроки выполнения</w:t>
      </w:r>
    </w:p>
    <w:p w:rsidR="00577EFB" w:rsidRDefault="00577EFB" w:rsidP="00577EFB">
      <w:pPr>
        <w:pStyle w:val="ConsPlusTitle"/>
        <w:jc w:val="center"/>
      </w:pPr>
      <w:r>
        <w:t>административных процедур (действий), требования к порядку</w:t>
      </w:r>
    </w:p>
    <w:p w:rsidR="00577EFB" w:rsidRDefault="00577EFB" w:rsidP="00577EFB">
      <w:pPr>
        <w:pStyle w:val="ConsPlusTitle"/>
        <w:jc w:val="center"/>
      </w:pPr>
      <w:r>
        <w:t>их выполнения, в том числе особенности выполнения</w:t>
      </w:r>
    </w:p>
    <w:p w:rsidR="00577EFB" w:rsidRDefault="00577EFB" w:rsidP="00577EFB">
      <w:pPr>
        <w:pStyle w:val="ConsPlusTitle"/>
        <w:jc w:val="center"/>
      </w:pPr>
      <w:r>
        <w:t>административных процедур в электронной форме, а также</w:t>
      </w:r>
    </w:p>
    <w:p w:rsidR="00577EFB" w:rsidRDefault="00577EFB" w:rsidP="00577EFB">
      <w:pPr>
        <w:pStyle w:val="ConsPlusTitle"/>
        <w:jc w:val="center"/>
      </w:pPr>
      <w:r>
        <w:t>особенности выполнения административных процедур (действий)</w:t>
      </w:r>
    </w:p>
    <w:p w:rsidR="00577EFB" w:rsidRDefault="00577EFB" w:rsidP="00577EFB">
      <w:pPr>
        <w:pStyle w:val="ConsPlusTitle"/>
        <w:jc w:val="center"/>
      </w:pPr>
      <w:r>
        <w:t>в многофункциональных центрах предоставления государственных</w:t>
      </w:r>
    </w:p>
    <w:p w:rsidR="00577EFB" w:rsidRDefault="00577EFB" w:rsidP="00577EFB">
      <w:pPr>
        <w:pStyle w:val="ConsPlusTitle"/>
        <w:jc w:val="center"/>
      </w:pPr>
      <w:r>
        <w:t>и муниципальных услуг</w:t>
      </w:r>
    </w:p>
    <w:p w:rsidR="00577EFB" w:rsidRDefault="00577EFB" w:rsidP="00577EFB">
      <w:pPr>
        <w:pStyle w:val="ConsPlusNormal"/>
        <w:jc w:val="both"/>
      </w:pPr>
    </w:p>
    <w:p w:rsidR="00577EFB" w:rsidRDefault="00577EFB" w:rsidP="00577EFB">
      <w:pPr>
        <w:pStyle w:val="ConsPlusNormal"/>
        <w:ind w:firstLine="540"/>
        <w:jc w:val="both"/>
      </w:pPr>
      <w:r>
        <w:t>3.1. Предоставление государственной услуги включает в себя следующие административные процедуры:</w:t>
      </w:r>
    </w:p>
    <w:p w:rsidR="00577EFB" w:rsidRDefault="00577EFB" w:rsidP="00577EFB">
      <w:pPr>
        <w:pStyle w:val="ConsPlusNormal"/>
        <w:spacing w:before="240"/>
        <w:ind w:firstLine="540"/>
        <w:jc w:val="both"/>
      </w:pPr>
      <w:r>
        <w:t>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577EFB" w:rsidRDefault="00577EFB" w:rsidP="00577EFB">
      <w:pPr>
        <w:pStyle w:val="ConsPlusNormal"/>
        <w:spacing w:before="240"/>
        <w:ind w:firstLine="540"/>
        <w:jc w:val="both"/>
      </w:pPr>
      <w:r>
        <w:t>2. Регистрация заявления и документов на предоставление государственной услуги.</w:t>
      </w:r>
    </w:p>
    <w:p w:rsidR="00577EFB" w:rsidRDefault="00577EFB" w:rsidP="00577EFB">
      <w:pPr>
        <w:pStyle w:val="ConsPlusNormal"/>
        <w:spacing w:before="240"/>
        <w:ind w:firstLine="540"/>
        <w:jc w:val="both"/>
      </w:pPr>
      <w:r>
        <w:t>3. Направление запросов по каналам системы межведомственного информационного взаимодействия с целью получения необходимой информации.</w:t>
      </w:r>
    </w:p>
    <w:p w:rsidR="00577EFB" w:rsidRDefault="00577EFB" w:rsidP="00577EFB">
      <w:pPr>
        <w:pStyle w:val="ConsPlusNormal"/>
        <w:spacing w:before="240"/>
        <w:ind w:firstLine="540"/>
        <w:jc w:val="both"/>
      </w:pPr>
      <w:r>
        <w:t>4. Принятие решения о предоставлении либо об отказе в предоставлении государственной услуги.</w:t>
      </w:r>
    </w:p>
    <w:p w:rsidR="00577EFB" w:rsidRDefault="00577EFB" w:rsidP="00577EFB">
      <w:pPr>
        <w:pStyle w:val="ConsPlusNormal"/>
        <w:spacing w:before="240"/>
        <w:ind w:firstLine="540"/>
        <w:jc w:val="both"/>
      </w:pPr>
      <w:r>
        <w:t>5. Формирование личного дела заявителя на бумажных носителях и в электронном варианте.</w:t>
      </w:r>
    </w:p>
    <w:p w:rsidR="00577EFB" w:rsidRDefault="00577EFB" w:rsidP="00577EFB">
      <w:pPr>
        <w:pStyle w:val="ConsPlusNormal"/>
        <w:spacing w:before="240"/>
        <w:ind w:firstLine="540"/>
        <w:jc w:val="both"/>
      </w:pPr>
      <w:r>
        <w:t>6. Ежемесячный расчет компенсации расходов.</w:t>
      </w:r>
    </w:p>
    <w:p w:rsidR="00577EFB" w:rsidRDefault="00577EFB" w:rsidP="00577EFB">
      <w:pPr>
        <w:pStyle w:val="ConsPlusNormal"/>
        <w:spacing w:before="240"/>
        <w:ind w:firstLine="540"/>
        <w:jc w:val="both"/>
      </w:pPr>
      <w:r>
        <w:t>7. Перечисление денежных средств заявителю.</w:t>
      </w:r>
    </w:p>
    <w:p w:rsidR="00577EFB" w:rsidRDefault="00577EFB" w:rsidP="00577EFB">
      <w:pPr>
        <w:pStyle w:val="ConsPlusNormal"/>
        <w:spacing w:before="240"/>
        <w:ind w:firstLine="540"/>
        <w:jc w:val="both"/>
      </w:pPr>
      <w:r>
        <w:t>3.1.1. В целях предоставления государственной услуги осуществляется прием заявителей по предварительной записи через единый портал или с применением системы электронной очереди в помещении уполномоченного органа.</w:t>
      </w:r>
    </w:p>
    <w:p w:rsidR="00577EFB" w:rsidRDefault="00577EFB" w:rsidP="00577EFB">
      <w:pPr>
        <w:pStyle w:val="ConsPlusNormal"/>
        <w:spacing w:before="240"/>
        <w:ind w:firstLine="540"/>
        <w:jc w:val="both"/>
      </w:pPr>
      <w: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577EFB" w:rsidRDefault="00577EFB" w:rsidP="00577EFB">
      <w:pPr>
        <w:pStyle w:val="ConsPlusNormal"/>
        <w:spacing w:before="240"/>
        <w:ind w:firstLine="540"/>
        <w:jc w:val="both"/>
      </w:pPr>
      <w:r>
        <w:t xml:space="preserve">3.2. 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Pr>
            <w:color w:val="0000FF"/>
          </w:rPr>
          <w:t>пункте 2.7</w:t>
        </w:r>
      </w:hyperlink>
      <w:r>
        <w:t xml:space="preserve"> административного регламента.</w:t>
      </w:r>
    </w:p>
    <w:p w:rsidR="00577EFB" w:rsidRDefault="00577EFB" w:rsidP="00577EFB">
      <w:pPr>
        <w:pStyle w:val="ConsPlusNormal"/>
        <w:spacing w:before="240"/>
        <w:ind w:firstLine="540"/>
        <w:jc w:val="both"/>
      </w:pPr>
      <w:r>
        <w:t xml:space="preserve">Заявитель вправе представить документы, указанные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Pr>
            <w:color w:val="0000FF"/>
          </w:rPr>
          <w:t>пункте 2.7</w:t>
        </w:r>
      </w:hyperlink>
      <w:r>
        <w:t xml:space="preserve"> административного регламента, в уполномоченный орган или многофункциональный центр по собственной инициативе.</w:t>
      </w:r>
    </w:p>
    <w:p w:rsidR="00577EFB" w:rsidRDefault="00577EFB" w:rsidP="00577EFB">
      <w:pPr>
        <w:pStyle w:val="ConsPlusNormal"/>
        <w:spacing w:before="240"/>
        <w:ind w:firstLine="540"/>
        <w:jc w:val="both"/>
      </w:pPr>
      <w:r>
        <w:t>3.3. Описание административных процедур.</w:t>
      </w:r>
    </w:p>
    <w:p w:rsidR="00577EFB" w:rsidRDefault="00577EFB" w:rsidP="00577EFB">
      <w:pPr>
        <w:pStyle w:val="ConsPlusNormal"/>
        <w:spacing w:before="240"/>
        <w:ind w:firstLine="540"/>
        <w:jc w:val="both"/>
      </w:pPr>
      <w:bookmarkStart w:id="14" w:name="Par384"/>
      <w:bookmarkEnd w:id="14"/>
      <w:r>
        <w:lastRenderedPageBreak/>
        <w:t>3.3.1.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577EFB" w:rsidRDefault="00577EFB" w:rsidP="00577EFB">
      <w:pPr>
        <w:pStyle w:val="ConsPlusNormal"/>
        <w:spacing w:before="240"/>
        <w:ind w:firstLine="540"/>
        <w:jc w:val="both"/>
      </w:pPr>
      <w:r>
        <w:t xml:space="preserve">Основанием для начала административной процедуры является обращение заявителя в уполномоченный орган с документами, указанными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Pr>
            <w:color w:val="0000FF"/>
          </w:rPr>
          <w:t>подпунктах "а"</w:t>
        </w:r>
      </w:hyperlink>
      <w: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Pr>
            <w:color w:val="0000FF"/>
          </w:rPr>
          <w:t>"ж" пункта 2.6</w:t>
        </w:r>
      </w:hyperlink>
      <w:r>
        <w:t xml:space="preserve"> административного регламента или поступление заявления и документов из многофункционального центра.</w:t>
      </w:r>
    </w:p>
    <w:p w:rsidR="00577EFB" w:rsidRDefault="00577EFB" w:rsidP="00577EFB">
      <w:pPr>
        <w:pStyle w:val="ConsPlusNormal"/>
        <w:spacing w:before="240"/>
        <w:ind w:firstLine="540"/>
        <w:jc w:val="both"/>
      </w:pPr>
      <w:r>
        <w:t>Специалист уполномоченного органа производит следующие действия:</w:t>
      </w:r>
    </w:p>
    <w:p w:rsidR="00577EFB" w:rsidRDefault="00577EFB" w:rsidP="00577EFB">
      <w:pPr>
        <w:pStyle w:val="ConsPlusNormal"/>
        <w:spacing w:before="240"/>
        <w:ind w:firstLine="540"/>
        <w:jc w:val="both"/>
      </w:pPr>
      <w:r>
        <w:t xml:space="preserve">1) принимает у заявителя заявление, согласие на обработку персональных данных и комплект документов, необходимых для предоставления государственной услуги, указанных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Pr>
            <w:color w:val="0000FF"/>
          </w:rPr>
          <w:t>подпунктах "а"</w:t>
        </w:r>
      </w:hyperlink>
      <w: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Pr>
            <w:color w:val="0000FF"/>
          </w:rPr>
          <w:t>"ж" пункта 2.6</w:t>
        </w:r>
      </w:hyperlink>
      <w:r>
        <w:t xml:space="preserve"> настоящего Административного регламента (заявление может быть заполнено от руки или машинописным способом, распечатано посредством электронных печатающих устройств);</w:t>
      </w:r>
    </w:p>
    <w:p w:rsidR="00577EFB" w:rsidRDefault="00577EFB" w:rsidP="00577EFB">
      <w:pPr>
        <w:pStyle w:val="ConsPlusNormal"/>
        <w:spacing w:before="240"/>
        <w:ind w:firstLine="540"/>
        <w:jc w:val="both"/>
      </w:pPr>
      <w:r>
        <w:t xml:space="preserve">2) определяет соответствие представленных документов перечню документов, указанных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Pr>
            <w:color w:val="0000FF"/>
          </w:rPr>
          <w:t>подпунктах "а"</w:t>
        </w:r>
      </w:hyperlink>
      <w: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Pr>
            <w:color w:val="0000FF"/>
          </w:rPr>
          <w:t>"ж" пункта 2.6</w:t>
        </w:r>
      </w:hyperlink>
      <w:r>
        <w:t xml:space="preserve"> настоящего Административного регламента, а также сверяет копии документов с их подлинными экземплярами;</w:t>
      </w:r>
    </w:p>
    <w:p w:rsidR="00577EFB" w:rsidRDefault="00577EFB" w:rsidP="00577EFB">
      <w:pPr>
        <w:pStyle w:val="ConsPlusNormal"/>
        <w:spacing w:before="240"/>
        <w:ind w:firstLine="540"/>
        <w:jc w:val="both"/>
      </w:pPr>
      <w:r>
        <w:t>3) проверяет 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в ГИС ЖКХ.</w:t>
      </w:r>
    </w:p>
    <w:p w:rsidR="00577EFB" w:rsidRDefault="00577EFB" w:rsidP="00577EFB">
      <w:pPr>
        <w:pStyle w:val="ConsPlusNormal"/>
        <w:spacing w:before="240"/>
        <w:ind w:firstLine="540"/>
        <w:jc w:val="both"/>
      </w:pPr>
      <w: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577EFB" w:rsidRDefault="00577EFB" w:rsidP="00577EFB">
      <w:pPr>
        <w:pStyle w:val="ConsPlusNormal"/>
        <w:spacing w:before="240"/>
        <w:ind w:firstLine="540"/>
        <w:jc w:val="both"/>
      </w:pPr>
      <w:bookmarkStart w:id="15" w:name="Par396"/>
      <w:bookmarkEnd w:id="15"/>
      <w:r>
        <w:t>3.3.2. Регистрация заявления и документов на предоставление государственной услуги.</w:t>
      </w:r>
    </w:p>
    <w:p w:rsidR="00577EFB" w:rsidRDefault="00577EFB" w:rsidP="00577EFB">
      <w:pPr>
        <w:pStyle w:val="ConsPlusNormal"/>
        <w:spacing w:before="240"/>
        <w:ind w:firstLine="540"/>
        <w:jc w:val="both"/>
      </w:pPr>
      <w:r>
        <w:t xml:space="preserve">Специалист уполномоченного органа регистрирует принятые от заявителя заявление и документы, указанные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Pr>
            <w:color w:val="0000FF"/>
          </w:rPr>
          <w:t>подпунктах "а"</w:t>
        </w:r>
      </w:hyperlink>
      <w: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Pr>
            <w:color w:val="0000FF"/>
          </w:rPr>
          <w:t>"ж" пункта 2.6</w:t>
        </w:r>
      </w:hyperlink>
      <w:r>
        <w:t xml:space="preserve"> настоящего Административного регламента, в электронном журнале регистрации в день их принятия.</w:t>
      </w:r>
    </w:p>
    <w:p w:rsidR="00577EFB" w:rsidRDefault="00577EFB" w:rsidP="00577EFB">
      <w:pPr>
        <w:pStyle w:val="ConsPlusNormal"/>
        <w:spacing w:before="240"/>
        <w:ind w:firstLine="540"/>
        <w:jc w:val="both"/>
      </w:pPr>
      <w: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577EFB" w:rsidRDefault="00577EFB" w:rsidP="00577EFB">
      <w:pPr>
        <w:pStyle w:val="ConsPlusNormal"/>
        <w:spacing w:before="240"/>
        <w:ind w:firstLine="540"/>
        <w:jc w:val="both"/>
      </w:pPr>
      <w:bookmarkStart w:id="16" w:name="Par401"/>
      <w:bookmarkEnd w:id="16"/>
      <w:r>
        <w:t>3.3.3. Направление запросов по каналам системы межведомственного информационного взаимодействия с целью получения необходимой информации.</w:t>
      </w:r>
    </w:p>
    <w:p w:rsidR="00577EFB" w:rsidRDefault="00577EFB" w:rsidP="00577EFB">
      <w:pPr>
        <w:pStyle w:val="ConsPlusNormal"/>
        <w:spacing w:before="240"/>
        <w:ind w:firstLine="540"/>
        <w:jc w:val="both"/>
      </w:pPr>
      <w:r>
        <w:t xml:space="preserve">Основанием для начала административной процедуры является поступление в уполномоченный орган документов, указанных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Pr>
            <w:color w:val="0000FF"/>
          </w:rPr>
          <w:t>подпунктах "а"</w:t>
        </w:r>
      </w:hyperlink>
      <w: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Pr>
            <w:color w:val="0000FF"/>
          </w:rPr>
          <w:t>"ж" пункта 2.6</w:t>
        </w:r>
      </w:hyperlink>
      <w:r>
        <w:t xml:space="preserve"> административного регламента, и необходимость в получении дополнительных сведений и документов.</w:t>
      </w:r>
    </w:p>
    <w:p w:rsidR="00577EFB" w:rsidRDefault="00577EFB" w:rsidP="00577EFB">
      <w:pPr>
        <w:pStyle w:val="ConsPlusNormal"/>
        <w:spacing w:before="240"/>
        <w:ind w:firstLine="540"/>
        <w:jc w:val="both"/>
      </w:pPr>
      <w:r>
        <w:t xml:space="preserve">Уполномоченный орган в течение 2 рабочих дней запрашивает документы, указанные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Pr>
            <w:color w:val="0000FF"/>
          </w:rPr>
          <w:t>пункте 2.7</w:t>
        </w:r>
      </w:hyperlink>
      <w:r>
        <w:t xml:space="preserve"> административного регламента.</w:t>
      </w:r>
    </w:p>
    <w:p w:rsidR="00577EFB" w:rsidRDefault="00577EFB" w:rsidP="00577EFB">
      <w:pPr>
        <w:pStyle w:val="ConsPlusNormal"/>
        <w:spacing w:before="240"/>
        <w:ind w:firstLine="540"/>
        <w:jc w:val="both"/>
      </w:pPr>
      <w:r>
        <w:t xml:space="preserve">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w:t>
      </w:r>
      <w:r>
        <w:lastRenderedPageBreak/>
        <w:t>межведомственного запроса.</w:t>
      </w:r>
    </w:p>
    <w:p w:rsidR="00577EFB" w:rsidRDefault="00577EFB" w:rsidP="00577EFB">
      <w:pPr>
        <w:pStyle w:val="ConsPlusNormal"/>
        <w:spacing w:before="240"/>
        <w:ind w:firstLine="540"/>
        <w:jc w:val="both"/>
      </w:pPr>
      <w:r>
        <w:t>Межведомственное информационное взаимодействие может осуществляться на бумажном носителе:</w:t>
      </w:r>
    </w:p>
    <w:p w:rsidR="00577EFB" w:rsidRDefault="00577EFB" w:rsidP="00577EFB">
      <w:pPr>
        <w:pStyle w:val="ConsPlusNormal"/>
        <w:spacing w:before="240"/>
        <w:ind w:firstLine="540"/>
        <w:jc w:val="both"/>
      </w:pPr>
      <w:r>
        <w:t xml:space="preserve">- </w:t>
      </w: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577EFB" w:rsidRDefault="00577EFB" w:rsidP="00577EFB">
      <w:pPr>
        <w:pStyle w:val="ConsPlusNormal"/>
        <w:spacing w:before="240"/>
        <w:ind w:firstLine="540"/>
        <w:jc w:val="both"/>
      </w:pPr>
      <w:r>
        <w:t>- при необходимости представления оригиналов документов на бумажном носителе при направлении межведомственного запроса.</w:t>
      </w:r>
    </w:p>
    <w:p w:rsidR="00577EFB" w:rsidRDefault="00577EFB" w:rsidP="00577EFB">
      <w:pPr>
        <w:pStyle w:val="ConsPlusNormal"/>
        <w:spacing w:before="240"/>
        <w:ind w:firstLine="540"/>
        <w:jc w:val="both"/>
      </w:pPr>
      <w: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577EFB" w:rsidRDefault="00577EFB" w:rsidP="00577EFB">
      <w:pPr>
        <w:pStyle w:val="ConsPlusNormal"/>
        <w:spacing w:before="240"/>
        <w:ind w:firstLine="540"/>
        <w:jc w:val="both"/>
      </w:pPr>
      <w:r>
        <w:t xml:space="preserve">Межведомственный запрос не направляется в случае представления заявителем документов, указанных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Pr>
            <w:color w:val="0000FF"/>
          </w:rPr>
          <w:t>пункте 2.7</w:t>
        </w:r>
      </w:hyperlink>
      <w:r>
        <w:t xml:space="preserve"> административного регламента, по собственной инициативе.</w:t>
      </w:r>
    </w:p>
    <w:p w:rsidR="00577EFB" w:rsidRDefault="00577EFB" w:rsidP="00577EFB">
      <w:pPr>
        <w:pStyle w:val="ConsPlusNormal"/>
        <w:spacing w:before="240"/>
        <w:ind w:firstLine="540"/>
        <w:jc w:val="both"/>
      </w:pPr>
      <w: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577EFB" w:rsidRDefault="00577EFB" w:rsidP="00577EFB">
      <w:pPr>
        <w:pStyle w:val="ConsPlusNormal"/>
        <w:spacing w:before="240"/>
        <w:ind w:firstLine="540"/>
        <w:jc w:val="both"/>
      </w:pPr>
      <w:bookmarkStart w:id="17" w:name="Par412"/>
      <w:bookmarkEnd w:id="17"/>
      <w:r>
        <w:t>3.3.4. Принятие решения о предоставлении либо об отказе в предоставлении государственной услуги.</w:t>
      </w:r>
    </w:p>
    <w:p w:rsidR="00577EFB" w:rsidRDefault="00577EFB" w:rsidP="00577EFB">
      <w:pPr>
        <w:pStyle w:val="ConsPlusNormal"/>
        <w:spacing w:before="240"/>
        <w:ind w:firstLine="540"/>
        <w:jc w:val="both"/>
      </w:pPr>
      <w:r>
        <w:t xml:space="preserve">Основанием для начала административной процедуры является результат рассмотрения документов, указанных в </w:t>
      </w:r>
      <w:hyperlink w:anchor="Par216" w:tooltip="2.6. Перечень документов, необходимых для предоставления государственной услуги:" w:history="1">
        <w:r>
          <w:rPr>
            <w:color w:val="0000FF"/>
          </w:rPr>
          <w:t>пункте 2.6</w:t>
        </w:r>
      </w:hyperlink>
      <w:r>
        <w:t xml:space="preserve"> настоящего Административного регламента.</w:t>
      </w:r>
    </w:p>
    <w:p w:rsidR="00577EFB" w:rsidRDefault="00577EFB" w:rsidP="00577EFB">
      <w:pPr>
        <w:pStyle w:val="ConsPlusNormal"/>
        <w:spacing w:before="240"/>
        <w:ind w:firstLine="540"/>
        <w:jc w:val="both"/>
      </w:pPr>
      <w:r>
        <w:t xml:space="preserve">На основании представленных заявителем документов, ответов на запросы, полученных по каналам системы межведомственного электронного взаимодействия, в течение десяти рабочих дней </w:t>
      </w:r>
      <w:proofErr w:type="gramStart"/>
      <w:r>
        <w:t>с даты представления</w:t>
      </w:r>
      <w:proofErr w:type="gramEnd"/>
      <w:r>
        <w:t xml:space="preserve"> заявления и документов уполномоченным органом принимается решение о предоставлении либо об отказе в предоставлении государственной услуги.</w:t>
      </w:r>
    </w:p>
    <w:p w:rsidR="00577EFB" w:rsidRDefault="00577EFB" w:rsidP="00577EFB">
      <w:pPr>
        <w:pStyle w:val="ConsPlusNormal"/>
        <w:spacing w:before="240"/>
        <w:ind w:firstLine="540"/>
        <w:jc w:val="both"/>
      </w:pPr>
      <w:r>
        <w:t>Государственная услуга предоставляется при наличии полной совокупности следующих требований:</w:t>
      </w:r>
    </w:p>
    <w:p w:rsidR="00577EFB" w:rsidRDefault="00577EFB" w:rsidP="00577EFB">
      <w:pPr>
        <w:pStyle w:val="ConsPlusNormal"/>
        <w:spacing w:before="240"/>
        <w:ind w:firstLine="540"/>
        <w:jc w:val="both"/>
      </w:pPr>
      <w:r>
        <w:t xml:space="preserve">- заявитель относится к категориям граждан, указанным в </w:t>
      </w:r>
      <w:hyperlink w:anchor="Par65" w:tooltip="1.2. Заявителями именуются нижеуказанные категории граждан, проживающие на территории муниципального образования &quot;Город Калуга&quot;:" w:history="1">
        <w:r>
          <w:rPr>
            <w:color w:val="0000FF"/>
          </w:rPr>
          <w:t>пункте 1.2</w:t>
        </w:r>
      </w:hyperlink>
      <w:r>
        <w:t xml:space="preserve"> настоящего Административного регламента;</w:t>
      </w:r>
    </w:p>
    <w:p w:rsidR="00577EFB" w:rsidRDefault="00577EFB" w:rsidP="00577EFB">
      <w:pPr>
        <w:pStyle w:val="ConsPlusNormal"/>
        <w:spacing w:before="240"/>
        <w:ind w:firstLine="540"/>
        <w:jc w:val="both"/>
      </w:pPr>
      <w:r>
        <w:t xml:space="preserve">- к заявлению приложен полный комплект документов, указанный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Pr>
            <w:color w:val="0000FF"/>
          </w:rPr>
          <w:t>подпунктах "а"</w:t>
        </w:r>
      </w:hyperlink>
      <w: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Pr>
            <w:color w:val="0000FF"/>
          </w:rPr>
          <w:t>"ж" пункта 2.6</w:t>
        </w:r>
      </w:hyperlink>
      <w:r>
        <w:t xml:space="preserve"> настоящего Административного регламента;</w:t>
      </w:r>
    </w:p>
    <w:p w:rsidR="00577EFB" w:rsidRDefault="00577EFB" w:rsidP="00577EFB">
      <w:pPr>
        <w:pStyle w:val="ConsPlusNormal"/>
        <w:spacing w:before="240"/>
        <w:ind w:firstLine="540"/>
        <w:jc w:val="both"/>
      </w:pPr>
      <w:r>
        <w:t>- заявитель не имеет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577EFB" w:rsidRDefault="00577EFB" w:rsidP="00577EFB">
      <w:pPr>
        <w:pStyle w:val="ConsPlusNormal"/>
        <w:spacing w:before="240"/>
        <w:ind w:firstLine="540"/>
        <w:jc w:val="both"/>
      </w:pPr>
      <w:r>
        <w:t xml:space="preserve">Основания для отказа в предоставлении государственной услуги перечислены в </w:t>
      </w:r>
      <w:hyperlink w:anchor="Par274" w:tooltip="2.11. Перечень оснований для отказа в предоставлении государственной услуги, оснований для ее прекращения и приостановления." w:history="1">
        <w:r>
          <w:rPr>
            <w:color w:val="0000FF"/>
          </w:rPr>
          <w:t>пункте 2.11</w:t>
        </w:r>
      </w:hyperlink>
      <w:r>
        <w:t xml:space="preserve"> настоящего Административного регламента.</w:t>
      </w:r>
    </w:p>
    <w:p w:rsidR="00577EFB" w:rsidRDefault="00577EFB" w:rsidP="00577EFB">
      <w:pPr>
        <w:pStyle w:val="ConsPlusNormal"/>
        <w:spacing w:before="240"/>
        <w:ind w:firstLine="540"/>
        <w:jc w:val="both"/>
      </w:pPr>
      <w:r>
        <w:t>В случае отказа в предоставлении государственной услуги заявителю направляется уведомление об отказе в предоставлении государственной услуги.</w:t>
      </w:r>
    </w:p>
    <w:p w:rsidR="00577EFB" w:rsidRDefault="00577EFB" w:rsidP="00577EFB">
      <w:pPr>
        <w:pStyle w:val="ConsPlusNormal"/>
        <w:spacing w:before="240"/>
        <w:ind w:firstLine="540"/>
        <w:jc w:val="both"/>
      </w:pPr>
      <w:r>
        <w:t xml:space="preserve">В случае подачи заявления в форме электронного документа посредством единого портала, </w:t>
      </w:r>
      <w:r>
        <w:lastRenderedPageBreak/>
        <w:t>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577EFB" w:rsidRDefault="00577EFB" w:rsidP="00577EFB">
      <w:pPr>
        <w:pStyle w:val="ConsPlusNormal"/>
        <w:spacing w:before="240"/>
        <w:ind w:firstLine="540"/>
        <w:jc w:val="both"/>
      </w:pPr>
      <w: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577EFB" w:rsidRDefault="00577EFB" w:rsidP="00577EFB">
      <w:pPr>
        <w:pStyle w:val="ConsPlusNormal"/>
        <w:spacing w:before="240"/>
        <w:ind w:firstLine="540"/>
        <w:jc w:val="both"/>
      </w:pPr>
      <w: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программном комплексе "Катарсис: Соцзащита".</w:t>
      </w:r>
    </w:p>
    <w:p w:rsidR="00577EFB" w:rsidRDefault="00577EFB" w:rsidP="00577EFB">
      <w:pPr>
        <w:pStyle w:val="ConsPlusNormal"/>
        <w:spacing w:before="240"/>
        <w:ind w:firstLine="540"/>
        <w:jc w:val="both"/>
      </w:pPr>
      <w:r>
        <w:t xml:space="preserve">Текущий статус по заявлению, поданному через единый портал, портал услуг Калужской области, доступен заявителю в личном кабинете </w:t>
      </w:r>
      <w:proofErr w:type="gramStart"/>
      <w:r>
        <w:t>на</w:t>
      </w:r>
      <w:proofErr w:type="gramEnd"/>
      <w:r>
        <w:t xml:space="preserve"> едином </w:t>
      </w:r>
      <w:proofErr w:type="spellStart"/>
      <w:r>
        <w:t>порталею</w:t>
      </w:r>
      <w:proofErr w:type="spellEnd"/>
      <w:r>
        <w:t>.</w:t>
      </w:r>
    </w:p>
    <w:p w:rsidR="00577EFB" w:rsidRDefault="00577EFB" w:rsidP="00577EFB">
      <w:pPr>
        <w:pStyle w:val="ConsPlusNormal"/>
        <w:spacing w:before="240"/>
        <w:ind w:firstLine="540"/>
        <w:jc w:val="both"/>
      </w:pPr>
      <w:bookmarkStart w:id="18" w:name="Par431"/>
      <w:bookmarkEnd w:id="18"/>
      <w:r>
        <w:t>3.3.5. Формирование личного дела заявителя на бумажных носителях и в электронном варианте.</w:t>
      </w:r>
    </w:p>
    <w:p w:rsidR="00577EFB" w:rsidRDefault="00577EFB" w:rsidP="00577EFB">
      <w:pPr>
        <w:pStyle w:val="ConsPlusNormal"/>
        <w:spacing w:before="240"/>
        <w:ind w:firstLine="540"/>
        <w:jc w:val="both"/>
      </w:pPr>
      <w:r>
        <w:t>При принятии положительного решения о предоставлении государственной услуги специалист уполномоченного органа:</w:t>
      </w:r>
    </w:p>
    <w:p w:rsidR="00577EFB" w:rsidRDefault="00577EFB" w:rsidP="00577EFB">
      <w:pPr>
        <w:pStyle w:val="ConsPlusNormal"/>
        <w:spacing w:before="240"/>
        <w:ind w:firstLine="540"/>
        <w:jc w:val="both"/>
      </w:pPr>
      <w: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577EFB" w:rsidRDefault="00577EFB" w:rsidP="00577EFB">
      <w:pPr>
        <w:pStyle w:val="ConsPlusNormal"/>
        <w:spacing w:before="240"/>
        <w:ind w:firstLine="540"/>
        <w:jc w:val="both"/>
      </w:pPr>
      <w:r>
        <w:t>- вводит в программный комплекс "Катарсис: Соцзащита" сведения о заявителе, о зарегистрированных совместно с ним по месту жительства членах его семьи, характеристики жилого помещения, в котором проживает заявитель, сведения о размере оплаты за жилое помещение и тарифах на коммунальные услуги;</w:t>
      </w:r>
    </w:p>
    <w:p w:rsidR="00577EFB" w:rsidRDefault="00577EFB" w:rsidP="00577EFB">
      <w:pPr>
        <w:pStyle w:val="ConsPlusNormal"/>
        <w:spacing w:before="240"/>
        <w:ind w:firstLine="540"/>
        <w:jc w:val="both"/>
      </w:pPr>
      <w:r>
        <w:t>- формирует в программном комплексе "Катарсис: Соцзащита" заявку на получение компенсации расходов.</w:t>
      </w:r>
    </w:p>
    <w:p w:rsidR="00577EFB" w:rsidRDefault="00577EFB" w:rsidP="00577EFB">
      <w:pPr>
        <w:pStyle w:val="ConsPlusNormal"/>
        <w:spacing w:before="240"/>
        <w:ind w:firstLine="540"/>
        <w:jc w:val="both"/>
      </w:pPr>
      <w:r>
        <w:t>3.3.6. Ежемесячный расчет компенсации расходов.</w:t>
      </w:r>
    </w:p>
    <w:p w:rsidR="00577EFB" w:rsidRDefault="00577EFB" w:rsidP="00577EFB">
      <w:pPr>
        <w:pStyle w:val="ConsPlusNormal"/>
        <w:spacing w:before="240"/>
        <w:ind w:firstLine="540"/>
        <w:jc w:val="both"/>
      </w:pPr>
      <w:r>
        <w:t>Расчет размера компенсации расходов на оплату жилого помещения и коммунальных услуг производится ежемесячно по каждой категории получателей в соответствии с действующим законодательством.</w:t>
      </w:r>
    </w:p>
    <w:p w:rsidR="00577EFB" w:rsidRDefault="00577EFB" w:rsidP="00577EFB">
      <w:pPr>
        <w:pStyle w:val="ConsPlusNormal"/>
        <w:spacing w:before="240"/>
        <w:ind w:firstLine="540"/>
        <w:jc w:val="both"/>
      </w:pPr>
      <w:r>
        <w:t>Для определения размера компенсации расходов используются в порядке и на условиях, установленных законодательством, сведения о расходах семьи гражданина на оплату жилого помещения и коммунальных услуг и объемах потребленных коммунальных услуг, получаемые уполномоченным органом на основании соглашений, заключаемых между уполномоченными органами и организациями, оказывающими жилищно-коммунальные услуги.</w:t>
      </w:r>
    </w:p>
    <w:p w:rsidR="00577EFB" w:rsidRDefault="00577EFB" w:rsidP="00577EFB">
      <w:pPr>
        <w:pStyle w:val="ConsPlusNormal"/>
        <w:spacing w:before="240"/>
        <w:ind w:firstLine="540"/>
        <w:jc w:val="both"/>
      </w:pPr>
      <w:bookmarkStart w:id="19" w:name="Par442"/>
      <w:bookmarkEnd w:id="19"/>
      <w:r>
        <w:t>3.3.7. Перечисление денежных средств заявителю.</w:t>
      </w:r>
    </w:p>
    <w:p w:rsidR="00577EFB" w:rsidRDefault="00577EFB" w:rsidP="00577EFB">
      <w:pPr>
        <w:pStyle w:val="ConsPlusNormal"/>
        <w:spacing w:before="240"/>
        <w:ind w:firstLine="540"/>
        <w:jc w:val="both"/>
      </w:pPr>
      <w:r>
        <w:t>Специалисты уполномоченного органа ежемесячно:</w:t>
      </w:r>
    </w:p>
    <w:p w:rsidR="00577EFB" w:rsidRDefault="00577EFB" w:rsidP="00577EFB">
      <w:pPr>
        <w:pStyle w:val="ConsPlusNormal"/>
        <w:spacing w:before="240"/>
        <w:ind w:firstLine="540"/>
        <w:jc w:val="both"/>
      </w:pPr>
      <w:r>
        <w:t>- формируют электронный реестр получателей с указанием размера выплаты;</w:t>
      </w:r>
    </w:p>
    <w:p w:rsidR="00577EFB" w:rsidRDefault="00577EFB" w:rsidP="00577EFB">
      <w:pPr>
        <w:pStyle w:val="ConsPlusNormal"/>
        <w:spacing w:before="240"/>
        <w:ind w:firstLine="540"/>
        <w:jc w:val="both"/>
      </w:pPr>
      <w:r>
        <w:t>- направляют реестры в кредитные организации и на предприятие федеральной почтовой связи;</w:t>
      </w:r>
    </w:p>
    <w:p w:rsidR="00577EFB" w:rsidRDefault="00577EFB" w:rsidP="00577EFB">
      <w:pPr>
        <w:pStyle w:val="ConsPlusNormal"/>
        <w:spacing w:before="240"/>
        <w:ind w:firstLine="540"/>
        <w:jc w:val="both"/>
      </w:pPr>
      <w:r>
        <w:t xml:space="preserve">- перечисляют денежные средства в кредитные организации и на предприятие федеральной </w:t>
      </w:r>
      <w:r>
        <w:lastRenderedPageBreak/>
        <w:t>почтовой связи.</w:t>
      </w:r>
    </w:p>
    <w:p w:rsidR="00577EFB" w:rsidRDefault="00577EFB" w:rsidP="00577EFB">
      <w:pPr>
        <w:pStyle w:val="ConsPlusNormal"/>
        <w:spacing w:before="240"/>
        <w:ind w:firstLine="540"/>
        <w:jc w:val="both"/>
      </w:pPr>
      <w:r>
        <w:t>3.3.8. Особенности выполнения административных процедур в многофункциональном центре.</w:t>
      </w:r>
    </w:p>
    <w:p w:rsidR="00577EFB" w:rsidRDefault="00577EFB" w:rsidP="00577EFB">
      <w:pPr>
        <w:pStyle w:val="ConsPlusNormal"/>
        <w:spacing w:before="240"/>
        <w:ind w:firstLine="540"/>
        <w:jc w:val="both"/>
      </w:pPr>
      <w:r>
        <w:t>В предоставлении государственной услуги участвует многофункциональный центр.</w:t>
      </w:r>
    </w:p>
    <w:p w:rsidR="00577EFB" w:rsidRDefault="00577EFB" w:rsidP="00577EFB">
      <w:pPr>
        <w:pStyle w:val="ConsPlusNormal"/>
        <w:spacing w:before="240"/>
        <w:ind w:firstLine="540"/>
        <w:jc w:val="both"/>
      </w:pPr>
      <w:r>
        <w:t>Предоставление государственной услуги в многофункциональном центре включает следующие административные процедуры:</w:t>
      </w:r>
    </w:p>
    <w:p w:rsidR="00577EFB" w:rsidRDefault="00577EFB" w:rsidP="00577EFB">
      <w:pPr>
        <w:pStyle w:val="ConsPlusNormal"/>
        <w:spacing w:before="240"/>
        <w:ind w:firstLine="540"/>
        <w:jc w:val="both"/>
      </w:pPr>
      <w:r>
        <w:t>1) прием, проверка заявления и документов заявителя, необходимых для предоставления государственной услуги;</w:t>
      </w:r>
    </w:p>
    <w:p w:rsidR="00577EFB" w:rsidRDefault="00577EFB" w:rsidP="00577EFB">
      <w:pPr>
        <w:pStyle w:val="ConsPlusNormal"/>
        <w:spacing w:before="240"/>
        <w:ind w:firstLine="540"/>
        <w:jc w:val="both"/>
      </w:pPr>
      <w:r>
        <w:t>2) уведомление заявителя о принятом решении через многофункциональный центр.</w:t>
      </w:r>
    </w:p>
    <w:p w:rsidR="00577EFB" w:rsidRDefault="00577EFB" w:rsidP="00577EFB">
      <w:pPr>
        <w:pStyle w:val="ConsPlusNormal"/>
        <w:spacing w:before="240"/>
        <w:ind w:firstLine="540"/>
        <w:jc w:val="both"/>
      </w:pPr>
      <w:r>
        <w:t>3.3.8.1. Прием, проверка заявления и документов заявителя, необходимых для предоставления государственной услуги.</w:t>
      </w:r>
    </w:p>
    <w:p w:rsidR="00577EFB" w:rsidRDefault="00577EFB" w:rsidP="00577EFB">
      <w:pPr>
        <w:pStyle w:val="ConsPlusNormal"/>
        <w:spacing w:before="240"/>
        <w:ind w:firstLine="540"/>
        <w:jc w:val="both"/>
      </w:pPr>
      <w:r>
        <w:t xml:space="preserve">Основанием для начала выполнения административной процедуры является обращение заявителя с документами, указанными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Pr>
            <w:color w:val="0000FF"/>
          </w:rPr>
          <w:t>подпунктах "а"</w:t>
        </w:r>
      </w:hyperlink>
      <w: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Pr>
            <w:color w:val="0000FF"/>
          </w:rPr>
          <w:t>"ж" пункта 2.6</w:t>
        </w:r>
      </w:hyperlink>
      <w:r>
        <w:t xml:space="preserve"> административного регламента, в многофункциональный центр.</w:t>
      </w:r>
    </w:p>
    <w:p w:rsidR="00577EFB" w:rsidRDefault="00577EFB" w:rsidP="00577EFB">
      <w:pPr>
        <w:pStyle w:val="ConsPlusNormal"/>
        <w:spacing w:before="240"/>
        <w:ind w:firstLine="540"/>
        <w:jc w:val="both"/>
      </w:pPr>
      <w: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577EFB" w:rsidRDefault="00577EFB" w:rsidP="00577EFB">
      <w:pPr>
        <w:pStyle w:val="ConsPlusNormal"/>
        <w:spacing w:before="240"/>
        <w:ind w:firstLine="540"/>
        <w:jc w:val="both"/>
      </w:pPr>
      <w:r>
        <w:t>Специалист многофункционального центра выдает заявителю расписку в приеме документов.</w:t>
      </w:r>
    </w:p>
    <w:p w:rsidR="00577EFB" w:rsidRDefault="00577EFB" w:rsidP="00577EFB">
      <w:pPr>
        <w:pStyle w:val="ConsPlusNormal"/>
        <w:spacing w:before="240"/>
        <w:ind w:firstLine="540"/>
        <w:jc w:val="both"/>
      </w:pPr>
      <w: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577EFB" w:rsidRDefault="00577EFB" w:rsidP="00577EFB">
      <w:pPr>
        <w:pStyle w:val="ConsPlusNormal"/>
        <w:spacing w:before="240"/>
        <w:ind w:firstLine="540"/>
        <w:jc w:val="both"/>
      </w:pPr>
      <w: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ar384" w:tooltip="3.3.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 w:history="1">
        <w:r>
          <w:rPr>
            <w:color w:val="0000FF"/>
          </w:rPr>
          <w:t>пунктами 3.3.1</w:t>
        </w:r>
      </w:hyperlink>
      <w:r>
        <w:t xml:space="preserve">, </w:t>
      </w:r>
      <w:hyperlink w:anchor="Par396" w:tooltip="3.3.2. Регистрация заявления и документов на предоставление государственной услуги." w:history="1">
        <w:r>
          <w:rPr>
            <w:color w:val="0000FF"/>
          </w:rPr>
          <w:t>3.3.2</w:t>
        </w:r>
      </w:hyperlink>
      <w:r>
        <w:t xml:space="preserve">, </w:t>
      </w:r>
      <w:hyperlink w:anchor="Par412" w:tooltip="3.3.4. Принятие решения о предоставлении либо об отказе в предоставлении государственной услуги." w:history="1">
        <w:r>
          <w:rPr>
            <w:color w:val="0000FF"/>
          </w:rPr>
          <w:t>3.3.4</w:t>
        </w:r>
      </w:hyperlink>
      <w:r>
        <w:t xml:space="preserve"> - </w:t>
      </w:r>
      <w:hyperlink w:anchor="Par442" w:tooltip="3.3.7. Перечисление денежных средств заявителю." w:history="1">
        <w:r>
          <w:rPr>
            <w:color w:val="0000FF"/>
          </w:rPr>
          <w:t>3.3.7</w:t>
        </w:r>
      </w:hyperlink>
      <w:r>
        <w:t xml:space="preserve"> настоящего Административного регламента.</w:t>
      </w:r>
    </w:p>
    <w:p w:rsidR="00577EFB" w:rsidRDefault="00577EFB" w:rsidP="00577EFB">
      <w:pPr>
        <w:pStyle w:val="ConsPlusNormal"/>
        <w:spacing w:before="240"/>
        <w:ind w:firstLine="540"/>
        <w:jc w:val="both"/>
      </w:pPr>
      <w:r>
        <w:t xml:space="preserve">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ar401" w:tooltip="3.3.3. Направление запросов по каналам системы межведомственного информационного взаимодействия с целью получения необходимой информации." w:history="1">
        <w:r>
          <w:rPr>
            <w:color w:val="0000FF"/>
          </w:rPr>
          <w:t>подпунктом 3.3.3 пункта 3.3 раздела 3</w:t>
        </w:r>
      </w:hyperlink>
      <w:r>
        <w:t xml:space="preserve"> административного регламента.</w:t>
      </w:r>
    </w:p>
    <w:p w:rsidR="00577EFB" w:rsidRDefault="00577EFB" w:rsidP="00577EFB">
      <w:pPr>
        <w:pStyle w:val="ConsPlusNormal"/>
        <w:spacing w:before="240"/>
        <w:ind w:firstLine="540"/>
        <w:jc w:val="both"/>
      </w:pPr>
      <w:r>
        <w:t>3.3.8.2. Уведомление заявителя о принятом решении через многофункциональный центр.</w:t>
      </w:r>
    </w:p>
    <w:p w:rsidR="00577EFB" w:rsidRDefault="00577EFB" w:rsidP="00577EFB">
      <w:pPr>
        <w:pStyle w:val="ConsPlusNormal"/>
        <w:spacing w:before="240"/>
        <w:ind w:firstLine="540"/>
        <w:jc w:val="both"/>
      </w:pPr>
      <w: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ar412" w:tooltip="3.3.4. Принятие решения о предоставлении либо об отказе в предоставлении государственной услуги." w:history="1">
        <w:r>
          <w:rPr>
            <w:color w:val="0000FF"/>
          </w:rPr>
          <w:t>пунктом 3.3.4</w:t>
        </w:r>
      </w:hyperlink>
      <w:r>
        <w:t xml:space="preserve"> административного регламента, в течение 1 рабочего дня.</w:t>
      </w:r>
    </w:p>
    <w:p w:rsidR="00577EFB" w:rsidRDefault="00577EFB" w:rsidP="00577EFB">
      <w:pPr>
        <w:pStyle w:val="ConsPlusNormal"/>
        <w:spacing w:before="240"/>
        <w:ind w:firstLine="540"/>
        <w:jc w:val="both"/>
      </w:pPr>
      <w: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577EFB" w:rsidRDefault="00577EFB" w:rsidP="00577EFB">
      <w:pPr>
        <w:pStyle w:val="ConsPlusNormal"/>
        <w:spacing w:before="240"/>
        <w:ind w:firstLine="540"/>
        <w:jc w:val="both"/>
      </w:pPr>
      <w:r>
        <w:lastRenderedPageBreak/>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577EFB" w:rsidRDefault="00577EFB" w:rsidP="00577EFB">
      <w:pPr>
        <w:pStyle w:val="ConsPlusNormal"/>
        <w:spacing w:before="240"/>
        <w:ind w:firstLine="540"/>
        <w:jc w:val="both"/>
      </w:pPr>
      <w:r>
        <w:t>3.</w:t>
      </w:r>
      <w:r w:rsidR="00FC52A6">
        <w:t>4</w:t>
      </w:r>
      <w:r>
        <w:t>. Особенности предоставления государственной услуги в электронной форме.</w:t>
      </w:r>
    </w:p>
    <w:p w:rsidR="00577EFB" w:rsidRDefault="00FC52A6" w:rsidP="00577EFB">
      <w:pPr>
        <w:pStyle w:val="ConsPlusNormal"/>
        <w:spacing w:before="240"/>
        <w:ind w:firstLine="540"/>
        <w:jc w:val="both"/>
      </w:pPr>
      <w:r>
        <w:t>3.4</w:t>
      </w:r>
      <w:r w:rsidR="00577EFB">
        <w:t>.1. Порядок формирования запроса на предоставление государственной услуги.</w:t>
      </w:r>
    </w:p>
    <w:p w:rsidR="00577EFB" w:rsidRDefault="00577EFB" w:rsidP="00577EFB">
      <w:pPr>
        <w:pStyle w:val="ConsPlusNormal"/>
        <w:spacing w:before="240"/>
        <w:ind w:firstLine="540"/>
        <w:jc w:val="both"/>
      </w:pPr>
      <w: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577EFB" w:rsidRDefault="00577EFB" w:rsidP="00577EFB">
      <w:pPr>
        <w:pStyle w:val="ConsPlusNormal"/>
        <w:spacing w:before="24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77EFB" w:rsidRDefault="00577EFB" w:rsidP="00577EFB">
      <w:pPr>
        <w:pStyle w:val="ConsPlusNormal"/>
        <w:spacing w:before="240"/>
        <w:ind w:firstLine="540"/>
        <w:jc w:val="both"/>
      </w:pPr>
      <w:r>
        <w:t>При формировании запроса заявителю обеспечиваются:</w:t>
      </w:r>
    </w:p>
    <w:p w:rsidR="00577EFB" w:rsidRDefault="00577EFB" w:rsidP="00577EFB">
      <w:pPr>
        <w:pStyle w:val="ConsPlusNormal"/>
        <w:spacing w:before="240"/>
        <w:ind w:firstLine="540"/>
        <w:jc w:val="both"/>
      </w:pPr>
      <w:r>
        <w:t>а) возможность копирования и сохранения запроса и иных документов, необходимых для предоставления государственной услуги;</w:t>
      </w:r>
    </w:p>
    <w:p w:rsidR="00577EFB" w:rsidRDefault="00577EFB" w:rsidP="00577EFB">
      <w:pPr>
        <w:pStyle w:val="ConsPlusNormal"/>
        <w:spacing w:before="240"/>
        <w:ind w:firstLine="540"/>
        <w:jc w:val="both"/>
      </w:pPr>
      <w:r>
        <w:t>б) возможность печати на бумажном носителе копии электронной формы запроса;</w:t>
      </w:r>
    </w:p>
    <w:p w:rsidR="00577EFB" w:rsidRDefault="00577EFB" w:rsidP="00577EFB">
      <w:pPr>
        <w:pStyle w:val="ConsPlusNormal"/>
        <w:spacing w:before="240"/>
        <w:ind w:firstLine="540"/>
        <w:jc w:val="both"/>
      </w:pPr>
      <w: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77EFB" w:rsidRDefault="00577EFB" w:rsidP="00577EFB">
      <w:pPr>
        <w:pStyle w:val="ConsPlusNormal"/>
        <w:spacing w:before="240"/>
        <w:ind w:firstLine="540"/>
        <w:jc w:val="both"/>
      </w:pPr>
      <w:proofErr w:type="gramStart"/>
      <w: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w:t>
      </w:r>
      <w:proofErr w:type="gramEnd"/>
      <w:r>
        <w:t xml:space="preserve"> и аутентификации;</w:t>
      </w:r>
    </w:p>
    <w:p w:rsidR="00577EFB" w:rsidRDefault="00577EFB" w:rsidP="00577EFB">
      <w:pPr>
        <w:pStyle w:val="ConsPlusNormal"/>
        <w:spacing w:before="240"/>
        <w:ind w:firstLine="540"/>
        <w:jc w:val="both"/>
      </w:pPr>
      <w:r>
        <w:t xml:space="preserve">д)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577EFB" w:rsidRDefault="00577EFB" w:rsidP="00577EFB">
      <w:pPr>
        <w:pStyle w:val="ConsPlusNormal"/>
        <w:spacing w:before="240"/>
        <w:ind w:firstLine="540"/>
        <w:jc w:val="both"/>
      </w:pPr>
      <w: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rsidR="00577EFB" w:rsidRDefault="00577EFB" w:rsidP="00577EFB">
      <w:pPr>
        <w:pStyle w:val="ConsPlusNormal"/>
        <w:spacing w:before="240"/>
        <w:ind w:firstLine="540"/>
        <w:jc w:val="both"/>
      </w:pPr>
      <w:r>
        <w:t xml:space="preserve">ж) возможность </w:t>
      </w:r>
      <w:proofErr w:type="gramStart"/>
      <w:r>
        <w:t>выбора способа получения результата предоставления государственной услуги</w:t>
      </w:r>
      <w:proofErr w:type="gramEnd"/>
      <w:r>
        <w:t>.</w:t>
      </w:r>
    </w:p>
    <w:p w:rsidR="00577EFB" w:rsidRDefault="00577EFB" w:rsidP="00577EFB">
      <w:pPr>
        <w:pStyle w:val="ConsPlusNormal"/>
        <w:spacing w:before="240"/>
        <w:ind w:firstLine="540"/>
        <w:jc w:val="both"/>
      </w:pPr>
      <w:r>
        <w:t xml:space="preserve">Сформированный и подписанный </w:t>
      </w:r>
      <w:proofErr w:type="gramStart"/>
      <w:r>
        <w:t>запрос</w:t>
      </w:r>
      <w:proofErr w:type="gramEnd"/>
      <w:r>
        <w:t xml:space="preserve"> и документы направляются в уполномоченный орган посредством единого портала, портала услуг Калужской области.</w:t>
      </w:r>
    </w:p>
    <w:p w:rsidR="00577EFB" w:rsidRDefault="00577EFB" w:rsidP="00577EFB">
      <w:pPr>
        <w:pStyle w:val="ConsPlusNormal"/>
        <w:spacing w:before="240"/>
        <w:ind w:firstLine="540"/>
        <w:jc w:val="both"/>
      </w:pPr>
      <w:r>
        <w:t>3.</w:t>
      </w:r>
      <w:r w:rsidR="00FC52A6">
        <w:t>4</w:t>
      </w:r>
      <w:r>
        <w:t>.2. Порядок приема и рассмотрения запроса и документов, необходимых для предоставления государственной услуги в электронной форме.</w:t>
      </w:r>
    </w:p>
    <w:p w:rsidR="00577EFB" w:rsidRDefault="00577EFB" w:rsidP="00577EFB">
      <w:pPr>
        <w:pStyle w:val="ConsPlusNormal"/>
        <w:spacing w:before="240"/>
        <w:ind w:firstLine="540"/>
        <w:jc w:val="both"/>
      </w:pPr>
      <w:r>
        <w:t xml:space="preserve">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w:t>
      </w:r>
      <w:r>
        <w:lastRenderedPageBreak/>
        <w:t>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577EFB" w:rsidRDefault="00577EFB" w:rsidP="00577EFB">
      <w:pPr>
        <w:pStyle w:val="ConsPlusNormal"/>
        <w:spacing w:before="240"/>
        <w:ind w:firstLine="540"/>
        <w:jc w:val="both"/>
      </w:pPr>
      <w: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rsidR="00577EFB" w:rsidRDefault="00577EFB" w:rsidP="00577EFB">
      <w:pPr>
        <w:pStyle w:val="ConsPlusNormal"/>
        <w:spacing w:before="240"/>
        <w:ind w:firstLine="540"/>
        <w:jc w:val="both"/>
      </w:pPr>
      <w: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577EFB" w:rsidRDefault="00577EFB" w:rsidP="00577EFB">
      <w:pPr>
        <w:pStyle w:val="ConsPlusNormal"/>
        <w:spacing w:before="240"/>
        <w:ind w:firstLine="540"/>
        <w:jc w:val="both"/>
      </w:pPr>
      <w: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577EFB" w:rsidRDefault="00577EFB" w:rsidP="00577EFB">
      <w:pPr>
        <w:pStyle w:val="ConsPlusNormal"/>
        <w:spacing w:before="240"/>
        <w:ind w:firstLine="540"/>
        <w:jc w:val="both"/>
      </w:pPr>
      <w:r>
        <w:t xml:space="preserve">После регистрации запроса в электронной форме в автоматическом режиме осуществляются: запрос сведений по каналам системы межведомственного взаимодействия, форматно-логический контроль запроса, проверяется наличие оснований для отказа в предоставлении государственной услуги, указанных в </w:t>
      </w:r>
      <w:hyperlink w:anchor="Par274" w:tooltip="2.11. Перечень оснований для отказа в предоставлении государственной услуги, оснований для ее прекращения и приостановления." w:history="1">
        <w:r>
          <w:rPr>
            <w:color w:val="0000FF"/>
          </w:rPr>
          <w:t>подпункте 2.11.1 пункта 2.11</w:t>
        </w:r>
      </w:hyperlink>
      <w: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577EFB" w:rsidRDefault="00577EFB" w:rsidP="00577EFB">
      <w:pPr>
        <w:pStyle w:val="ConsPlusNormal"/>
        <w:spacing w:before="240"/>
        <w:ind w:firstLine="540"/>
        <w:jc w:val="both"/>
      </w:pPr>
      <w: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hyperlink w:anchor="Par431" w:tooltip="3.3.5. Формирование личного дела заявителя на бумажных носителях и в электронном варианте." w:history="1">
        <w:r>
          <w:rPr>
            <w:color w:val="0000FF"/>
          </w:rPr>
          <w:t>подпунктами 3.3.5</w:t>
        </w:r>
      </w:hyperlink>
      <w:r>
        <w:t xml:space="preserve"> - </w:t>
      </w:r>
      <w:hyperlink w:anchor="Par442" w:tooltip="3.3.7. Перечисление денежных средств заявителю." w:history="1">
        <w:r>
          <w:rPr>
            <w:color w:val="0000FF"/>
          </w:rPr>
          <w:t>3.3.7 пункта 3.3</w:t>
        </w:r>
      </w:hyperlink>
      <w:r>
        <w:t xml:space="preserve"> административного регламента.</w:t>
      </w:r>
    </w:p>
    <w:p w:rsidR="00577EFB" w:rsidRDefault="00577EFB" w:rsidP="00577EFB">
      <w:pPr>
        <w:pStyle w:val="ConsPlusNormal"/>
        <w:spacing w:before="240"/>
        <w:ind w:firstLine="540"/>
        <w:jc w:val="both"/>
      </w:pPr>
      <w:r>
        <w:t>3.</w:t>
      </w:r>
      <w:r w:rsidR="00FC52A6">
        <w:t>4</w:t>
      </w:r>
      <w:r>
        <w:t>.3. Порядок информирования заявителя о ходе предоставления государственной услуги.</w:t>
      </w:r>
    </w:p>
    <w:p w:rsidR="00577EFB" w:rsidRDefault="00577EFB" w:rsidP="00577EFB">
      <w:pPr>
        <w:pStyle w:val="ConsPlusNormal"/>
        <w:spacing w:before="240"/>
        <w:ind w:firstLine="540"/>
        <w:jc w:val="both"/>
      </w:pPr>
      <w: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577EFB" w:rsidRDefault="00577EFB" w:rsidP="00577EFB">
      <w:pPr>
        <w:pStyle w:val="ConsPlusNormal"/>
        <w:spacing w:before="240"/>
        <w:ind w:firstLine="540"/>
        <w:jc w:val="both"/>
      </w:pPr>
      <w: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577EFB" w:rsidRDefault="00577EFB" w:rsidP="00577EFB">
      <w:pPr>
        <w:pStyle w:val="ConsPlusNormal"/>
        <w:spacing w:before="240"/>
        <w:ind w:firstLine="540"/>
        <w:jc w:val="both"/>
      </w:pPr>
      <w:r>
        <w:t>При предоставлении государственной услуги в электронной форме заявителю направляются:</w:t>
      </w:r>
    </w:p>
    <w:p w:rsidR="00577EFB" w:rsidRDefault="00577EFB" w:rsidP="00577EFB">
      <w:pPr>
        <w:pStyle w:val="ConsPlusNormal"/>
        <w:spacing w:before="240"/>
        <w:ind w:firstLine="540"/>
        <w:jc w:val="both"/>
      </w:pPr>
      <w: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rsidR="00577EFB" w:rsidRDefault="00577EFB" w:rsidP="00577EFB">
      <w:pPr>
        <w:pStyle w:val="ConsPlusNormal"/>
        <w:spacing w:before="240"/>
        <w:ind w:firstLine="540"/>
        <w:jc w:val="both"/>
      </w:pPr>
      <w: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w:t>
      </w:r>
      <w:r>
        <w:lastRenderedPageBreak/>
        <w:t>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577EFB" w:rsidRDefault="00577EFB" w:rsidP="00577EFB">
      <w:pPr>
        <w:pStyle w:val="ConsPlusNormal"/>
        <w:spacing w:before="240"/>
        <w:ind w:firstLine="540"/>
        <w:jc w:val="both"/>
      </w:pPr>
      <w:r>
        <w:t>в) уведомление о записи на прием в уполномоченный орган, содержащее сведения о дате, времени и месте приема.</w:t>
      </w:r>
    </w:p>
    <w:p w:rsidR="00577EFB" w:rsidRDefault="00577EFB" w:rsidP="00577EFB">
      <w:pPr>
        <w:pStyle w:val="ConsPlusNormal"/>
        <w:spacing w:before="240"/>
        <w:ind w:firstLine="540"/>
        <w:jc w:val="both"/>
      </w:pPr>
      <w:bookmarkStart w:id="20" w:name="Par497"/>
      <w:bookmarkEnd w:id="20"/>
      <w:r>
        <w:t>3.</w:t>
      </w:r>
      <w:r w:rsidR="00FC52A6">
        <w:t>4</w:t>
      </w:r>
      <w:r>
        <w:t>.4. Выдача результата предоставления государственной услуги в электронной форме.</w:t>
      </w:r>
    </w:p>
    <w:p w:rsidR="00577EFB" w:rsidRDefault="00577EFB" w:rsidP="00577EFB">
      <w:pPr>
        <w:pStyle w:val="ConsPlusNormal"/>
        <w:spacing w:before="240"/>
        <w:ind w:firstLine="540"/>
        <w:jc w:val="both"/>
      </w:pPr>
      <w:r>
        <w:t>Заявителю в качестве результата предоставления услуги обеспечивается по его выбору возможность получения:</w:t>
      </w:r>
    </w:p>
    <w:p w:rsidR="00577EFB" w:rsidRDefault="00577EFB" w:rsidP="00577EFB">
      <w:pPr>
        <w:pStyle w:val="ConsPlusNormal"/>
        <w:spacing w:before="24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577EFB" w:rsidRDefault="00577EFB" w:rsidP="00577EFB">
      <w:pPr>
        <w:pStyle w:val="ConsPlusNormal"/>
        <w:spacing w:before="240"/>
        <w:ind w:firstLine="540"/>
        <w:jc w:val="both"/>
      </w:pPr>
      <w:r>
        <w:t>б) документа на бумажном носителе в уполномоченном органе, подтверждающего содержание электронного документа.</w:t>
      </w:r>
    </w:p>
    <w:p w:rsidR="00577EFB" w:rsidRDefault="00577EFB" w:rsidP="00577EFB">
      <w:pPr>
        <w:pStyle w:val="ConsPlusNormal"/>
        <w:spacing w:before="240"/>
        <w:ind w:firstLine="540"/>
        <w:jc w:val="both"/>
      </w:pPr>
      <w: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577EFB" w:rsidRDefault="00577EFB" w:rsidP="00577EFB">
      <w:pPr>
        <w:pStyle w:val="ConsPlusNormal"/>
        <w:spacing w:before="240"/>
        <w:ind w:firstLine="540"/>
        <w:jc w:val="both"/>
      </w:pPr>
      <w:r>
        <w:t>3.</w:t>
      </w:r>
      <w:r w:rsidR="00FC52A6">
        <w:t>5</w:t>
      </w:r>
      <w:r>
        <w:t>. Порядок исправления допущенных ошибок при предоставлении государственной услуги.</w:t>
      </w:r>
    </w:p>
    <w:p w:rsidR="00577EFB" w:rsidRDefault="00577EFB" w:rsidP="00577EFB">
      <w:pPr>
        <w:pStyle w:val="ConsPlusNormal"/>
        <w:spacing w:before="240"/>
        <w:ind w:firstLine="540"/>
        <w:jc w:val="both"/>
      </w:pPr>
      <w: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577EFB" w:rsidRDefault="00577EFB" w:rsidP="00577EFB">
      <w:pPr>
        <w:pStyle w:val="ConsPlusNormal"/>
        <w:spacing w:before="240"/>
        <w:ind w:firstLine="540"/>
        <w:jc w:val="both"/>
      </w:pPr>
      <w: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t>с даты поступления</w:t>
      </w:r>
      <w:proofErr w:type="gramEnd"/>
      <w:r>
        <w:t xml:space="preserve"> обращения.</w:t>
      </w:r>
    </w:p>
    <w:p w:rsidR="00577EFB" w:rsidRDefault="00577EFB" w:rsidP="00577EFB">
      <w:pPr>
        <w:pStyle w:val="ConsPlusNormal"/>
        <w:spacing w:before="240"/>
        <w:ind w:firstLine="540"/>
        <w:jc w:val="both"/>
      </w:pPr>
      <w: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577EFB" w:rsidRDefault="00577EFB" w:rsidP="00577EFB">
      <w:pPr>
        <w:pStyle w:val="ConsPlusNormal"/>
        <w:jc w:val="both"/>
      </w:pPr>
    </w:p>
    <w:p w:rsidR="00577EFB" w:rsidRDefault="00577EFB" w:rsidP="00577EFB">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577EFB" w:rsidRDefault="00577EFB" w:rsidP="00577EFB">
      <w:pPr>
        <w:pStyle w:val="ConsPlusTitle"/>
        <w:jc w:val="center"/>
      </w:pPr>
      <w:r>
        <w:t>регламента</w:t>
      </w:r>
    </w:p>
    <w:p w:rsidR="00577EFB" w:rsidRDefault="00577EFB" w:rsidP="00577EFB">
      <w:pPr>
        <w:pStyle w:val="ConsPlusNormal"/>
        <w:jc w:val="both"/>
      </w:pPr>
    </w:p>
    <w:p w:rsidR="00577EFB" w:rsidRDefault="00577EFB" w:rsidP="00577EFB">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577EFB" w:rsidRDefault="00577EFB" w:rsidP="00577EFB">
      <w:pPr>
        <w:pStyle w:val="ConsPlusNormal"/>
        <w:spacing w:before="240"/>
        <w:ind w:firstLine="540"/>
        <w:jc w:val="both"/>
      </w:pPr>
      <w: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577EFB" w:rsidRDefault="00577EFB" w:rsidP="00577EFB">
      <w:pPr>
        <w:pStyle w:val="ConsPlusNormal"/>
        <w:spacing w:before="240"/>
        <w:ind w:firstLine="540"/>
        <w:jc w:val="both"/>
      </w:pPr>
      <w:r>
        <w:t>4.3. Периодичность осуществления контроля устанавливается руководителем уполномоченного органа.</w:t>
      </w:r>
    </w:p>
    <w:p w:rsidR="00577EFB" w:rsidRDefault="00577EFB" w:rsidP="00577EFB">
      <w:pPr>
        <w:pStyle w:val="ConsPlusNormal"/>
        <w:spacing w:before="240"/>
        <w:ind w:firstLine="540"/>
        <w:jc w:val="both"/>
      </w:pPr>
      <w:r>
        <w:t xml:space="preserve">4.4. Текущий контроль включает в себя проведение плановых (на основании планов работы </w:t>
      </w:r>
      <w:r>
        <w:lastRenderedPageBreak/>
        <w:t>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577EFB" w:rsidRDefault="00577EFB" w:rsidP="00577EFB">
      <w:pPr>
        <w:pStyle w:val="ConsPlusNormal"/>
        <w:spacing w:before="240"/>
        <w:ind w:firstLine="540"/>
        <w:jc w:val="both"/>
      </w:pPr>
      <w: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577EFB" w:rsidRDefault="00577EFB" w:rsidP="00577EFB">
      <w:pPr>
        <w:pStyle w:val="ConsPlusNormal"/>
        <w:spacing w:before="240"/>
        <w:ind w:firstLine="540"/>
        <w:jc w:val="both"/>
      </w:pPr>
      <w: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577EFB" w:rsidRDefault="00577EFB" w:rsidP="00577EFB">
      <w:pPr>
        <w:pStyle w:val="ConsPlusNormal"/>
        <w:spacing w:before="240"/>
        <w:ind w:firstLine="540"/>
        <w:jc w:val="both"/>
      </w:pPr>
      <w: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577EFB" w:rsidRDefault="00577EFB" w:rsidP="00577EFB">
      <w:pPr>
        <w:pStyle w:val="ConsPlusNormal"/>
        <w:spacing w:before="240"/>
        <w:ind w:firstLine="540"/>
        <w:jc w:val="both"/>
      </w:pPr>
      <w:r>
        <w:t xml:space="preserve">4.8.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577EFB" w:rsidRDefault="00577EFB" w:rsidP="00577EFB">
      <w:pPr>
        <w:pStyle w:val="ConsPlusNormal"/>
        <w:spacing w:before="240"/>
        <w:ind w:firstLine="540"/>
        <w:jc w:val="both"/>
      </w:pPr>
      <w:proofErr w:type="gramStart"/>
      <w: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w:t>
      </w:r>
      <w:proofErr w:type="gramEnd"/>
      <w:r>
        <w:t xml:space="preserve"> услугу с использованием сети Интернет).</w:t>
      </w:r>
    </w:p>
    <w:p w:rsidR="00577EFB" w:rsidRDefault="00577EFB" w:rsidP="00577EFB">
      <w:pPr>
        <w:pStyle w:val="ConsPlusNormal"/>
        <w:spacing w:before="240"/>
        <w:ind w:firstLine="540"/>
        <w:jc w:val="both"/>
      </w:pPr>
      <w:proofErr w:type="gramStart"/>
      <w: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w:t>
      </w:r>
      <w:proofErr w:type="gramEnd"/>
      <w:r>
        <w:t xml:space="preserve"> личном </w:t>
      </w:r>
      <w:proofErr w:type="gramStart"/>
      <w:r>
        <w:t>кабинете</w:t>
      </w:r>
      <w:proofErr w:type="gramEnd"/>
      <w:r>
        <w:t xml:space="preserve"> единого портала, портала услуг Калужской области.</w:t>
      </w:r>
    </w:p>
    <w:p w:rsidR="00577EFB" w:rsidRDefault="00577EFB" w:rsidP="00577EFB">
      <w:pPr>
        <w:pStyle w:val="ConsPlusNormal"/>
        <w:spacing w:before="240"/>
        <w:ind w:firstLine="540"/>
        <w:jc w:val="both"/>
      </w:pPr>
      <w:proofErr w:type="gramStart"/>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577EFB" w:rsidRDefault="00577EFB" w:rsidP="00577EFB">
      <w:pPr>
        <w:pStyle w:val="ConsPlusNormal"/>
        <w:jc w:val="both"/>
      </w:pPr>
    </w:p>
    <w:p w:rsidR="00577EFB" w:rsidRDefault="00577EFB" w:rsidP="00577EFB">
      <w:pPr>
        <w:pStyle w:val="ConsPlusTitle"/>
        <w:jc w:val="center"/>
        <w:outlineLvl w:val="1"/>
      </w:pPr>
      <w:bookmarkStart w:id="21" w:name="Par526"/>
      <w:bookmarkEnd w:id="21"/>
      <w:r>
        <w:t>5. Досудебное (внесудебное) обжалование заявителем решений</w:t>
      </w:r>
    </w:p>
    <w:p w:rsidR="00577EFB" w:rsidRDefault="00577EFB" w:rsidP="00577EFB">
      <w:pPr>
        <w:pStyle w:val="ConsPlusTitle"/>
        <w:jc w:val="center"/>
      </w:pPr>
      <w:r>
        <w:t>и действий (бездействия) уполномоченного органа,</w:t>
      </w:r>
    </w:p>
    <w:p w:rsidR="00577EFB" w:rsidRDefault="00577EFB" w:rsidP="00577EFB">
      <w:pPr>
        <w:pStyle w:val="ConsPlusTitle"/>
        <w:jc w:val="center"/>
      </w:pPr>
      <w:r>
        <w:t>должностного лица либо муниципального служащего</w:t>
      </w:r>
    </w:p>
    <w:p w:rsidR="00577EFB" w:rsidRDefault="00577EFB" w:rsidP="00577EFB">
      <w:pPr>
        <w:pStyle w:val="ConsPlusTitle"/>
        <w:jc w:val="center"/>
      </w:pPr>
      <w:r>
        <w:t>уполномоченного органа</w:t>
      </w:r>
    </w:p>
    <w:p w:rsidR="00577EFB" w:rsidRDefault="00577EFB" w:rsidP="00577EFB">
      <w:pPr>
        <w:pStyle w:val="ConsPlusNormal"/>
        <w:jc w:val="both"/>
      </w:pPr>
    </w:p>
    <w:p w:rsidR="00577EFB" w:rsidRDefault="00577EFB" w:rsidP="00577EFB">
      <w:pPr>
        <w:pStyle w:val="ConsPlusNormal"/>
        <w:ind w:firstLine="540"/>
        <w:jc w:val="both"/>
      </w:pPr>
      <w: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577EFB" w:rsidRDefault="00577EFB" w:rsidP="00577EFB">
      <w:pPr>
        <w:pStyle w:val="ConsPlusNormal"/>
        <w:spacing w:before="240"/>
        <w:ind w:firstLine="540"/>
        <w:jc w:val="both"/>
      </w:pPr>
      <w:r>
        <w:lastRenderedPageBreak/>
        <w:t>5.1.1. Заявитель может обратиться с жалобой, в том числе в следующих случаях:</w:t>
      </w:r>
    </w:p>
    <w:p w:rsidR="00577EFB" w:rsidRDefault="00577EFB" w:rsidP="00577EFB">
      <w:pPr>
        <w:pStyle w:val="ConsPlusNormal"/>
        <w:spacing w:before="240"/>
        <w:ind w:firstLine="540"/>
        <w:jc w:val="both"/>
      </w:pPr>
      <w:r>
        <w:t>а) нарушение срока регистрации запроса заявителя о предоставлении государственной услуги;</w:t>
      </w:r>
    </w:p>
    <w:p w:rsidR="00577EFB" w:rsidRDefault="00577EFB" w:rsidP="00577EFB">
      <w:pPr>
        <w:pStyle w:val="ConsPlusNormal"/>
        <w:spacing w:before="240"/>
        <w:ind w:firstLine="540"/>
        <w:jc w:val="both"/>
      </w:pPr>
      <w:r>
        <w:t>б) нарушение срока предоставления государственной услуги;</w:t>
      </w:r>
    </w:p>
    <w:p w:rsidR="00577EFB" w:rsidRDefault="00577EFB" w:rsidP="00577EFB">
      <w:pPr>
        <w:pStyle w:val="ConsPlusNormal"/>
        <w:spacing w:before="240"/>
        <w:ind w:firstLine="540"/>
        <w:jc w:val="both"/>
      </w:pPr>
      <w:r>
        <w:t xml:space="preserve">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485146">
        <w:t>района</w:t>
      </w:r>
      <w:r>
        <w:t xml:space="preserve"> "</w:t>
      </w:r>
      <w:r w:rsidR="00485146">
        <w:t>Хвастовичский район</w:t>
      </w:r>
      <w:r>
        <w:t>" для предоставления государственной услуги;</w:t>
      </w:r>
    </w:p>
    <w:p w:rsidR="00577EFB" w:rsidRDefault="00577EFB" w:rsidP="00577EFB">
      <w:pPr>
        <w:pStyle w:val="ConsPlusNormal"/>
        <w:spacing w:before="240"/>
        <w:ind w:firstLine="540"/>
        <w:jc w:val="both"/>
      </w:pPr>
      <w:r>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485146">
        <w:t>района</w:t>
      </w:r>
      <w:r>
        <w:t xml:space="preserve"> "</w:t>
      </w:r>
      <w:r w:rsidR="00485146">
        <w:t>Хвастовичский район</w:t>
      </w:r>
      <w:r>
        <w:t>" для предоставления государственной услуги, у заявителя;</w:t>
      </w:r>
    </w:p>
    <w:p w:rsidR="00577EFB" w:rsidRDefault="00577EFB" w:rsidP="00577EFB">
      <w:pPr>
        <w:pStyle w:val="ConsPlusNormal"/>
        <w:spacing w:before="240"/>
        <w:ind w:firstLine="540"/>
        <w:jc w:val="both"/>
      </w:pPr>
      <w:proofErr w:type="gramStart"/>
      <w: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485146">
        <w:t>района</w:t>
      </w:r>
      <w:r>
        <w:t xml:space="preserve"> "</w:t>
      </w:r>
      <w:r w:rsidR="00485146">
        <w:t>Хвастовичский район</w:t>
      </w:r>
      <w:r>
        <w:t>";</w:t>
      </w:r>
      <w:proofErr w:type="gramEnd"/>
    </w:p>
    <w:p w:rsidR="00577EFB" w:rsidRDefault="00577EFB" w:rsidP="00577EFB">
      <w:pPr>
        <w:pStyle w:val="ConsPlusNormal"/>
        <w:spacing w:before="240"/>
        <w:ind w:firstLine="540"/>
        <w:jc w:val="both"/>
      </w:pPr>
      <w: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485146">
        <w:t>района "Хвастовичский район</w:t>
      </w:r>
      <w:r>
        <w:t>";</w:t>
      </w:r>
    </w:p>
    <w:p w:rsidR="00577EFB" w:rsidRDefault="00577EFB" w:rsidP="00577EFB">
      <w:pPr>
        <w:pStyle w:val="ConsPlusNormal"/>
        <w:spacing w:before="240"/>
        <w:ind w:firstLine="540"/>
        <w:jc w:val="both"/>
      </w:pPr>
      <w:proofErr w:type="gramStart"/>
      <w: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77EFB" w:rsidRDefault="00577EFB" w:rsidP="00577EFB">
      <w:pPr>
        <w:pStyle w:val="ConsPlusNormal"/>
        <w:spacing w:before="240"/>
        <w:ind w:firstLine="540"/>
        <w:jc w:val="both"/>
      </w:pPr>
      <w:r>
        <w:t>з) нарушение срока или порядка выдачи документов по результатам предоставления государственной услуги;</w:t>
      </w:r>
    </w:p>
    <w:p w:rsidR="00577EFB" w:rsidRDefault="00577EFB" w:rsidP="00577EFB">
      <w:pPr>
        <w:pStyle w:val="ConsPlusNormal"/>
        <w:spacing w:before="240"/>
        <w:ind w:firstLine="540"/>
        <w:jc w:val="both"/>
      </w:pPr>
      <w:proofErr w:type="gramStart"/>
      <w: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485146">
        <w:t>района</w:t>
      </w:r>
      <w:r>
        <w:t xml:space="preserve"> "</w:t>
      </w:r>
      <w:r w:rsidR="00485146">
        <w:t>Хвастовичский район</w:t>
      </w:r>
      <w:r>
        <w:t>";</w:t>
      </w:r>
      <w:proofErr w:type="gramEnd"/>
    </w:p>
    <w:p w:rsidR="00577EFB" w:rsidRDefault="00577EFB" w:rsidP="00577EFB">
      <w:pPr>
        <w:pStyle w:val="ConsPlusNormal"/>
        <w:spacing w:before="240"/>
        <w:ind w:firstLine="540"/>
        <w:jc w:val="both"/>
      </w:pPr>
      <w:proofErr w:type="gramStart"/>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6"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577EFB" w:rsidRDefault="00577EFB" w:rsidP="00577EFB">
      <w:pPr>
        <w:pStyle w:val="ConsPlusNormal"/>
        <w:spacing w:before="240"/>
        <w:ind w:firstLine="540"/>
        <w:jc w:val="both"/>
      </w:pPr>
      <w:r>
        <w:t>5.2. Общие требования к порядку подачи и рассмотрения жалобы.</w:t>
      </w:r>
    </w:p>
    <w:p w:rsidR="00577EFB" w:rsidRDefault="00577EFB" w:rsidP="00485146">
      <w:pPr>
        <w:pStyle w:val="ConsPlusNormal"/>
        <w:spacing w:before="240"/>
        <w:ind w:firstLine="540"/>
        <w:jc w:val="both"/>
      </w:pPr>
      <w:r>
        <w:t xml:space="preserve">5.2.1. Жалоба подается в письменной форме на бумажном носителе, в электронной форме в </w:t>
      </w:r>
      <w:r w:rsidR="00485146">
        <w:t>администрацию муниципального района «Хвастовичский район»</w:t>
      </w:r>
      <w:r>
        <w:t>, уполномоченный орган, многофункциональный центр.</w:t>
      </w:r>
    </w:p>
    <w:p w:rsidR="00577EFB" w:rsidRDefault="00577EFB" w:rsidP="00577EFB">
      <w:pPr>
        <w:pStyle w:val="ConsPlusNormal"/>
        <w:spacing w:before="240"/>
        <w:ind w:firstLine="540"/>
        <w:jc w:val="both"/>
      </w:pPr>
      <w:r>
        <w:lastRenderedPageBreak/>
        <w:t xml:space="preserve">Жалоба подается заявителем в </w:t>
      </w:r>
      <w:r w:rsidR="00485146">
        <w:t>администрацию муниципального района «Хвастовичский район»</w:t>
      </w:r>
      <w:r>
        <w:t xml:space="preserve"> в следующих случаях:</w:t>
      </w:r>
    </w:p>
    <w:p w:rsidR="00577EFB" w:rsidRDefault="00577EFB" w:rsidP="00577EFB">
      <w:pPr>
        <w:pStyle w:val="ConsPlusNormal"/>
        <w:spacing w:before="240"/>
        <w:ind w:firstLine="540"/>
        <w:jc w:val="both"/>
      </w:pPr>
      <w:r>
        <w:t>- если обжалуются решения, действия (бездействие) уполномоченного органа, его руководителя и муниципальных служащих.</w:t>
      </w:r>
    </w:p>
    <w:p w:rsidR="00577EFB" w:rsidRDefault="00577EFB" w:rsidP="00577EFB">
      <w:pPr>
        <w:pStyle w:val="ConsPlusNormal"/>
        <w:spacing w:before="240"/>
        <w:ind w:firstLine="540"/>
        <w:jc w:val="both"/>
      </w:pPr>
      <w:r>
        <w:t>Жалоба на решения, действия (бездействие) муниципальных служащих уполномоченного органа может быть подана также в уполномоченный орган.</w:t>
      </w:r>
    </w:p>
    <w:p w:rsidR="00577EFB" w:rsidRDefault="00577EFB" w:rsidP="00577EFB">
      <w:pPr>
        <w:pStyle w:val="ConsPlusNormal"/>
        <w:spacing w:before="240"/>
        <w:ind w:firstLine="540"/>
        <w:jc w:val="both"/>
      </w:pPr>
      <w:r>
        <w:t xml:space="preserve">Жалоба на решения, действия (бездействие) уполномоченного органа, его руководителя рассматривается </w:t>
      </w:r>
      <w:r w:rsidR="001B436A">
        <w:t>руководителем уполномоченного органа</w:t>
      </w:r>
      <w:r>
        <w:t>.</w:t>
      </w:r>
    </w:p>
    <w:p w:rsidR="00577EFB" w:rsidRDefault="00577EFB" w:rsidP="00577EFB">
      <w:pPr>
        <w:pStyle w:val="ConsPlusNormal"/>
        <w:spacing w:before="240"/>
        <w:ind w:firstLine="540"/>
        <w:jc w:val="both"/>
      </w:pPr>
      <w: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577EFB" w:rsidRDefault="00577EFB" w:rsidP="00577EFB">
      <w:pPr>
        <w:pStyle w:val="ConsPlusNormal"/>
        <w:spacing w:before="240"/>
        <w:ind w:firstLine="540"/>
        <w:jc w:val="both"/>
      </w:pPr>
      <w: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577EFB" w:rsidRDefault="00577EFB" w:rsidP="00577EFB">
      <w:pPr>
        <w:pStyle w:val="ConsPlusNormal"/>
        <w:spacing w:before="240"/>
        <w:ind w:firstLine="540"/>
        <w:jc w:val="both"/>
      </w:pPr>
      <w: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577EFB" w:rsidRDefault="00577EFB" w:rsidP="00577EFB">
      <w:pPr>
        <w:pStyle w:val="ConsPlusNormal"/>
        <w:spacing w:before="240"/>
        <w:ind w:firstLine="540"/>
        <w:jc w:val="both"/>
      </w:pPr>
      <w: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(https://do.gosuslugi.ru), а также может быть принята при личном приеме заявителя.</w:t>
      </w:r>
    </w:p>
    <w:p w:rsidR="00577EFB" w:rsidRDefault="00577EFB" w:rsidP="00577EFB">
      <w:pPr>
        <w:pStyle w:val="ConsPlusNormal"/>
        <w:spacing w:before="240"/>
        <w:ind w:firstLine="540"/>
        <w:jc w:val="both"/>
      </w:pPr>
      <w:r>
        <w:t>5.2.3. Жалоба должна содержать:</w:t>
      </w:r>
    </w:p>
    <w:p w:rsidR="00577EFB" w:rsidRDefault="00577EFB" w:rsidP="00577EFB">
      <w:pPr>
        <w:pStyle w:val="ConsPlusNormal"/>
        <w:spacing w:before="240"/>
        <w:ind w:firstLine="540"/>
        <w:jc w:val="both"/>
      </w:pPr>
      <w: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577EFB" w:rsidRDefault="00577EFB" w:rsidP="00577EFB">
      <w:pPr>
        <w:pStyle w:val="ConsPlusNormal"/>
        <w:spacing w:before="24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EFB" w:rsidRDefault="00577EFB" w:rsidP="00577EFB">
      <w:pPr>
        <w:pStyle w:val="ConsPlusNormal"/>
        <w:spacing w:before="240"/>
        <w:ind w:firstLine="540"/>
        <w:jc w:val="both"/>
      </w:pPr>
      <w:r>
        <w:t>в) сведения об обжалуемых решениях и действиях (бездействии) уполномоченного органа, а также их должностных лиц и муниципальных служащих;</w:t>
      </w:r>
    </w:p>
    <w:p w:rsidR="00577EFB" w:rsidRDefault="00577EFB" w:rsidP="00577EFB">
      <w:pPr>
        <w:pStyle w:val="ConsPlusNormal"/>
        <w:spacing w:before="240"/>
        <w:ind w:firstLine="540"/>
        <w:jc w:val="both"/>
      </w:pPr>
      <w: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577EFB" w:rsidRDefault="00577EFB" w:rsidP="00577EFB">
      <w:pPr>
        <w:pStyle w:val="ConsPlusNormal"/>
        <w:spacing w:before="240"/>
        <w:ind w:firstLine="540"/>
        <w:jc w:val="both"/>
      </w:pPr>
      <w:r>
        <w:t>Заявителем могут быть представлены документы (при наличии), подтверждающие доводы заявителя, либо их копии.</w:t>
      </w:r>
    </w:p>
    <w:p w:rsidR="00577EFB" w:rsidRDefault="00577EFB" w:rsidP="00577EFB">
      <w:pPr>
        <w:pStyle w:val="ConsPlusNormal"/>
        <w:spacing w:before="240"/>
        <w:ind w:firstLine="540"/>
        <w:jc w:val="both"/>
      </w:pPr>
      <w: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7EFB" w:rsidRDefault="00577EFB" w:rsidP="00577EFB">
      <w:pPr>
        <w:pStyle w:val="ConsPlusNormal"/>
        <w:spacing w:before="240"/>
        <w:ind w:firstLine="540"/>
        <w:jc w:val="both"/>
      </w:pPr>
      <w:r>
        <w:lastRenderedPageBreak/>
        <w:t xml:space="preserve">5.2.4. </w:t>
      </w:r>
      <w:proofErr w:type="gramStart"/>
      <w:r>
        <w:t xml:space="preserve">Жалоба, поступившая в </w:t>
      </w:r>
      <w:r w:rsidR="001B436A">
        <w:t>администрацию муниципального района «Хвастовичский район»</w:t>
      </w:r>
      <w:r>
        <w:t>,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77EFB" w:rsidRDefault="00577EFB" w:rsidP="00577EFB">
      <w:pPr>
        <w:pStyle w:val="ConsPlusNormal"/>
        <w:spacing w:before="240"/>
        <w:ind w:firstLine="540"/>
        <w:jc w:val="both"/>
      </w:pPr>
      <w:r>
        <w:t>5.2.5. По результатам рассмотрения жалобы принимается одно из следующих решений:</w:t>
      </w:r>
    </w:p>
    <w:p w:rsidR="00577EFB" w:rsidRDefault="00577EFB" w:rsidP="00577EFB">
      <w:pPr>
        <w:pStyle w:val="ConsPlusNormal"/>
        <w:spacing w:before="240"/>
        <w:ind w:firstLine="54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1B436A">
        <w:t>района</w:t>
      </w:r>
      <w:r>
        <w:t xml:space="preserve"> "</w:t>
      </w:r>
      <w:r w:rsidR="001B436A">
        <w:t>Хвастовичский район</w:t>
      </w:r>
      <w:r>
        <w:t>";</w:t>
      </w:r>
      <w:proofErr w:type="gramEnd"/>
    </w:p>
    <w:p w:rsidR="00577EFB" w:rsidRDefault="00577EFB" w:rsidP="00577EFB">
      <w:pPr>
        <w:pStyle w:val="ConsPlusNormal"/>
        <w:spacing w:before="240"/>
        <w:ind w:firstLine="540"/>
        <w:jc w:val="both"/>
      </w:pPr>
      <w:r>
        <w:t>2) в удовлетворении жалобы отказывается.</w:t>
      </w:r>
    </w:p>
    <w:p w:rsidR="00577EFB" w:rsidRDefault="00577EFB" w:rsidP="00577EFB">
      <w:pPr>
        <w:pStyle w:val="ConsPlusNormal"/>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577EFB" w:rsidRDefault="00577EFB" w:rsidP="001B436A">
      <w:pPr>
        <w:pStyle w:val="ConsPlusNormal"/>
        <w:spacing w:before="24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7EFB" w:rsidRDefault="00577EFB" w:rsidP="00577EFB">
      <w:pPr>
        <w:pStyle w:val="ConsPlusNormal"/>
        <w:spacing w:before="240"/>
        <w:ind w:firstLine="540"/>
        <w:jc w:val="both"/>
      </w:pPr>
      <w:r>
        <w:t xml:space="preserve">5.2.6.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EFB" w:rsidRDefault="00577EFB" w:rsidP="00577EFB">
      <w:pPr>
        <w:pStyle w:val="ConsPlusNormal"/>
        <w:spacing w:before="240"/>
        <w:ind w:firstLine="540"/>
        <w:jc w:val="both"/>
      </w:pPr>
      <w: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w:t>
      </w:r>
      <w:hyperlink w:anchor="Par526" w:tooltip="5. Досудебное (внесудебное) обжалование заявителем решений" w:history="1">
        <w:r>
          <w:rPr>
            <w:color w:val="0000FF"/>
          </w:rPr>
          <w:t>раздел 5</w:t>
        </w:r>
      </w:hyperlink>
      <w:r>
        <w:t xml:space="preserve"> настоящего Административного регламента не применяется.</w:t>
      </w:r>
    </w:p>
    <w:p w:rsidR="00577EFB" w:rsidRDefault="00577EFB" w:rsidP="00577EFB">
      <w:pPr>
        <w:pStyle w:val="ConsPlusNormal"/>
        <w:spacing w:before="240"/>
        <w:ind w:firstLine="540"/>
        <w:jc w:val="both"/>
      </w:pPr>
      <w:r>
        <w:t xml:space="preserve">5.2.8. </w:t>
      </w:r>
      <w:proofErr w:type="gramStart"/>
      <w:r>
        <w:t>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формах.</w:t>
      </w:r>
      <w:proofErr w:type="gramEnd"/>
    </w:p>
    <w:p w:rsidR="00577EFB" w:rsidRDefault="00577EFB" w:rsidP="00577EFB">
      <w:pPr>
        <w:pStyle w:val="ConsPlusNormal"/>
        <w:jc w:val="both"/>
      </w:pPr>
    </w:p>
    <w:p w:rsidR="00577EFB" w:rsidRDefault="00577EFB" w:rsidP="00577EFB">
      <w:pPr>
        <w:pStyle w:val="ConsPlusNormal"/>
        <w:jc w:val="both"/>
      </w:pPr>
    </w:p>
    <w:p w:rsidR="00577EFB" w:rsidRDefault="00577EFB" w:rsidP="00577EFB">
      <w:pPr>
        <w:pStyle w:val="ConsPlusNormal"/>
        <w:jc w:val="both"/>
      </w:pPr>
    </w:p>
    <w:p w:rsidR="00577EFB" w:rsidRDefault="00577EFB" w:rsidP="00577EFB">
      <w:pPr>
        <w:pStyle w:val="ConsPlusNormal"/>
        <w:jc w:val="both"/>
      </w:pPr>
    </w:p>
    <w:p w:rsidR="00577EFB" w:rsidRDefault="00577EFB" w:rsidP="00577EFB">
      <w:pPr>
        <w:pStyle w:val="ConsPlusNormal"/>
        <w:jc w:val="both"/>
      </w:pPr>
    </w:p>
    <w:p w:rsidR="001B436A" w:rsidRDefault="001B436A" w:rsidP="00577EFB">
      <w:pPr>
        <w:pStyle w:val="ConsPlusNormal"/>
        <w:jc w:val="right"/>
        <w:outlineLvl w:val="1"/>
      </w:pPr>
    </w:p>
    <w:p w:rsidR="001B436A" w:rsidRDefault="001B436A"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77EFB" w:rsidRDefault="00577EFB" w:rsidP="00577EFB">
      <w:pPr>
        <w:pStyle w:val="ConsPlusNormal"/>
        <w:jc w:val="right"/>
        <w:outlineLvl w:val="1"/>
      </w:pPr>
      <w:r>
        <w:t>Приложение 1</w:t>
      </w:r>
    </w:p>
    <w:p w:rsidR="00577EFB" w:rsidRDefault="00577EFB" w:rsidP="00577EFB">
      <w:pPr>
        <w:pStyle w:val="ConsPlusNormal"/>
        <w:jc w:val="right"/>
      </w:pPr>
      <w:r>
        <w:t>к Административному регламенту</w:t>
      </w:r>
    </w:p>
    <w:p w:rsidR="00577EFB" w:rsidRDefault="00577EFB" w:rsidP="00577EFB">
      <w:pPr>
        <w:pStyle w:val="ConsPlusNormal"/>
        <w:jc w:val="right"/>
      </w:pPr>
      <w:r>
        <w:t>предоставления государственной услуги</w:t>
      </w:r>
    </w:p>
    <w:p w:rsidR="00577EFB" w:rsidRDefault="00577EFB" w:rsidP="00577EFB">
      <w:pPr>
        <w:pStyle w:val="ConsPlusNormal"/>
        <w:jc w:val="right"/>
      </w:pPr>
      <w:r>
        <w:t>"Предоставление мер социальной поддержки</w:t>
      </w:r>
    </w:p>
    <w:p w:rsidR="00577EFB" w:rsidRDefault="00577EFB" w:rsidP="00577EFB">
      <w:pPr>
        <w:pStyle w:val="ConsPlusNormal"/>
        <w:jc w:val="right"/>
      </w:pPr>
      <w:r>
        <w:t>отдельным категориям граждан на оплату</w:t>
      </w:r>
    </w:p>
    <w:p w:rsidR="00577EFB" w:rsidRDefault="00577EFB" w:rsidP="00577EFB">
      <w:pPr>
        <w:pStyle w:val="ConsPlusNormal"/>
        <w:jc w:val="right"/>
      </w:pPr>
      <w:r>
        <w:t>жилого помещения и коммунальных услуг"</w:t>
      </w:r>
    </w:p>
    <w:p w:rsidR="00577EFB" w:rsidRDefault="00577EFB" w:rsidP="00577EFB">
      <w:pPr>
        <w:pStyle w:val="ConsPlusNormal"/>
      </w:pPr>
    </w:p>
    <w:p w:rsidR="00577EFB" w:rsidRDefault="00577EFB" w:rsidP="00577EFB">
      <w:pPr>
        <w:pStyle w:val="ConsPlusNormal"/>
        <w:jc w:val="both"/>
      </w:pPr>
    </w:p>
    <w:p w:rsidR="00577EFB" w:rsidRDefault="00577EFB" w:rsidP="00577EFB">
      <w:pPr>
        <w:pStyle w:val="ConsPlusNonformat"/>
        <w:jc w:val="both"/>
      </w:pPr>
      <w:r>
        <w:t>В _________________________________________________________________________</w:t>
      </w:r>
    </w:p>
    <w:p w:rsidR="00577EFB" w:rsidRDefault="00577EFB" w:rsidP="00577EFB">
      <w:pPr>
        <w:pStyle w:val="ConsPlusNonformat"/>
        <w:jc w:val="both"/>
      </w:pPr>
      <w:r>
        <w:t xml:space="preserve">             (наименование органа социальной защиты населения)</w:t>
      </w:r>
    </w:p>
    <w:p w:rsidR="00577EFB" w:rsidRDefault="00577EFB" w:rsidP="00577EFB">
      <w:pPr>
        <w:pStyle w:val="ConsPlusNonformat"/>
        <w:jc w:val="both"/>
      </w:pPr>
      <w:r>
        <w:t>от ________________________________________________________________________</w:t>
      </w:r>
    </w:p>
    <w:p w:rsidR="00577EFB" w:rsidRDefault="00577EFB" w:rsidP="00577EFB">
      <w:pPr>
        <w:pStyle w:val="ConsPlusNonformat"/>
        <w:jc w:val="both"/>
      </w:pPr>
      <w:r>
        <w:t xml:space="preserve">                         (фамилия, имя, отчество)</w:t>
      </w:r>
    </w:p>
    <w:p w:rsidR="00577EFB" w:rsidRDefault="00577EFB" w:rsidP="00577EFB">
      <w:pPr>
        <w:pStyle w:val="ConsPlusNonformat"/>
        <w:jc w:val="both"/>
      </w:pPr>
      <w:r>
        <w:t>проживающег</w:t>
      </w:r>
      <w:proofErr w:type="gramStart"/>
      <w:r>
        <w:t>о(</w:t>
      </w:r>
      <w:proofErr w:type="gramEnd"/>
      <w:r>
        <w:t>-ей) по адресу: _____________________________________________,</w:t>
      </w:r>
    </w:p>
    <w:p w:rsidR="00577EFB" w:rsidRDefault="00577EFB" w:rsidP="00577EFB">
      <w:pPr>
        <w:pStyle w:val="ConsPlusNonformat"/>
        <w:jc w:val="both"/>
      </w:pPr>
      <w:r>
        <w:t xml:space="preserve">                                    (адрес регистрации заявителя)</w:t>
      </w:r>
    </w:p>
    <w:p w:rsidR="00577EFB" w:rsidRDefault="00577EFB" w:rsidP="00577EFB">
      <w:pPr>
        <w:pStyle w:val="ConsPlusNonformat"/>
        <w:jc w:val="both"/>
      </w:pPr>
    </w:p>
    <w:p w:rsidR="00577EFB" w:rsidRDefault="00577EFB" w:rsidP="00577EFB">
      <w:pPr>
        <w:pStyle w:val="ConsPlusNonformat"/>
        <w:jc w:val="both"/>
      </w:pPr>
      <w:r>
        <w:t>этаж  ___,  этажность  ___, количество комнат ___, площадь жилого помещения</w:t>
      </w:r>
    </w:p>
    <w:p w:rsidR="00577EFB" w:rsidRDefault="00577EFB" w:rsidP="00577EFB">
      <w:pPr>
        <w:pStyle w:val="ConsPlusNonformat"/>
        <w:jc w:val="both"/>
      </w:pPr>
      <w:r>
        <w:t>___ кв. м,</w:t>
      </w:r>
    </w:p>
    <w:p w:rsidR="00577EFB" w:rsidRDefault="00577EFB" w:rsidP="00577EFB">
      <w:pPr>
        <w:pStyle w:val="ConsPlusNonformat"/>
        <w:jc w:val="both"/>
      </w:pPr>
      <w:r>
        <w:t>форма собственности ______________________________________________________,</w:t>
      </w:r>
    </w:p>
    <w:p w:rsidR="00577EFB" w:rsidRDefault="00577EFB" w:rsidP="00577EFB">
      <w:pPr>
        <w:pStyle w:val="ConsPlusNonformat"/>
        <w:jc w:val="both"/>
      </w:pPr>
      <w:r>
        <w:t>документ, удостоверяющий личность, ________________________________________</w:t>
      </w:r>
    </w:p>
    <w:p w:rsidR="00577EFB" w:rsidRDefault="00577EFB" w:rsidP="00577EFB">
      <w:pPr>
        <w:pStyle w:val="ConsPlusNonformat"/>
        <w:jc w:val="both"/>
      </w:pPr>
      <w:r>
        <w:t xml:space="preserve">                                      </w:t>
      </w:r>
      <w:proofErr w:type="gramStart"/>
      <w:r>
        <w:t>(вид документа, серия, номер, дата</w:t>
      </w:r>
      <w:proofErr w:type="gramEnd"/>
    </w:p>
    <w:p w:rsidR="00577EFB" w:rsidRDefault="00577EFB" w:rsidP="00577EFB">
      <w:pPr>
        <w:pStyle w:val="ConsPlusNonformat"/>
        <w:jc w:val="both"/>
      </w:pPr>
      <w:r>
        <w:t xml:space="preserve">                                                     выдачи)</w:t>
      </w:r>
    </w:p>
    <w:p w:rsidR="00577EFB" w:rsidRDefault="00577EFB" w:rsidP="00577EFB">
      <w:pPr>
        <w:pStyle w:val="ConsPlusNonformat"/>
        <w:jc w:val="both"/>
      </w:pPr>
      <w:r>
        <w:t>___________________________________________________________________________</w:t>
      </w:r>
    </w:p>
    <w:p w:rsidR="00577EFB" w:rsidRDefault="00577EFB" w:rsidP="00577EFB">
      <w:pPr>
        <w:pStyle w:val="ConsPlusNonformat"/>
        <w:jc w:val="both"/>
      </w:pPr>
      <w:r>
        <w:t xml:space="preserve">                                (кем </w:t>
      </w:r>
      <w:proofErr w:type="gramStart"/>
      <w:r>
        <w:t>выдан</w:t>
      </w:r>
      <w:proofErr w:type="gramEnd"/>
      <w:r>
        <w:t>)</w:t>
      </w:r>
    </w:p>
    <w:p w:rsidR="00577EFB" w:rsidRDefault="00577EFB" w:rsidP="00577EFB">
      <w:pPr>
        <w:pStyle w:val="ConsPlusNonformat"/>
        <w:jc w:val="both"/>
      </w:pPr>
      <w:r>
        <w:t>контактный телефон: ______________________________________________________,</w:t>
      </w:r>
    </w:p>
    <w:p w:rsidR="00577EFB" w:rsidRDefault="00577EFB" w:rsidP="00577EFB">
      <w:pPr>
        <w:pStyle w:val="ConsPlusNonformat"/>
        <w:jc w:val="both"/>
      </w:pPr>
      <w:r>
        <w:t>СНИЛС (поле, необязательное для заполнения) ______________________________.</w:t>
      </w:r>
    </w:p>
    <w:p w:rsidR="00577EFB" w:rsidRDefault="00577EFB" w:rsidP="00577EFB">
      <w:pPr>
        <w:pStyle w:val="ConsPlusNonformat"/>
        <w:jc w:val="both"/>
      </w:pPr>
    </w:p>
    <w:p w:rsidR="00577EFB" w:rsidRDefault="00577EFB" w:rsidP="00577EFB">
      <w:pPr>
        <w:pStyle w:val="ConsPlusNonformat"/>
        <w:jc w:val="both"/>
      </w:pPr>
      <w:bookmarkStart w:id="22" w:name="Par611"/>
      <w:bookmarkEnd w:id="22"/>
      <w:r>
        <w:t xml:space="preserve">                                 Заявление</w:t>
      </w:r>
    </w:p>
    <w:p w:rsidR="00577EFB" w:rsidRDefault="00577EFB" w:rsidP="00577EFB">
      <w:pPr>
        <w:pStyle w:val="ConsPlusNonformat"/>
        <w:jc w:val="both"/>
      </w:pPr>
      <w:r>
        <w:t xml:space="preserve">  на предоставление мер социальной поддержки в виде компенсации расходов</w:t>
      </w:r>
    </w:p>
    <w:p w:rsidR="00577EFB" w:rsidRDefault="00577EFB" w:rsidP="00577EFB">
      <w:pPr>
        <w:pStyle w:val="ConsPlusNonformat"/>
        <w:jc w:val="both"/>
      </w:pPr>
      <w:r>
        <w:t xml:space="preserve">              на оплату жилого помещения и коммунальных услуг</w:t>
      </w:r>
    </w:p>
    <w:p w:rsidR="00577EFB" w:rsidRDefault="00577EFB" w:rsidP="00577EFB">
      <w:pPr>
        <w:pStyle w:val="ConsPlusNonformat"/>
        <w:jc w:val="both"/>
      </w:pPr>
    </w:p>
    <w:p w:rsidR="00577EFB" w:rsidRDefault="00577EFB" w:rsidP="00577EFB">
      <w:pPr>
        <w:pStyle w:val="ConsPlusNonformat"/>
        <w:jc w:val="both"/>
      </w:pPr>
      <w:r>
        <w:t xml:space="preserve">    Прошу  предоставить  мне  меры  социальной поддержки в виде компенсации</w:t>
      </w:r>
    </w:p>
    <w:p w:rsidR="00577EFB" w:rsidRDefault="00577EFB" w:rsidP="00577EFB">
      <w:pPr>
        <w:pStyle w:val="ConsPlusNonformat"/>
        <w:jc w:val="both"/>
      </w:pPr>
      <w:r>
        <w:t>расходов на оплату жилого помещения и коммунальных услуг как ______________</w:t>
      </w:r>
    </w:p>
    <w:p w:rsidR="00577EFB" w:rsidRDefault="00577EFB" w:rsidP="00577EFB">
      <w:pPr>
        <w:pStyle w:val="ConsPlusNonformat"/>
        <w:jc w:val="both"/>
      </w:pPr>
      <w:r>
        <w:t>___________________________________________________________________________</w:t>
      </w:r>
    </w:p>
    <w:p w:rsidR="00577EFB" w:rsidRDefault="00577EFB" w:rsidP="00577EFB">
      <w:pPr>
        <w:pStyle w:val="ConsPlusNonformat"/>
        <w:jc w:val="both"/>
      </w:pPr>
      <w:r>
        <w:t xml:space="preserve">              (категория права на меры социальной поддержки)</w:t>
      </w:r>
    </w:p>
    <w:p w:rsidR="00577EFB" w:rsidRDefault="00577EFB" w:rsidP="00577EFB">
      <w:pPr>
        <w:pStyle w:val="ConsPlusNormal"/>
        <w:jc w:val="both"/>
      </w:pPr>
    </w:p>
    <w:tbl>
      <w:tblPr>
        <w:tblW w:w="0" w:type="auto"/>
        <w:tblLayout w:type="fixed"/>
        <w:tblCellMar>
          <w:top w:w="102" w:type="dxa"/>
          <w:left w:w="62" w:type="dxa"/>
          <w:bottom w:w="102" w:type="dxa"/>
          <w:right w:w="62" w:type="dxa"/>
        </w:tblCellMar>
        <w:tblLook w:val="0000"/>
      </w:tblPr>
      <w:tblGrid>
        <w:gridCol w:w="562"/>
        <w:gridCol w:w="5046"/>
        <w:gridCol w:w="1757"/>
        <w:gridCol w:w="1701"/>
      </w:tblGrid>
      <w:tr w:rsidR="00577EFB" w:rsidTr="007D407C">
        <w:tc>
          <w:tcPr>
            <w:tcW w:w="562"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r>
              <w:t xml:space="preserve">N </w:t>
            </w:r>
            <w:proofErr w:type="gramStart"/>
            <w:r>
              <w:t>п</w:t>
            </w:r>
            <w:proofErr w:type="gramEnd"/>
            <w:r>
              <w:t>/п</w:t>
            </w:r>
          </w:p>
        </w:tc>
        <w:tc>
          <w:tcPr>
            <w:tcW w:w="5046"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r>
              <w:t>Фамилия, имя, отчество граждан, зарегистрированных по месту жительства (пребывания) совместно с заявителем</w:t>
            </w:r>
          </w:p>
        </w:tc>
        <w:tc>
          <w:tcPr>
            <w:tcW w:w="1757"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r>
              <w:t>Дата рождения</w:t>
            </w:r>
          </w:p>
        </w:tc>
        <w:tc>
          <w:tcPr>
            <w:tcW w:w="1701"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r>
              <w:t>Отношение к заявителю</w:t>
            </w:r>
          </w:p>
        </w:tc>
      </w:tr>
      <w:tr w:rsidR="00577EFB" w:rsidTr="007D407C">
        <w:tc>
          <w:tcPr>
            <w:tcW w:w="562"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r>
              <w:t>Заявитель</w:t>
            </w:r>
          </w:p>
        </w:tc>
      </w:tr>
      <w:tr w:rsidR="00577EFB" w:rsidTr="007D407C">
        <w:tc>
          <w:tcPr>
            <w:tcW w:w="562"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r>
      <w:tr w:rsidR="00577EFB" w:rsidTr="007D407C">
        <w:tc>
          <w:tcPr>
            <w:tcW w:w="562"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r>
      <w:tr w:rsidR="00577EFB" w:rsidTr="007D407C">
        <w:tc>
          <w:tcPr>
            <w:tcW w:w="562"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r>
      <w:tr w:rsidR="00577EFB" w:rsidTr="007D407C">
        <w:tc>
          <w:tcPr>
            <w:tcW w:w="562"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r>
    </w:tbl>
    <w:p w:rsidR="00577EFB" w:rsidRDefault="00577EFB" w:rsidP="00577EFB">
      <w:pPr>
        <w:pStyle w:val="ConsPlusNormal"/>
        <w:jc w:val="both"/>
      </w:pPr>
    </w:p>
    <w:p w:rsidR="00577EFB" w:rsidRDefault="00577EFB" w:rsidP="00577EFB">
      <w:pPr>
        <w:pStyle w:val="ConsPlusNonformat"/>
        <w:jc w:val="both"/>
      </w:pPr>
      <w:r>
        <w:t xml:space="preserve">    Денежные  средства перечислять на банковский счет, открытый в </w:t>
      </w:r>
      <w:proofErr w:type="gramStart"/>
      <w:r>
        <w:t>кредитной</w:t>
      </w:r>
      <w:proofErr w:type="gramEnd"/>
    </w:p>
    <w:p w:rsidR="00577EFB" w:rsidRDefault="00577EFB" w:rsidP="00577EFB">
      <w:pPr>
        <w:pStyle w:val="ConsPlusNonformat"/>
        <w:jc w:val="both"/>
      </w:pPr>
      <w:r>
        <w:t>организации, отделение почтовой связи: ____________________________________</w:t>
      </w:r>
    </w:p>
    <w:p w:rsidR="00577EFB" w:rsidRDefault="00577EFB" w:rsidP="00577EFB">
      <w:pPr>
        <w:pStyle w:val="ConsPlusNonformat"/>
        <w:jc w:val="both"/>
      </w:pPr>
      <w:r>
        <w:t xml:space="preserve">                                             (ненужное зачеркнуть)</w:t>
      </w:r>
    </w:p>
    <w:p w:rsidR="00577EFB" w:rsidRDefault="00577EFB" w:rsidP="00577EFB">
      <w:pPr>
        <w:pStyle w:val="ConsPlusNonformat"/>
        <w:jc w:val="both"/>
      </w:pPr>
      <w:r>
        <w:t>___________________________________________________________________________</w:t>
      </w:r>
    </w:p>
    <w:p w:rsidR="00577EFB" w:rsidRDefault="00577EFB" w:rsidP="00577EFB">
      <w:pPr>
        <w:pStyle w:val="ConsPlusNonformat"/>
        <w:jc w:val="both"/>
      </w:pPr>
      <w:r>
        <w:t>(наименование кредитной организации, номер счета, отделение почтовой связи)</w:t>
      </w:r>
    </w:p>
    <w:p w:rsidR="00577EFB" w:rsidRDefault="00577EFB" w:rsidP="00577EFB">
      <w:pPr>
        <w:pStyle w:val="ConsPlusNonformat"/>
        <w:jc w:val="both"/>
      </w:pPr>
    </w:p>
    <w:p w:rsidR="00577EFB" w:rsidRDefault="00577EFB" w:rsidP="00577EFB">
      <w:pPr>
        <w:pStyle w:val="ConsPlusNonformat"/>
        <w:jc w:val="both"/>
      </w:pPr>
      <w:r>
        <w:t xml:space="preserve">    В   случае   изменения   условий,   влияющих   на   объем  и  основания</w:t>
      </w:r>
    </w:p>
    <w:p w:rsidR="00577EFB" w:rsidRDefault="00577EFB" w:rsidP="00577EFB">
      <w:pPr>
        <w:pStyle w:val="ConsPlusNonformat"/>
        <w:jc w:val="both"/>
      </w:pPr>
      <w:r>
        <w:t xml:space="preserve">предоставления  мер  социальной  поддержки  в  виде компенсации расходов </w:t>
      </w:r>
      <w:proofErr w:type="gramStart"/>
      <w:r>
        <w:t>на</w:t>
      </w:r>
      <w:proofErr w:type="gramEnd"/>
    </w:p>
    <w:p w:rsidR="00577EFB" w:rsidRDefault="00577EFB" w:rsidP="00577EFB">
      <w:pPr>
        <w:pStyle w:val="ConsPlusNonformat"/>
        <w:jc w:val="both"/>
      </w:pPr>
      <w:proofErr w:type="gramStart"/>
      <w:r>
        <w:t>оплату  жилого  помещения  и  коммунальных  услуг  (переезд  на новое место</w:t>
      </w:r>
      <w:proofErr w:type="gramEnd"/>
    </w:p>
    <w:p w:rsidR="00577EFB" w:rsidRDefault="00577EFB" w:rsidP="00577EFB">
      <w:pPr>
        <w:pStyle w:val="ConsPlusNonformat"/>
        <w:jc w:val="both"/>
      </w:pPr>
      <w:r>
        <w:t>жительства   заявителя   и   (или)   членов   его  семьи,  изменение  формы</w:t>
      </w:r>
    </w:p>
    <w:p w:rsidR="00577EFB" w:rsidRDefault="00577EFB" w:rsidP="00577EFB">
      <w:pPr>
        <w:pStyle w:val="ConsPlusNonformat"/>
        <w:jc w:val="both"/>
      </w:pPr>
      <w:proofErr w:type="gramStart"/>
      <w:r>
        <w:t>собственности  на  жилое  помещение  (для заявителей, имеющих право на меры</w:t>
      </w:r>
      <w:proofErr w:type="gramEnd"/>
    </w:p>
    <w:p w:rsidR="00577EFB" w:rsidRDefault="00577EFB" w:rsidP="00577EFB">
      <w:pPr>
        <w:pStyle w:val="ConsPlusNonformat"/>
        <w:jc w:val="both"/>
      </w:pPr>
      <w:r>
        <w:t xml:space="preserve">социальной  поддержки  по  оплате  жилого  помещения и коммунальных услуг </w:t>
      </w:r>
      <w:proofErr w:type="gramStart"/>
      <w:r>
        <w:t>в</w:t>
      </w:r>
      <w:proofErr w:type="gramEnd"/>
    </w:p>
    <w:p w:rsidR="00577EFB" w:rsidRDefault="00577EFB" w:rsidP="00577EFB">
      <w:pPr>
        <w:pStyle w:val="ConsPlusNonformat"/>
        <w:jc w:val="both"/>
      </w:pPr>
      <w:r>
        <w:t xml:space="preserve">соответствии  с  Федеральным  </w:t>
      </w:r>
      <w:hyperlink r:id="rId67" w:history="1">
        <w:r>
          <w:rPr>
            <w:color w:val="0000FF"/>
          </w:rPr>
          <w:t>законом</w:t>
        </w:r>
      </w:hyperlink>
      <w:r>
        <w:t xml:space="preserve">  от 24.11.1995 N 181-ФЗ "О </w:t>
      </w:r>
      <w:proofErr w:type="gramStart"/>
      <w:r>
        <w:t>социальной</w:t>
      </w:r>
      <w:proofErr w:type="gramEnd"/>
    </w:p>
    <w:p w:rsidR="00577EFB" w:rsidRDefault="00577EFB" w:rsidP="00577EFB">
      <w:pPr>
        <w:pStyle w:val="ConsPlusNonformat"/>
        <w:jc w:val="both"/>
      </w:pPr>
      <w:r>
        <w:t xml:space="preserve">защите  инвалидов  в  Российской  Федерации",  </w:t>
      </w:r>
      <w:hyperlink r:id="rId68" w:history="1">
        <w:r>
          <w:rPr>
            <w:color w:val="0000FF"/>
          </w:rPr>
          <w:t>Законом</w:t>
        </w:r>
      </w:hyperlink>
      <w:r>
        <w:t xml:space="preserve"> Российской Федерации</w:t>
      </w:r>
    </w:p>
    <w:p w:rsidR="00577EFB" w:rsidRDefault="00577EFB" w:rsidP="00577EFB">
      <w:pPr>
        <w:pStyle w:val="ConsPlusNonformat"/>
        <w:jc w:val="both"/>
      </w:pPr>
      <w:r>
        <w:t>от   15.05.1991   N   1244-1   "О  социальной  защите граждан, подвергшихся</w:t>
      </w:r>
    </w:p>
    <w:p w:rsidR="00577EFB" w:rsidRDefault="00577EFB" w:rsidP="00577EFB">
      <w:pPr>
        <w:pStyle w:val="ConsPlusNonformat"/>
        <w:jc w:val="both"/>
      </w:pPr>
      <w:r>
        <w:t>воздействию   радиации   вследствие   катастрофы   на  Чернобыльской  АЭС",</w:t>
      </w:r>
    </w:p>
    <w:p w:rsidR="00577EFB" w:rsidRDefault="00577EFB" w:rsidP="00577EFB">
      <w:pPr>
        <w:pStyle w:val="ConsPlusNonformat"/>
        <w:jc w:val="both"/>
      </w:pPr>
      <w:r>
        <w:t xml:space="preserve">Федеральным  </w:t>
      </w:r>
      <w:hyperlink r:id="rId69" w:history="1">
        <w:r>
          <w:rPr>
            <w:color w:val="0000FF"/>
          </w:rPr>
          <w:t>законом</w:t>
        </w:r>
      </w:hyperlink>
      <w:r>
        <w:t xml:space="preserve">  от  26.11.1998  N 175-ФЗ "О социальной защите граждан</w:t>
      </w:r>
    </w:p>
    <w:p w:rsidR="00577EFB" w:rsidRDefault="00577EFB" w:rsidP="00577EFB">
      <w:pPr>
        <w:pStyle w:val="ConsPlusNonformat"/>
        <w:jc w:val="both"/>
      </w:pPr>
      <w:r>
        <w:t xml:space="preserve">Российской Федерации, </w:t>
      </w:r>
      <w:proofErr w:type="gramStart"/>
      <w:r>
        <w:t>подвергшихся</w:t>
      </w:r>
      <w:proofErr w:type="gramEnd"/>
      <w:r>
        <w:t xml:space="preserve"> воздействию радиации вследствие аварии в</w:t>
      </w:r>
    </w:p>
    <w:p w:rsidR="00577EFB" w:rsidRDefault="00577EFB" w:rsidP="00577EFB">
      <w:pPr>
        <w:pStyle w:val="ConsPlusNonformat"/>
        <w:jc w:val="both"/>
      </w:pPr>
      <w:r>
        <w:t>1957  году  на  производственном объединении "Маяк" и сбросов радиоактивных</w:t>
      </w:r>
    </w:p>
    <w:p w:rsidR="00577EFB" w:rsidRDefault="00577EFB" w:rsidP="00577EFB">
      <w:pPr>
        <w:pStyle w:val="ConsPlusNonformat"/>
        <w:jc w:val="both"/>
      </w:pPr>
      <w:r>
        <w:t xml:space="preserve">отходов   в   реку  </w:t>
      </w:r>
      <w:proofErr w:type="spellStart"/>
      <w:r>
        <w:t>Теча</w:t>
      </w:r>
      <w:proofErr w:type="spellEnd"/>
      <w:r>
        <w:t xml:space="preserve">",  Федеральным  </w:t>
      </w:r>
      <w:hyperlink r:id="rId70" w:history="1">
        <w:r>
          <w:rPr>
            <w:color w:val="0000FF"/>
          </w:rPr>
          <w:t>законом</w:t>
        </w:r>
      </w:hyperlink>
      <w:r>
        <w:t xml:space="preserve">  от  10.01.2002  N 2-ФЗ "О</w:t>
      </w:r>
    </w:p>
    <w:p w:rsidR="00577EFB" w:rsidRDefault="00577EFB" w:rsidP="00577EFB">
      <w:pPr>
        <w:pStyle w:val="ConsPlusNonformat"/>
        <w:jc w:val="both"/>
      </w:pPr>
      <w:r>
        <w:t xml:space="preserve">социальных  </w:t>
      </w:r>
      <w:proofErr w:type="gramStart"/>
      <w:r>
        <w:t>гарантиях</w:t>
      </w:r>
      <w:proofErr w:type="gramEnd"/>
      <w:r>
        <w:t xml:space="preserve">  гражданам,  подвергшимся  радиационному  воздействию</w:t>
      </w:r>
    </w:p>
    <w:p w:rsidR="00577EFB" w:rsidRDefault="00577EFB" w:rsidP="00577EFB">
      <w:pPr>
        <w:pStyle w:val="ConsPlusNonformat"/>
        <w:jc w:val="both"/>
      </w:pPr>
      <w:r>
        <w:t xml:space="preserve">вследствие  ядерных  испытаний  на Семипалатинском полигоне"), вступление </w:t>
      </w:r>
      <w:proofErr w:type="gramStart"/>
      <w:r>
        <w:t>в</w:t>
      </w:r>
      <w:proofErr w:type="gramEnd"/>
    </w:p>
    <w:p w:rsidR="00577EFB" w:rsidRDefault="00577EFB" w:rsidP="00577EFB">
      <w:pPr>
        <w:pStyle w:val="ConsPlusNonformat"/>
        <w:jc w:val="both"/>
      </w:pPr>
      <w:proofErr w:type="gramStart"/>
      <w:r>
        <w:t>повторный  брак (для супруги (супруга) погибшего (умершего) инвалида войны,</w:t>
      </w:r>
      <w:proofErr w:type="gramEnd"/>
    </w:p>
    <w:p w:rsidR="00577EFB" w:rsidRDefault="00577EFB" w:rsidP="00577EFB">
      <w:pPr>
        <w:pStyle w:val="ConsPlusNonformat"/>
        <w:jc w:val="both"/>
      </w:pPr>
      <w:r>
        <w:t>участника   Великой   Отечественной   войны,  супруги  (супруга)  погибшего</w:t>
      </w:r>
    </w:p>
    <w:p w:rsidR="00577EFB" w:rsidRDefault="00577EFB" w:rsidP="00577EFB">
      <w:pPr>
        <w:pStyle w:val="ConsPlusNonformat"/>
        <w:jc w:val="both"/>
      </w:pPr>
      <w:proofErr w:type="gramStart"/>
      <w:r>
        <w:t>(умершего) ветерана боевых действий) и иные условия), обязуюсь в течение 15</w:t>
      </w:r>
      <w:proofErr w:type="gramEnd"/>
    </w:p>
    <w:p w:rsidR="00577EFB" w:rsidRDefault="00577EFB" w:rsidP="00577EFB">
      <w:pPr>
        <w:pStyle w:val="ConsPlusNonformat"/>
        <w:jc w:val="both"/>
      </w:pPr>
      <w:r>
        <w:t>рабочих  дней  со  дня  наступления  указанных  условий  сообщить  в  орган</w:t>
      </w:r>
    </w:p>
    <w:p w:rsidR="00577EFB" w:rsidRDefault="00577EFB" w:rsidP="00577EFB">
      <w:pPr>
        <w:pStyle w:val="ConsPlusNonformat"/>
        <w:jc w:val="both"/>
      </w:pPr>
      <w:r>
        <w:t>социальной   защиты   населения  об  изменениях  и  представить  документы,</w:t>
      </w:r>
    </w:p>
    <w:p w:rsidR="00577EFB" w:rsidRDefault="00577EFB" w:rsidP="00577EFB">
      <w:pPr>
        <w:pStyle w:val="ConsPlusNonformat"/>
        <w:jc w:val="both"/>
      </w:pPr>
      <w:r>
        <w:t>подтверждающие   указанные   условия,   для   проведения   соответствующего</w:t>
      </w:r>
    </w:p>
    <w:p w:rsidR="00577EFB" w:rsidRDefault="00577EFB" w:rsidP="00577EFB">
      <w:pPr>
        <w:pStyle w:val="ConsPlusNonformat"/>
        <w:jc w:val="both"/>
      </w:pPr>
      <w:r>
        <w:t>перерасчета.</w:t>
      </w:r>
    </w:p>
    <w:p w:rsidR="00577EFB" w:rsidRDefault="00577EFB" w:rsidP="00577EFB">
      <w:pPr>
        <w:pStyle w:val="ConsPlusNonformat"/>
        <w:jc w:val="both"/>
      </w:pPr>
    </w:p>
    <w:p w:rsidR="00577EFB" w:rsidRDefault="00577EFB" w:rsidP="00577EFB">
      <w:pPr>
        <w:pStyle w:val="ConsPlusNonformat"/>
        <w:jc w:val="both"/>
      </w:pPr>
      <w:r>
        <w:t xml:space="preserve">    Об ответственности за представление недостоверных сведений, указанных </w:t>
      </w:r>
      <w:proofErr w:type="gramStart"/>
      <w:r>
        <w:t>в</w:t>
      </w:r>
      <w:proofErr w:type="gramEnd"/>
    </w:p>
    <w:p w:rsidR="00577EFB" w:rsidRDefault="00577EFB" w:rsidP="00577EFB">
      <w:pPr>
        <w:pStyle w:val="ConsPlusNonformat"/>
        <w:jc w:val="both"/>
      </w:pPr>
      <w:proofErr w:type="gramStart"/>
      <w:r>
        <w:t>заявлении</w:t>
      </w:r>
      <w:proofErr w:type="gramEnd"/>
      <w:r>
        <w:t xml:space="preserve">  на  предоставление  мер  социальной поддержки в виде компенсации</w:t>
      </w:r>
    </w:p>
    <w:p w:rsidR="00577EFB" w:rsidRDefault="00577EFB" w:rsidP="00577EFB">
      <w:pPr>
        <w:pStyle w:val="ConsPlusNonformat"/>
        <w:jc w:val="both"/>
      </w:pPr>
      <w:r>
        <w:t>расходов на оплату жилого помещения и коммунальных услуг предупрежде</w:t>
      </w:r>
      <w:proofErr w:type="gramStart"/>
      <w:r>
        <w:t>н(</w:t>
      </w:r>
      <w:proofErr w:type="gramEnd"/>
      <w:r>
        <w:t>-а).</w:t>
      </w:r>
    </w:p>
    <w:p w:rsidR="00577EFB" w:rsidRDefault="00577EFB" w:rsidP="00577EFB">
      <w:pPr>
        <w:pStyle w:val="ConsPlusNonformat"/>
        <w:jc w:val="both"/>
      </w:pPr>
    </w:p>
    <w:p w:rsidR="00577EFB" w:rsidRDefault="00577EFB" w:rsidP="00577EFB">
      <w:pPr>
        <w:pStyle w:val="ConsPlusNonformat"/>
        <w:jc w:val="both"/>
      </w:pPr>
      <w:r>
        <w:t>_______________________ /_____________________/ "___" _____________20__ г.</w:t>
      </w:r>
    </w:p>
    <w:p w:rsidR="00577EFB" w:rsidRDefault="00577EFB" w:rsidP="00577EFB">
      <w:pPr>
        <w:pStyle w:val="ConsPlusNonformat"/>
        <w:jc w:val="both"/>
      </w:pPr>
      <w:r>
        <w:t xml:space="preserve">  (подпись заявителя)   (расшифровка подписи)          (дата)</w:t>
      </w:r>
    </w:p>
    <w:p w:rsidR="00577EFB" w:rsidRDefault="00577EFB" w:rsidP="00577EFB">
      <w:pPr>
        <w:pStyle w:val="ConsPlusNonformat"/>
        <w:jc w:val="both"/>
      </w:pPr>
    </w:p>
    <w:p w:rsidR="00577EFB" w:rsidRDefault="00577EFB" w:rsidP="00577EFB">
      <w:pPr>
        <w:pStyle w:val="ConsPlusNonformat"/>
        <w:jc w:val="both"/>
      </w:pPr>
      <w:r>
        <w:t>_______________________ /_____________________/ "___" _____________20__ г.</w:t>
      </w:r>
    </w:p>
    <w:p w:rsidR="00577EFB" w:rsidRDefault="00577EFB" w:rsidP="00577EFB">
      <w:pPr>
        <w:pStyle w:val="ConsPlusNonformat"/>
        <w:jc w:val="both"/>
      </w:pPr>
      <w:proofErr w:type="gramStart"/>
      <w:r>
        <w:t>(подпись специалиста,   (расшифровка подписи)          (дата)</w:t>
      </w:r>
      <w:proofErr w:type="gramEnd"/>
    </w:p>
    <w:p w:rsidR="00577EFB" w:rsidRDefault="00577EFB" w:rsidP="00577EFB">
      <w:pPr>
        <w:pStyle w:val="ConsPlusNonformat"/>
        <w:jc w:val="both"/>
      </w:pPr>
      <w:r>
        <w:t xml:space="preserve"> </w:t>
      </w:r>
      <w:proofErr w:type="gramStart"/>
      <w:r>
        <w:t>принявшего</w:t>
      </w:r>
      <w:proofErr w:type="gramEnd"/>
      <w:r>
        <w:t xml:space="preserve"> заявление)</w:t>
      </w:r>
    </w:p>
    <w:p w:rsidR="00577EFB" w:rsidRDefault="00577EFB" w:rsidP="00577EFB">
      <w:pPr>
        <w:pStyle w:val="ConsPlusNormal"/>
        <w:jc w:val="both"/>
      </w:pPr>
    </w:p>
    <w:p w:rsidR="00577EFB" w:rsidRDefault="00577EFB" w:rsidP="00577EFB">
      <w:pPr>
        <w:pStyle w:val="ConsPlusNormal"/>
        <w:jc w:val="both"/>
      </w:pPr>
    </w:p>
    <w:p w:rsidR="00577EFB" w:rsidRDefault="00577EFB" w:rsidP="00577EFB">
      <w:pPr>
        <w:pStyle w:val="ConsPlusNormal"/>
        <w:jc w:val="both"/>
      </w:pPr>
    </w:p>
    <w:p w:rsidR="00577EFB" w:rsidRDefault="00577EFB" w:rsidP="00577EFB">
      <w:pPr>
        <w:pStyle w:val="ConsPlusNormal"/>
        <w:jc w:val="both"/>
      </w:pPr>
    </w:p>
    <w:p w:rsidR="00577EFB" w:rsidRDefault="00577EFB" w:rsidP="00577EFB">
      <w:pPr>
        <w:pStyle w:val="ConsPlusNormal"/>
        <w:jc w:val="both"/>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77EFB" w:rsidRDefault="00577EFB" w:rsidP="00577EFB">
      <w:pPr>
        <w:pStyle w:val="ConsPlusNormal"/>
        <w:jc w:val="right"/>
        <w:outlineLvl w:val="1"/>
      </w:pPr>
      <w:r>
        <w:t>Приложение 2</w:t>
      </w:r>
    </w:p>
    <w:p w:rsidR="00577EFB" w:rsidRDefault="00577EFB" w:rsidP="00577EFB">
      <w:pPr>
        <w:pStyle w:val="ConsPlusNormal"/>
        <w:jc w:val="right"/>
      </w:pPr>
      <w:r>
        <w:t>к Административному регламенту</w:t>
      </w:r>
    </w:p>
    <w:p w:rsidR="00577EFB" w:rsidRDefault="00577EFB" w:rsidP="00577EFB">
      <w:pPr>
        <w:pStyle w:val="ConsPlusNormal"/>
        <w:jc w:val="right"/>
      </w:pPr>
      <w:r>
        <w:t>предоставления государственной услуги</w:t>
      </w:r>
    </w:p>
    <w:p w:rsidR="00577EFB" w:rsidRDefault="00577EFB" w:rsidP="00577EFB">
      <w:pPr>
        <w:pStyle w:val="ConsPlusNormal"/>
        <w:jc w:val="right"/>
      </w:pPr>
      <w:r>
        <w:t>"Предоставление мер социальной поддержки</w:t>
      </w:r>
    </w:p>
    <w:p w:rsidR="00577EFB" w:rsidRDefault="00577EFB" w:rsidP="00577EFB">
      <w:pPr>
        <w:pStyle w:val="ConsPlusNormal"/>
        <w:jc w:val="right"/>
      </w:pPr>
      <w:r>
        <w:t>отдельным категориям граждан на оплату</w:t>
      </w:r>
    </w:p>
    <w:p w:rsidR="00577EFB" w:rsidRDefault="00577EFB" w:rsidP="00577EFB">
      <w:pPr>
        <w:pStyle w:val="ConsPlusNormal"/>
        <w:jc w:val="right"/>
      </w:pPr>
      <w:r>
        <w:t>жилого помещения и коммунальных услуг"</w:t>
      </w:r>
    </w:p>
    <w:p w:rsidR="00577EFB" w:rsidRDefault="00577EFB" w:rsidP="00577EFB">
      <w:pPr>
        <w:pStyle w:val="ConsPlusNormal"/>
        <w:jc w:val="both"/>
      </w:pPr>
    </w:p>
    <w:p w:rsidR="00162F1C" w:rsidRDefault="00577EFB" w:rsidP="00577EFB">
      <w:pPr>
        <w:pStyle w:val="ConsPlusNonformat"/>
        <w:jc w:val="both"/>
      </w:pPr>
      <w:r>
        <w:t xml:space="preserve">                             В </w:t>
      </w:r>
      <w:r w:rsidR="00162F1C">
        <w:t>отдел соци</w:t>
      </w:r>
      <w:r>
        <w:t xml:space="preserve">альной защиты </w:t>
      </w:r>
      <w:r w:rsidR="00162F1C">
        <w:t xml:space="preserve">населения администрации МР </w:t>
      </w:r>
    </w:p>
    <w:p w:rsidR="00577EFB" w:rsidRDefault="00162F1C" w:rsidP="00162F1C">
      <w:pPr>
        <w:pStyle w:val="ConsPlusNonformat"/>
        <w:tabs>
          <w:tab w:val="left" w:pos="3480"/>
        </w:tabs>
        <w:jc w:val="both"/>
      </w:pPr>
      <w:r>
        <w:t xml:space="preserve">                   </w:t>
      </w:r>
      <w:r>
        <w:tab/>
        <w:t>«Хвастовичский район»</w:t>
      </w:r>
    </w:p>
    <w:p w:rsidR="00577EFB" w:rsidRDefault="00577EFB" w:rsidP="00577EFB">
      <w:pPr>
        <w:pStyle w:val="ConsPlusNonformat"/>
        <w:jc w:val="both"/>
      </w:pPr>
      <w:r>
        <w:t xml:space="preserve">                             </w:t>
      </w:r>
      <w:r w:rsidR="00162F1C">
        <w:t xml:space="preserve">Калужская </w:t>
      </w:r>
      <w:proofErr w:type="spellStart"/>
      <w:r w:rsidR="00162F1C">
        <w:t>область</w:t>
      </w:r>
      <w:proofErr w:type="gramStart"/>
      <w:r w:rsidR="00162F1C">
        <w:t>,с</w:t>
      </w:r>
      <w:proofErr w:type="spellEnd"/>
      <w:proofErr w:type="gramEnd"/>
      <w:r>
        <w:t xml:space="preserve">. </w:t>
      </w:r>
      <w:r w:rsidR="00162F1C">
        <w:t>Хвастовичи</w:t>
      </w:r>
      <w:r>
        <w:t>, ул.</w:t>
      </w:r>
      <w:r w:rsidR="00162F1C">
        <w:t xml:space="preserve"> Ленина</w:t>
      </w:r>
      <w:r>
        <w:t xml:space="preserve">, д. </w:t>
      </w:r>
      <w:r w:rsidR="00162F1C">
        <w:t>31</w:t>
      </w:r>
    </w:p>
    <w:p w:rsidR="00577EFB" w:rsidRDefault="00577EFB" w:rsidP="00577EFB">
      <w:pPr>
        <w:pStyle w:val="ConsPlusNonformat"/>
        <w:jc w:val="both"/>
      </w:pPr>
    </w:p>
    <w:p w:rsidR="00577EFB" w:rsidRDefault="00577EFB" w:rsidP="00577EFB">
      <w:pPr>
        <w:pStyle w:val="ConsPlusNonformat"/>
        <w:jc w:val="both"/>
      </w:pPr>
      <w:bookmarkStart w:id="23" w:name="Par700"/>
      <w:bookmarkEnd w:id="23"/>
      <w:r>
        <w:t xml:space="preserve">                                 Согласие</w:t>
      </w:r>
    </w:p>
    <w:p w:rsidR="00577EFB" w:rsidRDefault="00577EFB" w:rsidP="00577EFB">
      <w:pPr>
        <w:pStyle w:val="ConsPlusNonformat"/>
        <w:jc w:val="both"/>
      </w:pPr>
      <w:r>
        <w:t xml:space="preserve">                     на обработку персональных данных</w:t>
      </w:r>
    </w:p>
    <w:p w:rsidR="00577EFB" w:rsidRDefault="00577EFB" w:rsidP="00577EFB">
      <w:pPr>
        <w:pStyle w:val="ConsPlusNonformat"/>
        <w:jc w:val="both"/>
      </w:pPr>
    </w:p>
    <w:p w:rsidR="00577EFB" w:rsidRDefault="00577EFB" w:rsidP="00577EFB">
      <w:pPr>
        <w:pStyle w:val="ConsPlusNonformat"/>
        <w:jc w:val="both"/>
      </w:pPr>
      <w:r>
        <w:t xml:space="preserve">    В   соответствии   с  требованиями  Федерального  </w:t>
      </w:r>
      <w:hyperlink r:id="rId71" w:history="1">
        <w:r>
          <w:rPr>
            <w:color w:val="0000FF"/>
          </w:rPr>
          <w:t>закона</w:t>
        </w:r>
      </w:hyperlink>
      <w:r>
        <w:t xml:space="preserve">  от 27.07.2006</w:t>
      </w:r>
    </w:p>
    <w:p w:rsidR="00577EFB" w:rsidRDefault="00577EFB" w:rsidP="00577EFB">
      <w:pPr>
        <w:pStyle w:val="ConsPlusNonformat"/>
        <w:jc w:val="both"/>
      </w:pPr>
      <w:r>
        <w:t>N 152-ФЗ "О персональных данных" я, _______________________________________</w:t>
      </w:r>
    </w:p>
    <w:p w:rsidR="00577EFB" w:rsidRDefault="00577EFB" w:rsidP="00577EFB">
      <w:pPr>
        <w:pStyle w:val="ConsPlusNonformat"/>
        <w:jc w:val="both"/>
      </w:pPr>
      <w:r>
        <w:t>__________________________________________________________________________,</w:t>
      </w:r>
    </w:p>
    <w:p w:rsidR="00577EFB" w:rsidRDefault="00577EFB" w:rsidP="00577EFB">
      <w:pPr>
        <w:pStyle w:val="ConsPlusNonformat"/>
        <w:jc w:val="both"/>
      </w:pPr>
      <w:proofErr w:type="gramStart"/>
      <w:r>
        <w:t>проживающий</w:t>
      </w:r>
      <w:proofErr w:type="gramEnd"/>
      <w:r>
        <w:t xml:space="preserve"> по адресу: ___________________________________________________,</w:t>
      </w:r>
    </w:p>
    <w:p w:rsidR="00577EFB" w:rsidRDefault="00577EFB" w:rsidP="00577EFB">
      <w:pPr>
        <w:pStyle w:val="ConsPlusNonformat"/>
        <w:jc w:val="both"/>
      </w:pPr>
      <w:r>
        <w:t>паспорт: N _______________________, выданный "_____" __________ 20____ года</w:t>
      </w:r>
    </w:p>
    <w:p w:rsidR="00577EFB" w:rsidRDefault="00577EFB" w:rsidP="00577EFB">
      <w:pPr>
        <w:pStyle w:val="ConsPlusNonformat"/>
        <w:jc w:val="both"/>
      </w:pPr>
      <w:r>
        <w:t>__________________________________________________________________________,</w:t>
      </w:r>
    </w:p>
    <w:p w:rsidR="00577EFB" w:rsidRDefault="00577EFB" w:rsidP="00577EFB">
      <w:pPr>
        <w:pStyle w:val="ConsPlusNonformat"/>
        <w:jc w:val="both"/>
      </w:pPr>
      <w:r>
        <w:t>в  целях предоставления мне компенсации расходов на оплату жилого помещения</w:t>
      </w:r>
    </w:p>
    <w:p w:rsidR="00577EFB" w:rsidRDefault="00577EFB" w:rsidP="00577EFB">
      <w:pPr>
        <w:pStyle w:val="ConsPlusNonformat"/>
        <w:jc w:val="both"/>
      </w:pPr>
      <w:r>
        <w:t>и  коммунальных  услуг  (компенсации  расходов)  даю  согласие на обработку</w:t>
      </w:r>
    </w:p>
    <w:p w:rsidR="00577EFB" w:rsidRDefault="00577EFB" w:rsidP="00577EFB">
      <w:pPr>
        <w:pStyle w:val="ConsPlusNonformat"/>
        <w:jc w:val="both"/>
      </w:pPr>
      <w:r>
        <w:t>управлением  социальной  защиты  города  Калуги  моих  персональных данных,</w:t>
      </w:r>
    </w:p>
    <w:p w:rsidR="00577EFB" w:rsidRDefault="00577EFB" w:rsidP="00577EFB">
      <w:pPr>
        <w:pStyle w:val="ConsPlusNonformat"/>
        <w:jc w:val="both"/>
      </w:pPr>
      <w:proofErr w:type="gramStart"/>
      <w:r>
        <w:t xml:space="preserve">указанных  в  документах,  представленных  мною  в соответствии с </w:t>
      </w:r>
      <w:hyperlink r:id="rId72" w:history="1">
        <w:r>
          <w:rPr>
            <w:color w:val="0000FF"/>
          </w:rPr>
          <w:t>пунктом 3</w:t>
        </w:r>
      </w:hyperlink>
      <w:proofErr w:type="gramEnd"/>
    </w:p>
    <w:p w:rsidR="00577EFB" w:rsidRDefault="00577EFB" w:rsidP="00577EFB">
      <w:pPr>
        <w:pStyle w:val="ConsPlusNonformat"/>
        <w:jc w:val="both"/>
      </w:pPr>
      <w:r>
        <w:t>Положения  о  порядке  предоставления  мер  социальной поддержки граждан по</w:t>
      </w:r>
    </w:p>
    <w:p w:rsidR="00577EFB" w:rsidRDefault="00577EFB" w:rsidP="00577EFB">
      <w:pPr>
        <w:pStyle w:val="ConsPlusNonformat"/>
        <w:jc w:val="both"/>
      </w:pPr>
      <w:r>
        <w:t>оплате  жилого помещения и коммунальных услуг, утвержденного постановлением</w:t>
      </w:r>
    </w:p>
    <w:p w:rsidR="00577EFB" w:rsidRDefault="00577EFB" w:rsidP="00577EFB">
      <w:pPr>
        <w:pStyle w:val="ConsPlusNonformat"/>
        <w:jc w:val="both"/>
      </w:pPr>
      <w:r>
        <w:t>Правительства  Калужской области от 04.08.2009 N 310. Согласие даю на сбор,</w:t>
      </w:r>
    </w:p>
    <w:p w:rsidR="00577EFB" w:rsidRDefault="00577EFB" w:rsidP="00577EFB">
      <w:pPr>
        <w:pStyle w:val="ConsPlusNonformat"/>
        <w:jc w:val="both"/>
      </w:pPr>
      <w:r>
        <w:t>систематизацию,  накопление,  хранение,  уточнение (обновление, изменение),</w:t>
      </w:r>
    </w:p>
    <w:p w:rsidR="00577EFB" w:rsidRDefault="00577EFB" w:rsidP="00577EFB">
      <w:pPr>
        <w:pStyle w:val="ConsPlusNonformat"/>
        <w:jc w:val="both"/>
      </w:pPr>
      <w:r>
        <w:t>использование  и  предоставление в указанную мной кредитную организацию или</w:t>
      </w:r>
    </w:p>
    <w:p w:rsidR="00577EFB" w:rsidRDefault="00577EFB" w:rsidP="00577EFB">
      <w:pPr>
        <w:pStyle w:val="ConsPlusNonformat"/>
        <w:jc w:val="both"/>
      </w:pPr>
      <w:r>
        <w:t xml:space="preserve">отделение  связи,  а также на обезличивание, блокирование, уничтожение </w:t>
      </w:r>
      <w:proofErr w:type="gramStart"/>
      <w:r>
        <w:t>моих</w:t>
      </w:r>
      <w:proofErr w:type="gramEnd"/>
    </w:p>
    <w:p w:rsidR="00577EFB" w:rsidRDefault="00577EFB" w:rsidP="00577EFB">
      <w:pPr>
        <w:pStyle w:val="ConsPlusNonformat"/>
        <w:jc w:val="both"/>
      </w:pPr>
      <w:r>
        <w:t>персональных данных.</w:t>
      </w:r>
    </w:p>
    <w:p w:rsidR="00577EFB" w:rsidRDefault="00577EFB" w:rsidP="00577EFB">
      <w:pPr>
        <w:pStyle w:val="ConsPlusNonformat"/>
        <w:jc w:val="both"/>
      </w:pPr>
      <w:r>
        <w:t xml:space="preserve">    Данное  согласие  действует  на  период  предоставления мне компенсации</w:t>
      </w:r>
    </w:p>
    <w:p w:rsidR="00577EFB" w:rsidRDefault="00577EFB" w:rsidP="00577EFB">
      <w:pPr>
        <w:pStyle w:val="ConsPlusNonformat"/>
        <w:jc w:val="both"/>
      </w:pPr>
      <w:r>
        <w:t>расходов  управлением  социальной  защиты города Калуги, а в части хранения</w:t>
      </w:r>
    </w:p>
    <w:p w:rsidR="00577EFB" w:rsidRDefault="00577EFB" w:rsidP="00577EFB">
      <w:pPr>
        <w:pStyle w:val="ConsPlusNonformat"/>
        <w:jc w:val="both"/>
      </w:pPr>
      <w:r>
        <w:t>персональных  данных  - также в течение пяти лет после снятия меня с учета.</w:t>
      </w:r>
    </w:p>
    <w:p w:rsidR="00577EFB" w:rsidRDefault="00577EFB" w:rsidP="00577EFB">
      <w:pPr>
        <w:pStyle w:val="ConsPlusNonformat"/>
        <w:jc w:val="both"/>
      </w:pPr>
      <w:r>
        <w:t>Данное согласие может быть мною отозвано письменным заявлением.</w:t>
      </w:r>
    </w:p>
    <w:p w:rsidR="00577EFB" w:rsidRDefault="00577EFB" w:rsidP="00577EFB">
      <w:pPr>
        <w:pStyle w:val="ConsPlusNonformat"/>
        <w:jc w:val="both"/>
      </w:pPr>
    </w:p>
    <w:p w:rsidR="00577EFB" w:rsidRDefault="00577EFB" w:rsidP="00577EFB">
      <w:pPr>
        <w:pStyle w:val="ConsPlusNonformat"/>
        <w:jc w:val="both"/>
      </w:pPr>
      <w:r>
        <w:t>_____________________/______________________ "____" _____________ 20____ г.</w:t>
      </w:r>
    </w:p>
    <w:p w:rsidR="00577EFB" w:rsidRDefault="00577EFB" w:rsidP="00577EFB">
      <w:pPr>
        <w:pStyle w:val="ConsPlusNonformat"/>
        <w:jc w:val="both"/>
      </w:pPr>
      <w:r>
        <w:t xml:space="preserve">  (подпись заявителя)         (фамилия)                  (дата)</w:t>
      </w:r>
    </w:p>
    <w:p w:rsidR="00577EFB" w:rsidRDefault="00577EFB" w:rsidP="00577EFB">
      <w:pPr>
        <w:pStyle w:val="ConsPlusNormal"/>
        <w:jc w:val="both"/>
      </w:pPr>
    </w:p>
    <w:p w:rsidR="00577EFB" w:rsidRDefault="00577EFB" w:rsidP="00577EFB">
      <w:pPr>
        <w:pStyle w:val="ConsPlusNormal"/>
        <w:jc w:val="both"/>
      </w:pPr>
    </w:p>
    <w:p w:rsidR="00577EFB" w:rsidRDefault="00577EFB" w:rsidP="00577EFB">
      <w:pPr>
        <w:pStyle w:val="ConsPlusNormal"/>
        <w:jc w:val="both"/>
      </w:pPr>
    </w:p>
    <w:p w:rsidR="00577EFB" w:rsidRDefault="00577EFB" w:rsidP="00577EFB">
      <w:pPr>
        <w:pStyle w:val="ConsPlusNormal"/>
        <w:jc w:val="both"/>
      </w:pPr>
    </w:p>
    <w:p w:rsidR="00577EFB" w:rsidRDefault="00577EFB" w:rsidP="00577EFB">
      <w:pPr>
        <w:pStyle w:val="ConsPlusNormal"/>
        <w:jc w:val="both"/>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3275DD" w:rsidRDefault="003275DD"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623D2" w:rsidRDefault="005623D2" w:rsidP="00577EFB">
      <w:pPr>
        <w:pStyle w:val="ConsPlusNormal"/>
        <w:jc w:val="right"/>
        <w:outlineLvl w:val="1"/>
      </w:pPr>
    </w:p>
    <w:p w:rsidR="00577EFB" w:rsidRDefault="00577EFB" w:rsidP="00577EFB">
      <w:pPr>
        <w:pStyle w:val="ConsPlusNormal"/>
        <w:jc w:val="both"/>
      </w:pPr>
    </w:p>
    <w:p w:rsidR="00577EFB" w:rsidRDefault="00577EFB" w:rsidP="00577EFB">
      <w:pPr>
        <w:pStyle w:val="ConsPlusNormal"/>
        <w:jc w:val="both"/>
      </w:pPr>
    </w:p>
    <w:p w:rsidR="00577EFB" w:rsidRDefault="00577EFB" w:rsidP="00577EFB">
      <w:pPr>
        <w:pStyle w:val="ConsPlusNormal"/>
        <w:jc w:val="right"/>
        <w:outlineLvl w:val="1"/>
      </w:pPr>
      <w:r>
        <w:t>Приложение 4</w:t>
      </w:r>
    </w:p>
    <w:p w:rsidR="00577EFB" w:rsidRDefault="00577EFB" w:rsidP="00577EFB">
      <w:pPr>
        <w:pStyle w:val="ConsPlusNormal"/>
        <w:jc w:val="right"/>
      </w:pPr>
      <w:r>
        <w:t>к Административному регламенту</w:t>
      </w:r>
    </w:p>
    <w:p w:rsidR="00577EFB" w:rsidRDefault="00577EFB" w:rsidP="00577EFB">
      <w:pPr>
        <w:pStyle w:val="ConsPlusNormal"/>
        <w:jc w:val="right"/>
      </w:pPr>
      <w:r>
        <w:t>предоставления государственной услуги</w:t>
      </w:r>
    </w:p>
    <w:p w:rsidR="00577EFB" w:rsidRDefault="00577EFB" w:rsidP="00577EFB">
      <w:pPr>
        <w:pStyle w:val="ConsPlusNormal"/>
        <w:jc w:val="right"/>
      </w:pPr>
      <w:r>
        <w:t>"Предоставление мер социальной поддержки</w:t>
      </w:r>
    </w:p>
    <w:p w:rsidR="00577EFB" w:rsidRDefault="00577EFB" w:rsidP="00577EFB">
      <w:pPr>
        <w:pStyle w:val="ConsPlusNormal"/>
        <w:jc w:val="right"/>
      </w:pPr>
      <w:r>
        <w:t>отдельным категориям граждан на оплату</w:t>
      </w:r>
    </w:p>
    <w:p w:rsidR="00577EFB" w:rsidRDefault="00577EFB" w:rsidP="00577EFB">
      <w:pPr>
        <w:pStyle w:val="ConsPlusNormal"/>
        <w:jc w:val="right"/>
      </w:pPr>
      <w:r>
        <w:t>жилого помещения и коммунальных услуг"</w:t>
      </w:r>
    </w:p>
    <w:p w:rsidR="00577EFB" w:rsidRDefault="00577EFB" w:rsidP="00577EFB">
      <w:pPr>
        <w:pStyle w:val="ConsPlusNormal"/>
        <w:jc w:val="both"/>
      </w:pPr>
    </w:p>
    <w:p w:rsidR="00577EFB" w:rsidRDefault="00577EFB" w:rsidP="00577EFB">
      <w:pPr>
        <w:pStyle w:val="ConsPlusTitle"/>
        <w:jc w:val="center"/>
      </w:pPr>
      <w:bookmarkStart w:id="24" w:name="Par755"/>
      <w:bookmarkEnd w:id="24"/>
      <w:r>
        <w:t>СВЕДЕНИЯ</w:t>
      </w:r>
    </w:p>
    <w:p w:rsidR="00577EFB" w:rsidRDefault="00577EFB" w:rsidP="00577EFB">
      <w:pPr>
        <w:pStyle w:val="ConsPlusTitle"/>
        <w:jc w:val="center"/>
      </w:pPr>
      <w:r>
        <w:t>О МЕСТАХ РАСПОЛОЖЕНИЯ И ГРАФИКАХ РАБОТЫ ОФИСОВ ГБУ КАЛУЖСКОЙ</w:t>
      </w:r>
    </w:p>
    <w:p w:rsidR="00577EFB" w:rsidRDefault="00577EFB" w:rsidP="00577EFB">
      <w:pPr>
        <w:pStyle w:val="ConsPlusTitle"/>
        <w:jc w:val="center"/>
      </w:pPr>
      <w:r>
        <w:t>ОБЛАСТИ "МНОГОФУНКЦИОНАЛЬНЫЙ ЦЕНТР ПРЕДОСТАВЛЕНИЯ</w:t>
      </w:r>
    </w:p>
    <w:p w:rsidR="00577EFB" w:rsidRDefault="00577EFB" w:rsidP="00577EFB">
      <w:pPr>
        <w:pStyle w:val="ConsPlusTitle"/>
        <w:jc w:val="center"/>
      </w:pPr>
      <w:r>
        <w:t>ГОСУДАРСТВЕННЫХ И МУНИЦИПАЛЬНЫХ УСЛУГ КАЛУЖСКОЙ ОБЛАСТИ"</w:t>
      </w:r>
    </w:p>
    <w:p w:rsidR="00577EFB" w:rsidRDefault="00577EFB" w:rsidP="00577EFB">
      <w:pPr>
        <w:pStyle w:val="ConsPlusNormal"/>
      </w:pPr>
    </w:p>
    <w:p w:rsidR="00577EFB" w:rsidRDefault="00577EFB" w:rsidP="00577EFB">
      <w:pPr>
        <w:pStyle w:val="ConsPlusNormal"/>
        <w:jc w:val="both"/>
      </w:pPr>
    </w:p>
    <w:tbl>
      <w:tblPr>
        <w:tblW w:w="0" w:type="auto"/>
        <w:tblLayout w:type="fixed"/>
        <w:tblCellMar>
          <w:top w:w="102" w:type="dxa"/>
          <w:left w:w="62" w:type="dxa"/>
          <w:bottom w:w="102" w:type="dxa"/>
          <w:right w:w="62" w:type="dxa"/>
        </w:tblCellMar>
        <w:tblLook w:val="0000"/>
      </w:tblPr>
      <w:tblGrid>
        <w:gridCol w:w="567"/>
        <w:gridCol w:w="2721"/>
        <w:gridCol w:w="3798"/>
        <w:gridCol w:w="1928"/>
      </w:tblGrid>
      <w:tr w:rsidR="00577EFB" w:rsidTr="007D407C">
        <w:tc>
          <w:tcPr>
            <w:tcW w:w="567"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r>
              <w:t xml:space="preserve">N </w:t>
            </w:r>
            <w:proofErr w:type="gramStart"/>
            <w:r>
              <w:t>п</w:t>
            </w:r>
            <w:proofErr w:type="gramEnd"/>
            <w:r>
              <w:t>/п</w:t>
            </w:r>
          </w:p>
        </w:tc>
        <w:tc>
          <w:tcPr>
            <w:tcW w:w="2721"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r>
              <w:t>Адрес офиса многофункционального центра</w:t>
            </w:r>
          </w:p>
        </w:tc>
        <w:tc>
          <w:tcPr>
            <w:tcW w:w="3798"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r>
              <w:t>График работы</w:t>
            </w:r>
          </w:p>
        </w:tc>
        <w:tc>
          <w:tcPr>
            <w:tcW w:w="1928"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r>
              <w:t>Телефон</w:t>
            </w:r>
          </w:p>
        </w:tc>
      </w:tr>
      <w:tr w:rsidR="00577EFB" w:rsidTr="007D407C">
        <w:tc>
          <w:tcPr>
            <w:tcW w:w="567"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tcPr>
          <w:p w:rsidR="00577EFB" w:rsidRDefault="00577EFB" w:rsidP="00BC0EC8">
            <w:pPr>
              <w:pStyle w:val="ConsPlusNormal"/>
            </w:pPr>
            <w:r>
              <w:t>24</w:t>
            </w:r>
            <w:r w:rsidR="00BC0EC8">
              <w:t>9360</w:t>
            </w:r>
            <w:r>
              <w:t xml:space="preserve">, </w:t>
            </w:r>
            <w:r w:rsidR="00BC0EC8">
              <w:t>с</w:t>
            </w:r>
            <w:r>
              <w:t xml:space="preserve">. </w:t>
            </w:r>
            <w:r w:rsidR="00BC0EC8">
              <w:t>Хвастовичи</w:t>
            </w:r>
            <w:r>
              <w:t xml:space="preserve">, ул. </w:t>
            </w:r>
            <w:r w:rsidR="00BC0EC8">
              <w:t>Ленина</w:t>
            </w:r>
            <w:r>
              <w:t xml:space="preserve">, д. </w:t>
            </w:r>
          </w:p>
        </w:tc>
        <w:tc>
          <w:tcPr>
            <w:tcW w:w="3798"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r>
              <w:t>Понедельник - пятница: 0</w:t>
            </w:r>
            <w:r w:rsidR="00393190">
              <w:t>9</w:t>
            </w:r>
            <w:r>
              <w:t xml:space="preserve">.00 - </w:t>
            </w:r>
            <w:r w:rsidR="00393190">
              <w:t>18</w:t>
            </w:r>
            <w:r>
              <w:t>.00;</w:t>
            </w:r>
          </w:p>
          <w:p w:rsidR="00577EFB" w:rsidRDefault="00577EFB" w:rsidP="007D407C">
            <w:pPr>
              <w:pStyle w:val="ConsPlusNormal"/>
            </w:pPr>
            <w:r>
              <w:t>суббота: 0</w:t>
            </w:r>
            <w:r w:rsidR="00393190">
              <w:t>9</w:t>
            </w:r>
            <w:r>
              <w:t>.00 - 1</w:t>
            </w:r>
            <w:r w:rsidR="00393190">
              <w:t>5</w:t>
            </w:r>
            <w:r>
              <w:t>.00;</w:t>
            </w:r>
          </w:p>
          <w:p w:rsidR="00577EFB" w:rsidRDefault="00577EFB" w:rsidP="007D407C">
            <w:pPr>
              <w:pStyle w:val="ConsPlusNormal"/>
            </w:pPr>
            <w:r>
              <w:t>выходной день: воскресенье</w:t>
            </w:r>
          </w:p>
        </w:tc>
        <w:tc>
          <w:tcPr>
            <w:tcW w:w="1928"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r>
              <w:t>8-800-450-11-60</w:t>
            </w:r>
          </w:p>
        </w:tc>
      </w:tr>
      <w:tr w:rsidR="00577EFB" w:rsidTr="007D407C">
        <w:tc>
          <w:tcPr>
            <w:tcW w:w="567"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3798"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r>
      <w:tr w:rsidR="00577EFB" w:rsidTr="007D407C">
        <w:tc>
          <w:tcPr>
            <w:tcW w:w="567"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3798"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r>
      <w:tr w:rsidR="00577EFB" w:rsidTr="007D407C">
        <w:tc>
          <w:tcPr>
            <w:tcW w:w="567"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3798"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577EFB" w:rsidRDefault="00577EFB" w:rsidP="007D407C">
            <w:pPr>
              <w:pStyle w:val="ConsPlusNormal"/>
            </w:pPr>
          </w:p>
        </w:tc>
      </w:tr>
    </w:tbl>
    <w:p w:rsidR="00577EFB" w:rsidRDefault="00577EFB" w:rsidP="00577EFB">
      <w:pPr>
        <w:pStyle w:val="ConsPlusNormal"/>
        <w:jc w:val="both"/>
      </w:pPr>
    </w:p>
    <w:p w:rsidR="00577EFB" w:rsidRDefault="00577EFB" w:rsidP="00577EFB">
      <w:pPr>
        <w:pStyle w:val="ConsPlusNormal"/>
        <w:ind w:firstLine="540"/>
        <w:jc w:val="both"/>
      </w:pPr>
      <w:proofErr w:type="gramStart"/>
      <w:r>
        <w:t>Полная информация об адресах и графиках работы всех центров и офисов МФЦ, расположенных на территории города Калуги 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https://kmfc40.ru/mfc_cat.</w:t>
      </w:r>
      <w:proofErr w:type="gramEnd"/>
    </w:p>
    <w:p w:rsidR="00577EFB" w:rsidRDefault="00577EFB" w:rsidP="00577EFB">
      <w:pPr>
        <w:pStyle w:val="ConsPlusNormal"/>
        <w:spacing w:before="240"/>
        <w:ind w:firstLine="540"/>
        <w:jc w:val="both"/>
      </w:pPr>
      <w:r>
        <w:t>Телефон единого центра телефонного обслуживания (телефон "горячей линии"): 8-800-450-11-60.</w:t>
      </w:r>
    </w:p>
    <w:p w:rsidR="00577EFB" w:rsidRDefault="00577EFB" w:rsidP="00577EFB">
      <w:pPr>
        <w:pStyle w:val="ConsPlusNormal"/>
        <w:jc w:val="both"/>
      </w:pPr>
    </w:p>
    <w:p w:rsidR="00577EFB" w:rsidRDefault="00577EFB" w:rsidP="00577EFB">
      <w:pPr>
        <w:pStyle w:val="ConsPlusNormal"/>
        <w:jc w:val="both"/>
      </w:pPr>
    </w:p>
    <w:p w:rsidR="00577EFB" w:rsidRDefault="00577EFB" w:rsidP="00577EFB">
      <w:pPr>
        <w:pStyle w:val="ConsPlusNormal"/>
        <w:pBdr>
          <w:top w:val="single" w:sz="6" w:space="0" w:color="auto"/>
        </w:pBdr>
        <w:spacing w:before="100" w:after="100"/>
        <w:jc w:val="both"/>
        <w:rPr>
          <w:sz w:val="2"/>
          <w:szCs w:val="2"/>
        </w:rPr>
      </w:pPr>
    </w:p>
    <w:p w:rsidR="007870F8" w:rsidRDefault="007870F8"/>
    <w:sectPr w:rsidR="007870F8" w:rsidSect="00F72B40">
      <w:pgSz w:w="11906" w:h="16838"/>
      <w:pgMar w:top="709"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CE2" w:rsidRDefault="007C7CE2" w:rsidP="00577EFB">
      <w:pPr>
        <w:spacing w:after="0" w:line="240" w:lineRule="auto"/>
      </w:pPr>
      <w:r>
        <w:separator/>
      </w:r>
    </w:p>
  </w:endnote>
  <w:endnote w:type="continuationSeparator" w:id="0">
    <w:p w:rsidR="007C7CE2" w:rsidRDefault="007C7CE2" w:rsidP="00577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3B" w:rsidRDefault="00E65C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3B" w:rsidRDefault="00E65C3B">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3B" w:rsidRDefault="00E65C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CE2" w:rsidRDefault="007C7CE2" w:rsidP="00577EFB">
      <w:pPr>
        <w:spacing w:after="0" w:line="240" w:lineRule="auto"/>
      </w:pPr>
      <w:r>
        <w:separator/>
      </w:r>
    </w:p>
  </w:footnote>
  <w:footnote w:type="continuationSeparator" w:id="0">
    <w:p w:rsidR="007C7CE2" w:rsidRDefault="007C7CE2" w:rsidP="00577E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3B" w:rsidRDefault="00E65C3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3B" w:rsidRDefault="00E65C3B">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3B" w:rsidRDefault="00E65C3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7EFB"/>
    <w:rsid w:val="00016F54"/>
    <w:rsid w:val="00031D96"/>
    <w:rsid w:val="0008598A"/>
    <w:rsid w:val="00162F1C"/>
    <w:rsid w:val="00186DC8"/>
    <w:rsid w:val="001B436A"/>
    <w:rsid w:val="00260F3E"/>
    <w:rsid w:val="0029099E"/>
    <w:rsid w:val="002A02E5"/>
    <w:rsid w:val="002A3C8C"/>
    <w:rsid w:val="002F70C0"/>
    <w:rsid w:val="00324E83"/>
    <w:rsid w:val="003275DD"/>
    <w:rsid w:val="00343884"/>
    <w:rsid w:val="003522C3"/>
    <w:rsid w:val="00393190"/>
    <w:rsid w:val="003B571E"/>
    <w:rsid w:val="003E1412"/>
    <w:rsid w:val="00411CBE"/>
    <w:rsid w:val="00485146"/>
    <w:rsid w:val="00493B34"/>
    <w:rsid w:val="004A21A6"/>
    <w:rsid w:val="00535374"/>
    <w:rsid w:val="005623D2"/>
    <w:rsid w:val="00577EFB"/>
    <w:rsid w:val="005C1AFA"/>
    <w:rsid w:val="005F3EB2"/>
    <w:rsid w:val="006161DF"/>
    <w:rsid w:val="00630A7D"/>
    <w:rsid w:val="0066022D"/>
    <w:rsid w:val="006C3771"/>
    <w:rsid w:val="006E7356"/>
    <w:rsid w:val="0078150D"/>
    <w:rsid w:val="007870F8"/>
    <w:rsid w:val="0079121B"/>
    <w:rsid w:val="007A2F2E"/>
    <w:rsid w:val="007C7CE2"/>
    <w:rsid w:val="007D407C"/>
    <w:rsid w:val="00817981"/>
    <w:rsid w:val="0082372A"/>
    <w:rsid w:val="008962DE"/>
    <w:rsid w:val="00971FC1"/>
    <w:rsid w:val="00992B04"/>
    <w:rsid w:val="009F14BF"/>
    <w:rsid w:val="009F4A3C"/>
    <w:rsid w:val="00A30D6C"/>
    <w:rsid w:val="00B64A0F"/>
    <w:rsid w:val="00B71D9C"/>
    <w:rsid w:val="00BC0EC8"/>
    <w:rsid w:val="00C76A80"/>
    <w:rsid w:val="00C8778E"/>
    <w:rsid w:val="00CF3911"/>
    <w:rsid w:val="00DA45AD"/>
    <w:rsid w:val="00E21D09"/>
    <w:rsid w:val="00E30161"/>
    <w:rsid w:val="00E577F7"/>
    <w:rsid w:val="00E579D1"/>
    <w:rsid w:val="00E65C3B"/>
    <w:rsid w:val="00E6662A"/>
    <w:rsid w:val="00EC5298"/>
    <w:rsid w:val="00ED25F5"/>
    <w:rsid w:val="00F72B40"/>
    <w:rsid w:val="00FB4B59"/>
    <w:rsid w:val="00FC5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FB"/>
    <w:rPr>
      <w:rFonts w:eastAsiaTheme="minorEastAsia"/>
      <w:lang w:eastAsia="ru-RU"/>
    </w:rPr>
  </w:style>
  <w:style w:type="paragraph" w:styleId="1">
    <w:name w:val="heading 1"/>
    <w:aliases w:val="!Части документа"/>
    <w:basedOn w:val="a"/>
    <w:next w:val="a"/>
    <w:link w:val="10"/>
    <w:qFormat/>
    <w:rsid w:val="00971FC1"/>
    <w:pPr>
      <w:spacing w:after="0" w:line="240" w:lineRule="auto"/>
      <w:ind w:firstLine="567"/>
      <w:jc w:val="center"/>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E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77E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7EF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77E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77EF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77EF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77E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77E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77E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577EF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77EFB"/>
    <w:rPr>
      <w:rFonts w:eastAsiaTheme="minorEastAsia"/>
      <w:lang w:eastAsia="ru-RU"/>
    </w:rPr>
  </w:style>
  <w:style w:type="paragraph" w:styleId="a5">
    <w:name w:val="footer"/>
    <w:basedOn w:val="a"/>
    <w:link w:val="a6"/>
    <w:uiPriority w:val="99"/>
    <w:semiHidden/>
    <w:unhideWhenUsed/>
    <w:rsid w:val="00577EF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77EFB"/>
    <w:rPr>
      <w:rFonts w:eastAsiaTheme="minorEastAsia"/>
      <w:lang w:eastAsia="ru-RU"/>
    </w:rPr>
  </w:style>
  <w:style w:type="character" w:customStyle="1" w:styleId="10">
    <w:name w:val="Заголовок 1 Знак"/>
    <w:aliases w:val="!Части документа Знак"/>
    <w:basedOn w:val="a0"/>
    <w:link w:val="1"/>
    <w:rsid w:val="00971FC1"/>
    <w:rPr>
      <w:rFonts w:ascii="Arial" w:eastAsia="Times New Roman" w:hAnsi="Arial" w:cs="Arial"/>
      <w:b/>
      <w:bCs/>
      <w:kern w:val="32"/>
      <w:sz w:val="32"/>
      <w:szCs w:val="32"/>
      <w:lang w:eastAsia="ru-RU"/>
    </w:rPr>
  </w:style>
  <w:style w:type="paragraph" w:styleId="a7">
    <w:name w:val="Subtitle"/>
    <w:basedOn w:val="a"/>
    <w:next w:val="a"/>
    <w:link w:val="a8"/>
    <w:qFormat/>
    <w:rsid w:val="003B571E"/>
    <w:pPr>
      <w:spacing w:after="60" w:line="240" w:lineRule="auto"/>
      <w:jc w:val="center"/>
      <w:outlineLvl w:val="1"/>
    </w:pPr>
    <w:rPr>
      <w:rFonts w:ascii="Cambria" w:eastAsia="Times New Roman" w:hAnsi="Cambria" w:cs="Times New Roman"/>
      <w:b/>
      <w:sz w:val="24"/>
      <w:szCs w:val="24"/>
    </w:rPr>
  </w:style>
  <w:style w:type="character" w:customStyle="1" w:styleId="a8">
    <w:name w:val="Подзаголовок Знак"/>
    <w:basedOn w:val="a0"/>
    <w:link w:val="a7"/>
    <w:rsid w:val="003B571E"/>
    <w:rPr>
      <w:rFonts w:ascii="Cambria" w:eastAsia="Times New Roman" w:hAnsi="Cambria"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ogin.consultant.ru/link/?req=doc&amp;base=LAW&amp;n=435980&amp;date=23.01.2023" TargetMode="External"/><Relationship Id="rId26" Type="http://schemas.openxmlformats.org/officeDocument/2006/relationships/hyperlink" Target="https://login.consultant.ru/link/?req=doc&amp;base=LAW&amp;n=9850&amp;date=23.01.2023&amp;dst=100006&amp;field=134" TargetMode="External"/><Relationship Id="rId39" Type="http://schemas.openxmlformats.org/officeDocument/2006/relationships/hyperlink" Target="https://login.consultant.ru/link/?req=doc&amp;base=RLAW037&amp;n=151321&amp;date=23.01.2023" TargetMode="External"/><Relationship Id="rId21" Type="http://schemas.openxmlformats.org/officeDocument/2006/relationships/hyperlink" Target="https://login.consultant.ru/link/?req=doc&amp;base=LAW&amp;n=436057&amp;date=23.01.2023" TargetMode="External"/><Relationship Id="rId34" Type="http://schemas.openxmlformats.org/officeDocument/2006/relationships/hyperlink" Target="https://login.consultant.ru/link/?req=doc&amp;base=LAW&amp;n=417958&amp;date=23.01.2023" TargetMode="External"/><Relationship Id="rId42" Type="http://schemas.openxmlformats.org/officeDocument/2006/relationships/hyperlink" Target="https://login.consultant.ru/link/?req=doc&amp;base=LAW&amp;n=420935&amp;date=23.01.2023" TargetMode="External"/><Relationship Id="rId47" Type="http://schemas.openxmlformats.org/officeDocument/2006/relationships/hyperlink" Target="https://login.consultant.ru/link/?req=doc&amp;base=LAW&amp;n=181977&amp;date=23.01.2023" TargetMode="External"/><Relationship Id="rId50" Type="http://schemas.openxmlformats.org/officeDocument/2006/relationships/hyperlink" Target="https://login.consultant.ru/link/?req=doc&amp;base=RLAW037&amp;n=149816&amp;date=23.01.2023" TargetMode="External"/><Relationship Id="rId55" Type="http://schemas.openxmlformats.org/officeDocument/2006/relationships/hyperlink" Target="https://login.consultant.ru/link/?req=doc&amp;base=LAW&amp;n=435980&amp;date=23.01.2023" TargetMode="External"/><Relationship Id="rId63" Type="http://schemas.openxmlformats.org/officeDocument/2006/relationships/hyperlink" Target="https://login.consultant.ru/link/?req=doc&amp;base=LAW&amp;n=417958&amp;date=23.01.2023&amp;dst=100010&amp;field=134" TargetMode="External"/><Relationship Id="rId68" Type="http://schemas.openxmlformats.org/officeDocument/2006/relationships/hyperlink" Target="https://login.consultant.ru/link/?req=doc&amp;base=LAW&amp;n=436057&amp;date=23.01.2023" TargetMode="External"/><Relationship Id="rId7" Type="http://schemas.openxmlformats.org/officeDocument/2006/relationships/oleObject" Target="embeddings/oleObject1.bin"/><Relationship Id="rId71" Type="http://schemas.openxmlformats.org/officeDocument/2006/relationships/hyperlink" Target="https://login.consultant.ru/link/?req=doc&amp;base=LAW&amp;n=422241&amp;date=23.01.2023" TargetMode="External"/><Relationship Id="rId2" Type="http://schemas.openxmlformats.org/officeDocument/2006/relationships/settings" Target="settings.xml"/><Relationship Id="rId16" Type="http://schemas.openxmlformats.org/officeDocument/2006/relationships/hyperlink" Target="https://login.consultant.ru/link/?req=doc&amp;base=RLAW037&amp;n=149816&amp;date=23.01.2023&amp;dst=100032&amp;field=134" TargetMode="External"/><Relationship Id="rId29" Type="http://schemas.openxmlformats.org/officeDocument/2006/relationships/hyperlink" Target="https://login.consultant.ru/link/?req=doc&amp;base=RLAW037&amp;n=149815&amp;date=23.01.2023" TargetMode="External"/><Relationship Id="rId11" Type="http://schemas.openxmlformats.org/officeDocument/2006/relationships/footer" Target="footer2.xml"/><Relationship Id="rId24" Type="http://schemas.openxmlformats.org/officeDocument/2006/relationships/hyperlink" Target="https://login.consultant.ru/link/?req=doc&amp;base=LAW&amp;n=435859&amp;date=23.01.2023" TargetMode="External"/><Relationship Id="rId32" Type="http://schemas.openxmlformats.org/officeDocument/2006/relationships/hyperlink" Target="https://login.consultant.ru/link/?req=doc&amp;base=LAW&amp;n=431970&amp;date=23.01.2023&amp;dst=100966&amp;field=134" TargetMode="External"/><Relationship Id="rId37" Type="http://schemas.openxmlformats.org/officeDocument/2006/relationships/hyperlink" Target="https://login.consultant.ru/link/?req=doc&amp;base=LAW&amp;n=355883&amp;date=23.01.2023" TargetMode="External"/><Relationship Id="rId40" Type="http://schemas.openxmlformats.org/officeDocument/2006/relationships/hyperlink" Target="https://login.consultant.ru/link/?req=doc&amp;base=LAW&amp;n=422030&amp;date=23.01.2023" TargetMode="External"/><Relationship Id="rId45" Type="http://schemas.openxmlformats.org/officeDocument/2006/relationships/hyperlink" Target="https://login.consultant.ru/link/?req=doc&amp;base=LAW&amp;n=436057&amp;date=23.01.2023" TargetMode="External"/><Relationship Id="rId53" Type="http://schemas.openxmlformats.org/officeDocument/2006/relationships/hyperlink" Target="https://login.consultant.ru/link/?req=doc&amp;base=RLAW037&amp;n=154319&amp;date=23.01.2023" TargetMode="External"/><Relationship Id="rId58" Type="http://schemas.openxmlformats.org/officeDocument/2006/relationships/hyperlink" Target="https://login.consultant.ru/link/?req=doc&amp;base=LAW&amp;n=431970&amp;date=23.01.2023&amp;dst=34&amp;field=134" TargetMode="External"/><Relationship Id="rId66" Type="http://schemas.openxmlformats.org/officeDocument/2006/relationships/hyperlink" Target="https://login.consultant.ru/link/?req=doc&amp;base=LAW&amp;n=417958&amp;date=23.01.2023&amp;dst=290&amp;field=134"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RLAW037&amp;n=149815&amp;date=23.01.2023&amp;dst=100038&amp;field=134" TargetMode="External"/><Relationship Id="rId23" Type="http://schemas.openxmlformats.org/officeDocument/2006/relationships/hyperlink" Target="https://login.consultant.ru/link/?req=doc&amp;base=LAW&amp;n=435861&amp;date=23.01.2023" TargetMode="External"/><Relationship Id="rId28" Type="http://schemas.openxmlformats.org/officeDocument/2006/relationships/hyperlink" Target="https://login.consultant.ru/link/?req=doc&amp;base=RLAW037&amp;n=145946&amp;date=23.01.2023&amp;dst=100008&amp;field=134" TargetMode="External"/><Relationship Id="rId36" Type="http://schemas.openxmlformats.org/officeDocument/2006/relationships/hyperlink" Target="https://login.consultant.ru/link/?req=doc&amp;base=LAW&amp;n=422625&amp;date=23.01.2023" TargetMode="External"/><Relationship Id="rId49" Type="http://schemas.openxmlformats.org/officeDocument/2006/relationships/hyperlink" Target="https://login.consultant.ru/link/?req=doc&amp;base=RLAW037&amp;n=122683&amp;date=23.01.2023" TargetMode="External"/><Relationship Id="rId57" Type="http://schemas.openxmlformats.org/officeDocument/2006/relationships/hyperlink" Target="https://login.consultant.ru/link/?req=doc&amp;base=LAW&amp;n=431970&amp;date=23.01.2023&amp;dst=100240&amp;field=134" TargetMode="External"/><Relationship Id="rId61" Type="http://schemas.openxmlformats.org/officeDocument/2006/relationships/hyperlink" Target="https://login.consultant.ru/link/?req=doc&amp;base=LAW&amp;n=371887&amp;date=23.01.2023&amp;dst=100020&amp;field=134" TargetMode="External"/><Relationship Id="rId10" Type="http://schemas.openxmlformats.org/officeDocument/2006/relationships/footer" Target="footer1.xml"/><Relationship Id="rId19" Type="http://schemas.openxmlformats.org/officeDocument/2006/relationships/hyperlink" Target="https://login.consultant.ru/link/?req=doc&amp;base=LAW&amp;n=420935&amp;date=23.01.2023" TargetMode="External"/><Relationship Id="rId31" Type="http://schemas.openxmlformats.org/officeDocument/2006/relationships/hyperlink" Target="https://login.consultant.ru/link/?req=doc&amp;base=LAW&amp;n=417958&amp;date=23.01.2023" TargetMode="External"/><Relationship Id="rId44" Type="http://schemas.openxmlformats.org/officeDocument/2006/relationships/hyperlink" Target="https://login.consultant.ru/link/?req=doc&amp;base=LAW&amp;n=435861&amp;date=23.01.2023" TargetMode="External"/><Relationship Id="rId52" Type="http://schemas.openxmlformats.org/officeDocument/2006/relationships/hyperlink" Target="https://login.consultant.ru/link/?req=doc&amp;base=RLAW037&amp;n=149815&amp;date=23.01.2023" TargetMode="External"/><Relationship Id="rId60" Type="http://schemas.openxmlformats.org/officeDocument/2006/relationships/hyperlink" Target="https://login.consultant.ru/link/?req=doc&amp;base=LAW&amp;n=435886&amp;date=23.01.2023" TargetMode="External"/><Relationship Id="rId65" Type="http://schemas.openxmlformats.org/officeDocument/2006/relationships/hyperlink" Target="https://login.consultant.ru/link/?req=doc&amp;base=LAW&amp;n=417958&amp;date=23.01.2023&amp;dst=359&amp;field=134"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login.consultant.ru/link/?req=doc&amp;base=RLAW037&amp;n=151321&amp;date=23.01.2023" TargetMode="External"/><Relationship Id="rId22" Type="http://schemas.openxmlformats.org/officeDocument/2006/relationships/hyperlink" Target="https://login.consultant.ru/link/?req=doc&amp;base=LAW&amp;n=436057&amp;date=23.01.2023&amp;dst=19&amp;field=134" TargetMode="External"/><Relationship Id="rId27" Type="http://schemas.openxmlformats.org/officeDocument/2006/relationships/hyperlink" Target="https://login.consultant.ru/link/?req=doc&amp;base=RLAW037&amp;n=149816&amp;date=23.01.2023" TargetMode="External"/><Relationship Id="rId30" Type="http://schemas.openxmlformats.org/officeDocument/2006/relationships/hyperlink" Target="https://login.consultant.ru/link/?req=doc&amp;base=LAW&amp;n=418167&amp;date=23.01.2023&amp;dst=465&amp;field=134" TargetMode="External"/><Relationship Id="rId35" Type="http://schemas.openxmlformats.org/officeDocument/2006/relationships/hyperlink" Target="https://login.consultant.ru/link/?req=doc&amp;base=LAW&amp;n=422241&amp;date=23.01.2023" TargetMode="External"/><Relationship Id="rId43" Type="http://schemas.openxmlformats.org/officeDocument/2006/relationships/hyperlink" Target="https://login.consultant.ru/link/?req=doc&amp;base=LAW&amp;n=435886&amp;date=23.01.2023" TargetMode="External"/><Relationship Id="rId48" Type="http://schemas.openxmlformats.org/officeDocument/2006/relationships/hyperlink" Target="https://login.consultant.ru/link/?req=doc&amp;base=LAW&amp;n=9850&amp;date=23.01.2023" TargetMode="External"/><Relationship Id="rId56" Type="http://schemas.openxmlformats.org/officeDocument/2006/relationships/hyperlink" Target="https://login.consultant.ru/link/?req=doc&amp;base=LAW&amp;n=181977&amp;date=23.01.2023&amp;dst=100005&amp;field=134" TargetMode="External"/><Relationship Id="rId64" Type="http://schemas.openxmlformats.org/officeDocument/2006/relationships/hyperlink" Target="https://login.consultant.ru/link/?req=doc&amp;base=LAW&amp;n=417958&amp;date=23.01.2023&amp;dst=43&amp;field=134" TargetMode="External"/><Relationship Id="rId69" Type="http://schemas.openxmlformats.org/officeDocument/2006/relationships/hyperlink" Target="https://login.consultant.ru/link/?req=doc&amp;base=LAW&amp;n=435861&amp;date=23.01.2023" TargetMode="External"/><Relationship Id="rId8" Type="http://schemas.openxmlformats.org/officeDocument/2006/relationships/header" Target="header1.xml"/><Relationship Id="rId51" Type="http://schemas.openxmlformats.org/officeDocument/2006/relationships/hyperlink" Target="https://login.consultant.ru/link/?req=doc&amp;base=RLAW037&amp;n=145946&amp;date=23.01.2023" TargetMode="External"/><Relationship Id="rId72" Type="http://schemas.openxmlformats.org/officeDocument/2006/relationships/hyperlink" Target="https://login.consultant.ru/link/?req=doc&amp;base=RLAW037&amp;n=154319&amp;date=23.01.2023&amp;dst=100059&amp;field=134" TargetMode="Externa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login.consultant.ru/link/?req=doc&amp;base=RLAW037&amp;n=145946&amp;date=23.01.2023" TargetMode="External"/><Relationship Id="rId25" Type="http://schemas.openxmlformats.org/officeDocument/2006/relationships/hyperlink" Target="https://login.consultant.ru/link/?req=doc&amp;base=LAW&amp;n=181977&amp;date=23.01.2023" TargetMode="External"/><Relationship Id="rId33" Type="http://schemas.openxmlformats.org/officeDocument/2006/relationships/hyperlink" Target="https://login.consultant.ru/link/?req=doc&amp;base=LAW&amp;n=418167&amp;date=23.01.2023" TargetMode="External"/><Relationship Id="rId38" Type="http://schemas.openxmlformats.org/officeDocument/2006/relationships/hyperlink" Target="https://login.consultant.ru/link/?req=doc&amp;base=LAW&amp;n=431585&amp;date=23.01.2023" TargetMode="External"/><Relationship Id="rId46" Type="http://schemas.openxmlformats.org/officeDocument/2006/relationships/hyperlink" Target="https://login.consultant.ru/link/?req=doc&amp;base=LAW&amp;n=435859&amp;date=23.01.2023" TargetMode="External"/><Relationship Id="rId59" Type="http://schemas.openxmlformats.org/officeDocument/2006/relationships/hyperlink" Target="https://login.consultant.ru/link/?req=doc&amp;base=LAW&amp;n=431970&amp;date=23.01.2023&amp;dst=100246&amp;field=134" TargetMode="External"/><Relationship Id="rId67" Type="http://schemas.openxmlformats.org/officeDocument/2006/relationships/hyperlink" Target="https://login.consultant.ru/link/?req=doc&amp;base=LAW&amp;n=435886&amp;date=23.01.2023" TargetMode="External"/><Relationship Id="rId20" Type="http://schemas.openxmlformats.org/officeDocument/2006/relationships/hyperlink" Target="https://login.consultant.ru/link/?req=doc&amp;base=LAW&amp;n=435886&amp;date=23.01.2023" TargetMode="External"/><Relationship Id="rId41" Type="http://schemas.openxmlformats.org/officeDocument/2006/relationships/hyperlink" Target="https://login.consultant.ru/link/?req=doc&amp;base=LAW&amp;n=435980&amp;date=23.01.2023" TargetMode="External"/><Relationship Id="rId54" Type="http://schemas.openxmlformats.org/officeDocument/2006/relationships/hyperlink" Target="https://login.consultant.ru/link/?req=doc&amp;base=RLAW037&amp;n=144896&amp;date=23.01.2023" TargetMode="External"/><Relationship Id="rId62" Type="http://schemas.openxmlformats.org/officeDocument/2006/relationships/hyperlink" Target="https://login.consultant.ru/link/?req=doc&amp;base=LAW&amp;n=417958&amp;date=23.01.2023" TargetMode="External"/><Relationship Id="rId70" Type="http://schemas.openxmlformats.org/officeDocument/2006/relationships/hyperlink" Target="https://login.consultant.ru/link/?req=doc&amp;base=LAW&amp;n=435859&amp;date=23.01.2023" TargetMode="External"/><Relationship Id="rId75"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18439</Words>
  <Characters>105107</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cp:lastModifiedBy>
  <cp:revision>22</cp:revision>
  <cp:lastPrinted>2023-01-26T07:06:00Z</cp:lastPrinted>
  <dcterms:created xsi:type="dcterms:W3CDTF">2023-01-23T08:08:00Z</dcterms:created>
  <dcterms:modified xsi:type="dcterms:W3CDTF">2023-03-10T06:13:00Z</dcterms:modified>
</cp:coreProperties>
</file>