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889" w:rsidRDefault="00995889" w:rsidP="00995889">
      <w:pPr>
        <w:suppressAutoHyphens w:val="0"/>
        <w:ind w:left="426" w:right="267" w:firstLine="283"/>
        <w:jc w:val="center"/>
        <w:rPr>
          <w:b/>
          <w:sz w:val="40"/>
          <w:lang w:val="en-GB" w:eastAsia="ru-RU"/>
        </w:rPr>
      </w:pPr>
      <w:r>
        <w:rPr>
          <w:noProof/>
          <w:sz w:val="26"/>
          <w:lang w:eastAsia="ru-RU"/>
        </w:rPr>
        <w:drawing>
          <wp:inline distT="0" distB="0" distL="0" distR="0">
            <wp:extent cx="445135" cy="54038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45135" cy="540385"/>
                    </a:xfrm>
                    <a:prstGeom prst="rect">
                      <a:avLst/>
                    </a:prstGeom>
                    <a:noFill/>
                    <a:ln w="9525">
                      <a:noFill/>
                      <a:miter lim="800000"/>
                      <a:headEnd/>
                      <a:tailEnd/>
                    </a:ln>
                  </pic:spPr>
                </pic:pic>
              </a:graphicData>
            </a:graphic>
          </wp:inline>
        </w:drawing>
      </w:r>
    </w:p>
    <w:p w:rsidR="00995889" w:rsidRDefault="00995889" w:rsidP="00995889">
      <w:pPr>
        <w:suppressAutoHyphens w:val="0"/>
        <w:spacing w:before="120" w:line="360" w:lineRule="exact"/>
        <w:ind w:left="426" w:right="267" w:firstLine="283"/>
        <w:jc w:val="center"/>
        <w:rPr>
          <w:sz w:val="36"/>
          <w:lang w:eastAsia="ru-RU"/>
        </w:rPr>
      </w:pPr>
      <w:r>
        <w:rPr>
          <w:sz w:val="36"/>
          <w:lang w:eastAsia="ru-RU"/>
        </w:rPr>
        <w:t xml:space="preserve">Администрация муниципального района           </w:t>
      </w:r>
    </w:p>
    <w:p w:rsidR="00995889" w:rsidRDefault="00995889" w:rsidP="00995889">
      <w:pPr>
        <w:suppressAutoHyphens w:val="0"/>
        <w:spacing w:before="120" w:line="360" w:lineRule="exact"/>
        <w:ind w:left="426" w:right="267" w:firstLine="283"/>
        <w:jc w:val="center"/>
        <w:rPr>
          <w:sz w:val="36"/>
          <w:lang w:eastAsia="ru-RU"/>
        </w:rPr>
      </w:pPr>
      <w:r>
        <w:rPr>
          <w:sz w:val="36"/>
          <w:lang w:eastAsia="ru-RU"/>
        </w:rPr>
        <w:t>“Хвастовичский район” Калужской  области</w:t>
      </w:r>
    </w:p>
    <w:p w:rsidR="00995889" w:rsidRDefault="00995889" w:rsidP="00995889">
      <w:pPr>
        <w:suppressAutoHyphens w:val="0"/>
        <w:ind w:left="426" w:right="267" w:firstLine="283"/>
        <w:jc w:val="center"/>
        <w:rPr>
          <w:b/>
          <w:sz w:val="24"/>
          <w:lang w:eastAsia="ru-RU"/>
        </w:rPr>
      </w:pPr>
    </w:p>
    <w:p w:rsidR="00995889" w:rsidRDefault="00995889" w:rsidP="00995889">
      <w:pPr>
        <w:suppressAutoHyphens w:val="0"/>
        <w:ind w:left="426" w:right="267" w:firstLine="283"/>
        <w:jc w:val="center"/>
        <w:rPr>
          <w:rFonts w:ascii="Arial Black" w:hAnsi="Arial Black"/>
          <w:b/>
          <w:sz w:val="44"/>
          <w:lang w:eastAsia="ru-RU"/>
        </w:rPr>
      </w:pPr>
      <w:r>
        <w:rPr>
          <w:rFonts w:ascii="Arial Black" w:hAnsi="Arial Black"/>
          <w:b/>
          <w:sz w:val="44"/>
          <w:lang w:eastAsia="ru-RU"/>
        </w:rPr>
        <w:t>ПОСТАНОВЛЕНИЕ</w:t>
      </w:r>
    </w:p>
    <w:p w:rsidR="00995889" w:rsidRDefault="00995889" w:rsidP="00995889">
      <w:pPr>
        <w:suppressAutoHyphens w:val="0"/>
        <w:ind w:left="426" w:right="267" w:firstLine="283"/>
        <w:jc w:val="center"/>
        <w:rPr>
          <w:rFonts w:ascii="Arial" w:hAnsi="Arial"/>
          <w:sz w:val="22"/>
          <w:lang w:eastAsia="ru-RU"/>
        </w:rPr>
      </w:pPr>
    </w:p>
    <w:p w:rsidR="00995889" w:rsidRDefault="00995889" w:rsidP="00995889">
      <w:pPr>
        <w:suppressAutoHyphens w:val="0"/>
        <w:ind w:left="284" w:right="267" w:firstLine="283"/>
        <w:jc w:val="center"/>
        <w:rPr>
          <w:rFonts w:ascii="Arial" w:hAnsi="Arial"/>
          <w:sz w:val="4"/>
          <w:lang w:eastAsia="ru-RU"/>
        </w:rPr>
      </w:pPr>
      <w:r>
        <w:rPr>
          <w:rFonts w:ascii="Arial" w:hAnsi="Arial"/>
          <w:sz w:val="26"/>
          <w:lang w:eastAsia="ru-RU"/>
        </w:rPr>
        <w:t xml:space="preserve">  </w:t>
      </w:r>
    </w:p>
    <w:p w:rsidR="00995889" w:rsidRDefault="00995889" w:rsidP="00995889">
      <w:pPr>
        <w:suppressAutoHyphens w:val="0"/>
        <w:ind w:left="284" w:right="267" w:firstLine="283"/>
        <w:jc w:val="center"/>
        <w:rPr>
          <w:rFonts w:ascii="Arial" w:hAnsi="Arial"/>
          <w:sz w:val="4"/>
          <w:lang w:eastAsia="ru-RU"/>
        </w:rPr>
      </w:pPr>
    </w:p>
    <w:p w:rsidR="00995889" w:rsidRDefault="00995889" w:rsidP="00995889">
      <w:pPr>
        <w:suppressAutoHyphens w:val="0"/>
        <w:ind w:left="284" w:right="267" w:firstLine="283"/>
        <w:jc w:val="center"/>
        <w:rPr>
          <w:rFonts w:ascii="Arial" w:hAnsi="Arial"/>
          <w:sz w:val="4"/>
          <w:lang w:eastAsia="ru-RU"/>
        </w:rPr>
      </w:pPr>
    </w:p>
    <w:p w:rsidR="00995889" w:rsidRDefault="00995889" w:rsidP="00995889">
      <w:pPr>
        <w:suppressAutoHyphens w:val="0"/>
        <w:ind w:left="284" w:right="267" w:firstLine="283"/>
        <w:jc w:val="center"/>
        <w:rPr>
          <w:rFonts w:ascii="Arial" w:hAnsi="Arial"/>
          <w:sz w:val="4"/>
          <w:lang w:eastAsia="ru-RU"/>
        </w:rPr>
      </w:pPr>
    </w:p>
    <w:p w:rsidR="00995889" w:rsidRDefault="00995889" w:rsidP="00995889">
      <w:pPr>
        <w:suppressAutoHyphens w:val="0"/>
        <w:ind w:left="284" w:right="267" w:firstLine="283"/>
        <w:jc w:val="center"/>
        <w:rPr>
          <w:rFonts w:ascii="Arial" w:hAnsi="Arial"/>
          <w:sz w:val="4"/>
          <w:lang w:eastAsia="ru-RU"/>
        </w:rPr>
      </w:pPr>
    </w:p>
    <w:p w:rsidR="00995889" w:rsidRDefault="00995889" w:rsidP="00995889">
      <w:pPr>
        <w:suppressAutoHyphens w:val="0"/>
        <w:ind w:left="284" w:right="267" w:firstLine="283"/>
        <w:jc w:val="center"/>
        <w:rPr>
          <w:rFonts w:ascii="Arial" w:hAnsi="Arial"/>
          <w:sz w:val="26"/>
          <w:lang w:eastAsia="ru-RU"/>
        </w:rPr>
      </w:pPr>
      <w:r>
        <w:rPr>
          <w:rFonts w:ascii="Arial" w:hAnsi="Arial"/>
          <w:sz w:val="26"/>
          <w:lang w:eastAsia="ru-RU"/>
        </w:rPr>
        <w:t xml:space="preserve">от </w:t>
      </w:r>
      <w:r w:rsidR="0037165F">
        <w:rPr>
          <w:rFonts w:ascii="Arial" w:hAnsi="Arial"/>
          <w:sz w:val="26"/>
          <w:lang w:eastAsia="ru-RU"/>
        </w:rPr>
        <w:t>11.04.2023</w:t>
      </w:r>
      <w:r>
        <w:rPr>
          <w:rFonts w:ascii="Arial" w:hAnsi="Arial"/>
          <w:sz w:val="26"/>
          <w:lang w:eastAsia="ru-RU"/>
        </w:rPr>
        <w:t xml:space="preserve"> г.                                                                      № </w:t>
      </w:r>
      <w:r w:rsidR="0037165F">
        <w:rPr>
          <w:rFonts w:ascii="Arial" w:hAnsi="Arial"/>
          <w:sz w:val="26"/>
          <w:lang w:eastAsia="ru-RU"/>
        </w:rPr>
        <w:t>257</w:t>
      </w:r>
    </w:p>
    <w:p w:rsidR="00995889" w:rsidRDefault="00995889" w:rsidP="00995889">
      <w:pPr>
        <w:jc w:val="right"/>
        <w:rPr>
          <w:sz w:val="24"/>
          <w:szCs w:val="24"/>
        </w:rPr>
      </w:pPr>
    </w:p>
    <w:p w:rsidR="00995889" w:rsidRDefault="00995889" w:rsidP="00995889">
      <w:pPr>
        <w:jc w:val="right"/>
        <w:rPr>
          <w:sz w:val="24"/>
          <w:szCs w:val="24"/>
        </w:rPr>
      </w:pPr>
    </w:p>
    <w:p w:rsidR="00995889" w:rsidRDefault="00995889" w:rsidP="00995889">
      <w:pPr>
        <w:ind w:right="3526"/>
        <w:jc w:val="both"/>
        <w:rPr>
          <w:b/>
          <w:sz w:val="24"/>
          <w:szCs w:val="24"/>
        </w:rPr>
      </w:pPr>
      <w:r>
        <w:rPr>
          <w:b/>
          <w:sz w:val="24"/>
          <w:szCs w:val="24"/>
        </w:rPr>
        <w:t xml:space="preserve">О внесении изменений в Программу профилактики рисков причинения вреда (ущерба) охраняемым законом ценностям по муниципальному земельному контролю на 2023 год и плановый период 2024-25, утвержденную постановлением администрации МР «Хвастовичский район» от 19.12.2022 г. № 575 </w:t>
      </w:r>
    </w:p>
    <w:p w:rsidR="00995889" w:rsidRDefault="00995889" w:rsidP="00995889">
      <w:pPr>
        <w:ind w:right="3526"/>
        <w:jc w:val="both"/>
        <w:rPr>
          <w:sz w:val="24"/>
          <w:szCs w:val="24"/>
        </w:rPr>
      </w:pPr>
    </w:p>
    <w:p w:rsidR="00995889" w:rsidRDefault="00AB7E45" w:rsidP="00995889">
      <w:pPr>
        <w:ind w:firstLine="567"/>
        <w:jc w:val="both"/>
        <w:rPr>
          <w:sz w:val="24"/>
          <w:szCs w:val="24"/>
        </w:rPr>
      </w:pPr>
      <w:r>
        <w:rPr>
          <w:sz w:val="24"/>
          <w:szCs w:val="24"/>
        </w:rPr>
        <w:t>Рассмотрев экспертное заключение Правового управления Администрации Губернатора Калужской области, в</w:t>
      </w:r>
      <w:r w:rsidR="00995889">
        <w:rPr>
          <w:sz w:val="24"/>
          <w:szCs w:val="24"/>
        </w:rPr>
        <w:t xml:space="preserve"> соответствии со статьей 17.1 Федерального закона от 06.10.2003 № 131-ФЗ «Об общих принципах организации местного самоуправления в Российской Федерации», со статьей 44 Федерального закона от 31.07.2020 № 248-ФЗ «О государственном контроле (надзоре) и муниципальном контроле в Российской Федерации», руководствуясь Уставом МР «Хвастовичский район» </w:t>
      </w:r>
      <w:r>
        <w:rPr>
          <w:sz w:val="24"/>
          <w:szCs w:val="24"/>
        </w:rPr>
        <w:t xml:space="preserve"> </w:t>
      </w:r>
    </w:p>
    <w:p w:rsidR="00995889" w:rsidRDefault="00995889" w:rsidP="00995889">
      <w:pPr>
        <w:ind w:firstLine="567"/>
        <w:jc w:val="both"/>
        <w:rPr>
          <w:sz w:val="24"/>
          <w:szCs w:val="24"/>
        </w:rPr>
      </w:pPr>
    </w:p>
    <w:p w:rsidR="00995889" w:rsidRDefault="00995889" w:rsidP="00995889">
      <w:pPr>
        <w:ind w:firstLine="567"/>
        <w:jc w:val="center"/>
        <w:rPr>
          <w:b/>
          <w:sz w:val="24"/>
          <w:szCs w:val="24"/>
        </w:rPr>
      </w:pPr>
      <w:r>
        <w:rPr>
          <w:b/>
          <w:sz w:val="24"/>
          <w:szCs w:val="24"/>
        </w:rPr>
        <w:t>ПОСТАНОВЛЯЕТ:</w:t>
      </w:r>
    </w:p>
    <w:p w:rsidR="00995889" w:rsidRDefault="00995889" w:rsidP="00995889">
      <w:pPr>
        <w:ind w:firstLine="567"/>
        <w:jc w:val="both"/>
        <w:rPr>
          <w:sz w:val="24"/>
          <w:szCs w:val="24"/>
        </w:rPr>
      </w:pPr>
    </w:p>
    <w:p w:rsidR="00995889" w:rsidRDefault="00995889" w:rsidP="00995889">
      <w:pPr>
        <w:ind w:firstLine="567"/>
        <w:jc w:val="both"/>
        <w:rPr>
          <w:sz w:val="24"/>
          <w:szCs w:val="24"/>
        </w:rPr>
      </w:pPr>
      <w:r>
        <w:rPr>
          <w:sz w:val="24"/>
          <w:szCs w:val="24"/>
        </w:rPr>
        <w:t xml:space="preserve">1. </w:t>
      </w:r>
      <w:r w:rsidR="007044ED">
        <w:rPr>
          <w:sz w:val="24"/>
          <w:szCs w:val="24"/>
        </w:rPr>
        <w:t xml:space="preserve">Внести следующие изменения в </w:t>
      </w:r>
      <w:r>
        <w:rPr>
          <w:sz w:val="24"/>
          <w:szCs w:val="24"/>
        </w:rPr>
        <w:t xml:space="preserve"> </w:t>
      </w:r>
      <w:r w:rsidR="007044ED" w:rsidRPr="007044ED">
        <w:rPr>
          <w:sz w:val="24"/>
          <w:szCs w:val="24"/>
        </w:rPr>
        <w:t>Программу профилактики рисков причинения вреда (ущерба) охраняемым законом ценностям по муниципальному земельному контролю на 2023 год и плановый период 2024-25, утвержденную постановлением администрации МР «Хвастовичский</w:t>
      </w:r>
      <w:r w:rsidR="007044ED">
        <w:rPr>
          <w:sz w:val="24"/>
          <w:szCs w:val="24"/>
        </w:rPr>
        <w:t xml:space="preserve"> район» от 19.12.2022 г. № 575 (далее – Программа): </w:t>
      </w:r>
    </w:p>
    <w:p w:rsidR="007044ED" w:rsidRDefault="007044ED" w:rsidP="00995889">
      <w:pPr>
        <w:ind w:firstLine="567"/>
        <w:jc w:val="both"/>
        <w:rPr>
          <w:sz w:val="24"/>
          <w:szCs w:val="24"/>
        </w:rPr>
      </w:pPr>
      <w:r>
        <w:rPr>
          <w:sz w:val="24"/>
          <w:szCs w:val="24"/>
        </w:rPr>
        <w:t>1.1. Строку 4 раздела 3 Программы изложить в редакции согласно приложению к настояще</w:t>
      </w:r>
      <w:r w:rsidR="00161A6C">
        <w:rPr>
          <w:sz w:val="24"/>
          <w:szCs w:val="24"/>
        </w:rPr>
        <w:t xml:space="preserve">му постановлению (прилагается). </w:t>
      </w:r>
    </w:p>
    <w:p w:rsidR="00995889" w:rsidRDefault="007044ED" w:rsidP="00995889">
      <w:pPr>
        <w:ind w:firstLine="567"/>
        <w:jc w:val="both"/>
        <w:rPr>
          <w:sz w:val="24"/>
          <w:szCs w:val="24"/>
        </w:rPr>
      </w:pPr>
      <w:r>
        <w:rPr>
          <w:sz w:val="24"/>
          <w:szCs w:val="24"/>
        </w:rPr>
        <w:t>2</w:t>
      </w:r>
      <w:r w:rsidR="00995889">
        <w:rPr>
          <w:sz w:val="24"/>
          <w:szCs w:val="24"/>
        </w:rPr>
        <w:t>. Настоящее постановление вступает в силу после его обнародования.</w:t>
      </w:r>
    </w:p>
    <w:p w:rsidR="00995889" w:rsidRDefault="007044ED" w:rsidP="00995889">
      <w:pPr>
        <w:ind w:firstLine="567"/>
        <w:jc w:val="both"/>
        <w:rPr>
          <w:sz w:val="24"/>
          <w:szCs w:val="24"/>
        </w:rPr>
      </w:pPr>
      <w:r>
        <w:rPr>
          <w:sz w:val="24"/>
          <w:szCs w:val="24"/>
        </w:rPr>
        <w:t>3</w:t>
      </w:r>
      <w:r w:rsidR="00995889">
        <w:rPr>
          <w:sz w:val="24"/>
          <w:szCs w:val="24"/>
        </w:rPr>
        <w:t>. Контроль за исполнением настоящего постановления возложить на заместителя Главы администрации МР «Хвастовичский район» - Богачёва В.С.</w:t>
      </w:r>
    </w:p>
    <w:p w:rsidR="00995889" w:rsidRDefault="00995889" w:rsidP="00995889">
      <w:pPr>
        <w:ind w:firstLine="567"/>
        <w:jc w:val="both"/>
        <w:rPr>
          <w:sz w:val="24"/>
          <w:szCs w:val="24"/>
        </w:rPr>
      </w:pPr>
    </w:p>
    <w:p w:rsidR="00995889" w:rsidRDefault="00995889" w:rsidP="00995889">
      <w:pPr>
        <w:ind w:firstLine="567"/>
        <w:jc w:val="both"/>
        <w:rPr>
          <w:sz w:val="24"/>
          <w:szCs w:val="24"/>
        </w:rPr>
      </w:pPr>
    </w:p>
    <w:p w:rsidR="00995889" w:rsidRDefault="00995889" w:rsidP="00995889">
      <w:pPr>
        <w:ind w:firstLine="567"/>
        <w:jc w:val="both"/>
        <w:rPr>
          <w:sz w:val="24"/>
          <w:szCs w:val="24"/>
        </w:rPr>
      </w:pPr>
    </w:p>
    <w:p w:rsidR="00995889" w:rsidRDefault="00995889" w:rsidP="00995889">
      <w:pPr>
        <w:tabs>
          <w:tab w:val="left" w:pos="4427"/>
        </w:tabs>
        <w:suppressAutoHyphens w:val="0"/>
        <w:jc w:val="both"/>
        <w:rPr>
          <w:b/>
          <w:sz w:val="25"/>
          <w:szCs w:val="25"/>
          <w:lang w:eastAsia="ru-RU"/>
        </w:rPr>
      </w:pPr>
      <w:r>
        <w:rPr>
          <w:b/>
          <w:sz w:val="25"/>
          <w:szCs w:val="25"/>
          <w:lang w:eastAsia="ru-RU"/>
        </w:rPr>
        <w:t xml:space="preserve">Глава администрации </w:t>
      </w:r>
    </w:p>
    <w:p w:rsidR="00995889" w:rsidRDefault="00995889" w:rsidP="00995889">
      <w:pPr>
        <w:jc w:val="both"/>
        <w:rPr>
          <w:b/>
          <w:sz w:val="26"/>
          <w:lang w:eastAsia="ru-RU"/>
        </w:rPr>
      </w:pPr>
      <w:r w:rsidRPr="00CD195E">
        <w:rPr>
          <w:b/>
          <w:sz w:val="26"/>
          <w:lang w:eastAsia="ru-RU"/>
        </w:rPr>
        <w:t xml:space="preserve">МР «Хвастовичский район»         </w:t>
      </w:r>
      <w:r>
        <w:rPr>
          <w:b/>
          <w:sz w:val="26"/>
          <w:lang w:eastAsia="ru-RU"/>
        </w:rPr>
        <w:t xml:space="preserve">                         </w:t>
      </w:r>
      <w:r w:rsidRPr="00CD195E">
        <w:rPr>
          <w:b/>
          <w:sz w:val="26"/>
          <w:lang w:eastAsia="ru-RU"/>
        </w:rPr>
        <w:t xml:space="preserve">                           С.Е. Веденкин</w:t>
      </w:r>
    </w:p>
    <w:p w:rsidR="00BA611F" w:rsidRDefault="0037165F"/>
    <w:p w:rsidR="00995889" w:rsidRDefault="00995889">
      <w:pPr>
        <w:sectPr w:rsidR="00995889" w:rsidSect="001009C3">
          <w:pgSz w:w="11906" w:h="16838"/>
          <w:pgMar w:top="1134" w:right="850" w:bottom="1134" w:left="1701" w:header="708" w:footer="708" w:gutter="0"/>
          <w:cols w:space="708"/>
          <w:docGrid w:linePitch="360"/>
        </w:sectPr>
      </w:pPr>
    </w:p>
    <w:p w:rsidR="00995889" w:rsidRPr="001E1508" w:rsidRDefault="001E1508" w:rsidP="001E1508">
      <w:pPr>
        <w:jc w:val="right"/>
        <w:rPr>
          <w:b/>
          <w:sz w:val="24"/>
        </w:rPr>
      </w:pPr>
      <w:r w:rsidRPr="001E1508">
        <w:rPr>
          <w:b/>
          <w:sz w:val="24"/>
        </w:rPr>
        <w:lastRenderedPageBreak/>
        <w:t>Приложение к постановлению</w:t>
      </w:r>
    </w:p>
    <w:p w:rsidR="001E1508" w:rsidRPr="001E1508" w:rsidRDefault="001E1508" w:rsidP="001E1508">
      <w:pPr>
        <w:jc w:val="right"/>
        <w:rPr>
          <w:b/>
          <w:sz w:val="24"/>
        </w:rPr>
      </w:pPr>
      <w:r w:rsidRPr="001E1508">
        <w:rPr>
          <w:b/>
          <w:sz w:val="24"/>
        </w:rPr>
        <w:t>администрации МР «Хвастовичский район»</w:t>
      </w:r>
    </w:p>
    <w:p w:rsidR="001E1508" w:rsidRDefault="001E1508" w:rsidP="001E1508">
      <w:pPr>
        <w:jc w:val="right"/>
        <w:rPr>
          <w:b/>
          <w:sz w:val="24"/>
        </w:rPr>
      </w:pPr>
      <w:r w:rsidRPr="001E1508">
        <w:rPr>
          <w:b/>
          <w:sz w:val="24"/>
        </w:rPr>
        <w:t>от</w:t>
      </w:r>
      <w:r w:rsidR="0037165F">
        <w:rPr>
          <w:b/>
          <w:sz w:val="24"/>
        </w:rPr>
        <w:t xml:space="preserve"> 11.04.2023 </w:t>
      </w:r>
      <w:r w:rsidRPr="001E1508">
        <w:rPr>
          <w:b/>
          <w:sz w:val="24"/>
        </w:rPr>
        <w:t>г. №</w:t>
      </w:r>
      <w:r w:rsidR="0037165F">
        <w:rPr>
          <w:b/>
          <w:sz w:val="24"/>
        </w:rPr>
        <w:t xml:space="preserve"> 257</w:t>
      </w:r>
    </w:p>
    <w:p w:rsidR="0088770E" w:rsidRDefault="0088770E" w:rsidP="001E1508">
      <w:pPr>
        <w:jc w:val="right"/>
        <w:rPr>
          <w:b/>
          <w:sz w:val="24"/>
        </w:rPr>
      </w:pPr>
    </w:p>
    <w:p w:rsidR="0088770E" w:rsidRDefault="0088770E" w:rsidP="001E1508">
      <w:pPr>
        <w:jc w:val="right"/>
        <w:rPr>
          <w:b/>
          <w:sz w:val="24"/>
        </w:rPr>
      </w:pPr>
    </w:p>
    <w:tbl>
      <w:tblPr>
        <w:tblStyle w:val="a7"/>
        <w:tblW w:w="10890" w:type="dxa"/>
        <w:tblInd w:w="-1168" w:type="dxa"/>
        <w:tblLayout w:type="fixed"/>
        <w:tblLook w:val="0000"/>
      </w:tblPr>
      <w:tblGrid>
        <w:gridCol w:w="567"/>
        <w:gridCol w:w="5387"/>
        <w:gridCol w:w="2693"/>
        <w:gridCol w:w="2243"/>
      </w:tblGrid>
      <w:tr w:rsidR="0088770E" w:rsidRPr="00EE2CB2" w:rsidTr="0064529A">
        <w:tc>
          <w:tcPr>
            <w:tcW w:w="567" w:type="dxa"/>
          </w:tcPr>
          <w:p w:rsidR="0088770E" w:rsidRPr="00EE2CB2" w:rsidRDefault="0088770E" w:rsidP="00763A3C">
            <w:pPr>
              <w:autoSpaceDE w:val="0"/>
              <w:jc w:val="center"/>
              <w:rPr>
                <w:sz w:val="24"/>
                <w:szCs w:val="24"/>
              </w:rPr>
            </w:pPr>
            <w:r w:rsidRPr="00EE2CB2">
              <w:rPr>
                <w:iCs/>
                <w:sz w:val="24"/>
                <w:szCs w:val="24"/>
              </w:rPr>
              <w:t>4</w:t>
            </w:r>
          </w:p>
        </w:tc>
        <w:tc>
          <w:tcPr>
            <w:tcW w:w="5387" w:type="dxa"/>
          </w:tcPr>
          <w:p w:rsidR="0088770E" w:rsidRPr="00EE2CB2" w:rsidRDefault="0088770E" w:rsidP="00763A3C">
            <w:pPr>
              <w:pStyle w:val="a5"/>
              <w:autoSpaceDE w:val="0"/>
              <w:jc w:val="center"/>
              <w:rPr>
                <w:sz w:val="24"/>
                <w:szCs w:val="24"/>
              </w:rPr>
            </w:pPr>
            <w:r w:rsidRPr="00EE2CB2">
              <w:rPr>
                <w:b/>
                <w:iCs/>
                <w:sz w:val="24"/>
                <w:szCs w:val="24"/>
              </w:rPr>
              <w:t>Профилактический визит:</w:t>
            </w:r>
          </w:p>
          <w:p w:rsidR="0088770E" w:rsidRPr="00EE2CB2" w:rsidRDefault="0088770E" w:rsidP="00763A3C">
            <w:pPr>
              <w:pStyle w:val="a5"/>
              <w:rPr>
                <w:sz w:val="24"/>
                <w:szCs w:val="24"/>
              </w:rPr>
            </w:pPr>
            <w:r w:rsidRPr="00EE2CB2">
              <w:rPr>
                <w:sz w:val="24"/>
                <w:szCs w:val="24"/>
              </w:rPr>
              <w:t xml:space="preserve">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88770E" w:rsidRPr="00EE2CB2" w:rsidRDefault="0088770E" w:rsidP="00763A3C">
            <w:pPr>
              <w:pStyle w:val="a5"/>
              <w:rPr>
                <w:sz w:val="24"/>
                <w:szCs w:val="24"/>
              </w:rPr>
            </w:pPr>
            <w:r w:rsidRPr="00EE2CB2">
              <w:rPr>
                <w:sz w:val="24"/>
                <w:szCs w:val="24"/>
              </w:rPr>
              <w:t xml:space="preserve">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88770E" w:rsidRPr="00EE2CB2" w:rsidRDefault="0088770E" w:rsidP="00763A3C">
            <w:pPr>
              <w:pStyle w:val="a5"/>
              <w:rPr>
                <w:sz w:val="24"/>
                <w:szCs w:val="24"/>
              </w:rPr>
            </w:pPr>
            <w:r w:rsidRPr="00EE2CB2">
              <w:rPr>
                <w:sz w:val="24"/>
                <w:szCs w:val="24"/>
              </w:rPr>
              <w:t xml:space="preserve"> Срок осуществления обязательного профилактического визита составляет один рабочий день.</w:t>
            </w:r>
          </w:p>
          <w:p w:rsidR="0088770E" w:rsidRPr="00EE2CB2" w:rsidRDefault="0088770E" w:rsidP="00763A3C">
            <w:pPr>
              <w:pStyle w:val="a5"/>
              <w:rPr>
                <w:sz w:val="24"/>
                <w:szCs w:val="24"/>
              </w:rPr>
            </w:pPr>
            <w:r w:rsidRPr="00EE2CB2">
              <w:rPr>
                <w:sz w:val="24"/>
                <w:szCs w:val="24"/>
              </w:rPr>
              <w:t xml:space="preserve">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заместителю </w:t>
            </w:r>
            <w:r>
              <w:rPr>
                <w:sz w:val="24"/>
                <w:szCs w:val="24"/>
              </w:rPr>
              <w:t xml:space="preserve"> главы администрации МР «Хвастовичский район» </w:t>
            </w:r>
            <w:r w:rsidRPr="00EE2CB2">
              <w:rPr>
                <w:sz w:val="24"/>
                <w:szCs w:val="24"/>
              </w:rPr>
              <w:t>для принятия решения о проведении контрольных мероприятий.</w:t>
            </w:r>
          </w:p>
          <w:p w:rsidR="0088770E" w:rsidRPr="00EE2CB2" w:rsidRDefault="0088770E" w:rsidP="00763A3C">
            <w:pPr>
              <w:pStyle w:val="a5"/>
              <w:rPr>
                <w:sz w:val="24"/>
                <w:szCs w:val="24"/>
              </w:rPr>
            </w:pPr>
            <w:r w:rsidRPr="00EE2CB2">
              <w:rPr>
                <w:sz w:val="24"/>
                <w:szCs w:val="24"/>
              </w:rPr>
              <w:t xml:space="preserve">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w:t>
            </w:r>
            <w:r>
              <w:rPr>
                <w:sz w:val="24"/>
                <w:szCs w:val="24"/>
              </w:rPr>
              <w:t>руководителю</w:t>
            </w:r>
            <w:r w:rsidRPr="00EE2CB2">
              <w:rPr>
                <w:sz w:val="24"/>
                <w:szCs w:val="24"/>
              </w:rPr>
              <w:t>.</w:t>
            </w:r>
          </w:p>
          <w:p w:rsidR="0088770E" w:rsidRPr="00EE2CB2" w:rsidRDefault="0088770E" w:rsidP="00763A3C">
            <w:pPr>
              <w:rPr>
                <w:sz w:val="24"/>
                <w:szCs w:val="24"/>
              </w:rPr>
            </w:pPr>
          </w:p>
        </w:tc>
        <w:tc>
          <w:tcPr>
            <w:tcW w:w="2693" w:type="dxa"/>
          </w:tcPr>
          <w:p w:rsidR="0064529A" w:rsidRDefault="0064529A" w:rsidP="00763A3C">
            <w:pPr>
              <w:autoSpaceDE w:val="0"/>
              <w:snapToGrid w:val="0"/>
              <w:jc w:val="center"/>
              <w:rPr>
                <w:iCs/>
                <w:sz w:val="24"/>
                <w:szCs w:val="24"/>
              </w:rPr>
            </w:pPr>
          </w:p>
          <w:p w:rsidR="0064529A" w:rsidRDefault="0064529A" w:rsidP="00763A3C">
            <w:pPr>
              <w:autoSpaceDE w:val="0"/>
              <w:snapToGrid w:val="0"/>
              <w:jc w:val="center"/>
              <w:rPr>
                <w:iCs/>
                <w:sz w:val="24"/>
                <w:szCs w:val="24"/>
              </w:rPr>
            </w:pPr>
          </w:p>
          <w:p w:rsidR="0064529A" w:rsidRDefault="0064529A" w:rsidP="00763A3C">
            <w:pPr>
              <w:autoSpaceDE w:val="0"/>
              <w:snapToGrid w:val="0"/>
              <w:jc w:val="center"/>
              <w:rPr>
                <w:iCs/>
                <w:sz w:val="24"/>
                <w:szCs w:val="24"/>
              </w:rPr>
            </w:pPr>
          </w:p>
          <w:p w:rsidR="0064529A" w:rsidRDefault="0064529A" w:rsidP="00763A3C">
            <w:pPr>
              <w:autoSpaceDE w:val="0"/>
              <w:snapToGrid w:val="0"/>
              <w:jc w:val="center"/>
              <w:rPr>
                <w:iCs/>
                <w:sz w:val="24"/>
                <w:szCs w:val="24"/>
              </w:rPr>
            </w:pPr>
          </w:p>
          <w:p w:rsidR="0064529A" w:rsidRDefault="0064529A" w:rsidP="00763A3C">
            <w:pPr>
              <w:autoSpaceDE w:val="0"/>
              <w:snapToGrid w:val="0"/>
              <w:jc w:val="center"/>
              <w:rPr>
                <w:iCs/>
                <w:sz w:val="24"/>
                <w:szCs w:val="24"/>
              </w:rPr>
            </w:pPr>
          </w:p>
          <w:p w:rsidR="0064529A" w:rsidRDefault="0064529A" w:rsidP="00763A3C">
            <w:pPr>
              <w:autoSpaceDE w:val="0"/>
              <w:snapToGrid w:val="0"/>
              <w:jc w:val="center"/>
              <w:rPr>
                <w:iCs/>
                <w:sz w:val="24"/>
                <w:szCs w:val="24"/>
              </w:rPr>
            </w:pPr>
          </w:p>
          <w:p w:rsidR="0064529A" w:rsidRDefault="0064529A" w:rsidP="00763A3C">
            <w:pPr>
              <w:autoSpaceDE w:val="0"/>
              <w:snapToGrid w:val="0"/>
              <w:jc w:val="center"/>
              <w:rPr>
                <w:iCs/>
                <w:sz w:val="24"/>
                <w:szCs w:val="24"/>
              </w:rPr>
            </w:pPr>
          </w:p>
          <w:p w:rsidR="0064529A" w:rsidRDefault="0064529A" w:rsidP="00763A3C">
            <w:pPr>
              <w:autoSpaceDE w:val="0"/>
              <w:snapToGrid w:val="0"/>
              <w:jc w:val="center"/>
              <w:rPr>
                <w:iCs/>
                <w:sz w:val="24"/>
                <w:szCs w:val="24"/>
              </w:rPr>
            </w:pPr>
          </w:p>
          <w:p w:rsidR="00244255" w:rsidRDefault="00244255" w:rsidP="00763A3C">
            <w:pPr>
              <w:autoSpaceDE w:val="0"/>
              <w:snapToGrid w:val="0"/>
              <w:jc w:val="center"/>
              <w:rPr>
                <w:iCs/>
                <w:sz w:val="24"/>
                <w:szCs w:val="24"/>
              </w:rPr>
            </w:pPr>
          </w:p>
          <w:p w:rsidR="00244255" w:rsidRDefault="00244255" w:rsidP="00763A3C">
            <w:pPr>
              <w:autoSpaceDE w:val="0"/>
              <w:snapToGrid w:val="0"/>
              <w:jc w:val="center"/>
              <w:rPr>
                <w:iCs/>
                <w:sz w:val="24"/>
                <w:szCs w:val="24"/>
              </w:rPr>
            </w:pPr>
          </w:p>
          <w:p w:rsidR="0064529A" w:rsidRDefault="0064529A" w:rsidP="00763A3C">
            <w:pPr>
              <w:autoSpaceDE w:val="0"/>
              <w:snapToGrid w:val="0"/>
              <w:jc w:val="center"/>
              <w:rPr>
                <w:iCs/>
                <w:sz w:val="24"/>
                <w:szCs w:val="24"/>
              </w:rPr>
            </w:pPr>
          </w:p>
          <w:p w:rsidR="0088770E" w:rsidRDefault="0064529A" w:rsidP="00763A3C">
            <w:pPr>
              <w:autoSpaceDE w:val="0"/>
              <w:snapToGrid w:val="0"/>
              <w:jc w:val="center"/>
              <w:rPr>
                <w:iCs/>
                <w:sz w:val="24"/>
                <w:szCs w:val="24"/>
              </w:rPr>
            </w:pPr>
            <w:r>
              <w:rPr>
                <w:iCs/>
                <w:sz w:val="24"/>
                <w:szCs w:val="24"/>
              </w:rPr>
              <w:t>март 2023 г.</w:t>
            </w:r>
          </w:p>
          <w:p w:rsidR="0064529A" w:rsidRDefault="0064529A" w:rsidP="00763A3C">
            <w:pPr>
              <w:autoSpaceDE w:val="0"/>
              <w:snapToGrid w:val="0"/>
              <w:jc w:val="center"/>
              <w:rPr>
                <w:iCs/>
                <w:sz w:val="24"/>
                <w:szCs w:val="24"/>
              </w:rPr>
            </w:pPr>
            <w:r>
              <w:rPr>
                <w:iCs/>
                <w:sz w:val="24"/>
                <w:szCs w:val="24"/>
              </w:rPr>
              <w:t>июнь 2023 г.</w:t>
            </w:r>
          </w:p>
          <w:p w:rsidR="0064529A" w:rsidRDefault="0064529A" w:rsidP="00763A3C">
            <w:pPr>
              <w:autoSpaceDE w:val="0"/>
              <w:snapToGrid w:val="0"/>
              <w:jc w:val="center"/>
              <w:rPr>
                <w:iCs/>
                <w:sz w:val="24"/>
                <w:szCs w:val="24"/>
              </w:rPr>
            </w:pPr>
            <w:r>
              <w:rPr>
                <w:iCs/>
                <w:sz w:val="24"/>
                <w:szCs w:val="24"/>
              </w:rPr>
              <w:t>сентябрь 2023 г.</w:t>
            </w:r>
          </w:p>
          <w:p w:rsidR="0064529A" w:rsidRDefault="0064529A" w:rsidP="00763A3C">
            <w:pPr>
              <w:autoSpaceDE w:val="0"/>
              <w:snapToGrid w:val="0"/>
              <w:jc w:val="center"/>
              <w:rPr>
                <w:iCs/>
                <w:sz w:val="24"/>
                <w:szCs w:val="24"/>
              </w:rPr>
            </w:pPr>
            <w:r>
              <w:rPr>
                <w:iCs/>
                <w:sz w:val="24"/>
                <w:szCs w:val="24"/>
              </w:rPr>
              <w:t>декабрь 2023 г.</w:t>
            </w:r>
          </w:p>
          <w:p w:rsidR="0064529A" w:rsidRPr="00EE2CB2" w:rsidRDefault="0064529A" w:rsidP="00763A3C">
            <w:pPr>
              <w:autoSpaceDE w:val="0"/>
              <w:snapToGrid w:val="0"/>
              <w:jc w:val="center"/>
              <w:rPr>
                <w:iCs/>
                <w:sz w:val="24"/>
                <w:szCs w:val="24"/>
              </w:rPr>
            </w:pPr>
            <w:r>
              <w:rPr>
                <w:iCs/>
                <w:sz w:val="24"/>
                <w:szCs w:val="24"/>
              </w:rPr>
              <w:t>(по мере необходимости в проведении</w:t>
            </w:r>
            <w:r w:rsidR="00244255">
              <w:rPr>
                <w:iCs/>
                <w:sz w:val="24"/>
                <w:szCs w:val="24"/>
              </w:rPr>
              <w:t xml:space="preserve"> обязательных профилактических визитов)</w:t>
            </w:r>
          </w:p>
        </w:tc>
        <w:tc>
          <w:tcPr>
            <w:tcW w:w="2243" w:type="dxa"/>
          </w:tcPr>
          <w:p w:rsidR="0064529A" w:rsidRDefault="0064529A" w:rsidP="0064529A">
            <w:pPr>
              <w:autoSpaceDE w:val="0"/>
              <w:jc w:val="center"/>
              <w:rPr>
                <w:rStyle w:val="285pt"/>
                <w:rFonts w:eastAsia="Calibri"/>
                <w:sz w:val="24"/>
                <w:szCs w:val="24"/>
              </w:rPr>
            </w:pPr>
          </w:p>
          <w:p w:rsidR="0064529A" w:rsidRDefault="0064529A" w:rsidP="0064529A">
            <w:pPr>
              <w:autoSpaceDE w:val="0"/>
              <w:jc w:val="center"/>
              <w:rPr>
                <w:rStyle w:val="285pt"/>
                <w:rFonts w:eastAsia="Calibri"/>
                <w:sz w:val="24"/>
                <w:szCs w:val="24"/>
              </w:rPr>
            </w:pPr>
          </w:p>
          <w:p w:rsidR="0064529A" w:rsidRDefault="0064529A" w:rsidP="0064529A">
            <w:pPr>
              <w:autoSpaceDE w:val="0"/>
              <w:jc w:val="center"/>
              <w:rPr>
                <w:rStyle w:val="285pt"/>
                <w:rFonts w:eastAsia="Calibri"/>
                <w:sz w:val="24"/>
                <w:szCs w:val="24"/>
              </w:rPr>
            </w:pPr>
          </w:p>
          <w:p w:rsidR="0064529A" w:rsidRDefault="0064529A" w:rsidP="0064529A">
            <w:pPr>
              <w:autoSpaceDE w:val="0"/>
              <w:jc w:val="center"/>
              <w:rPr>
                <w:rStyle w:val="285pt"/>
                <w:rFonts w:eastAsia="Calibri"/>
                <w:sz w:val="24"/>
                <w:szCs w:val="24"/>
              </w:rPr>
            </w:pPr>
          </w:p>
          <w:p w:rsidR="0064529A" w:rsidRDefault="0064529A" w:rsidP="0064529A">
            <w:pPr>
              <w:autoSpaceDE w:val="0"/>
              <w:jc w:val="center"/>
              <w:rPr>
                <w:rStyle w:val="285pt"/>
                <w:rFonts w:eastAsia="Calibri"/>
                <w:sz w:val="24"/>
                <w:szCs w:val="24"/>
              </w:rPr>
            </w:pPr>
          </w:p>
          <w:p w:rsidR="0064529A" w:rsidRDefault="0064529A" w:rsidP="0064529A">
            <w:pPr>
              <w:autoSpaceDE w:val="0"/>
              <w:jc w:val="center"/>
              <w:rPr>
                <w:rStyle w:val="285pt"/>
                <w:rFonts w:eastAsia="Calibri"/>
                <w:sz w:val="24"/>
                <w:szCs w:val="24"/>
              </w:rPr>
            </w:pPr>
          </w:p>
          <w:p w:rsidR="0064529A" w:rsidRDefault="0064529A" w:rsidP="0064529A">
            <w:pPr>
              <w:autoSpaceDE w:val="0"/>
              <w:jc w:val="center"/>
              <w:rPr>
                <w:rStyle w:val="285pt"/>
                <w:rFonts w:eastAsia="Calibri"/>
                <w:sz w:val="24"/>
                <w:szCs w:val="24"/>
              </w:rPr>
            </w:pPr>
          </w:p>
          <w:p w:rsidR="0064529A" w:rsidRDefault="0064529A" w:rsidP="0064529A">
            <w:pPr>
              <w:autoSpaceDE w:val="0"/>
              <w:jc w:val="center"/>
              <w:rPr>
                <w:rStyle w:val="285pt"/>
                <w:rFonts w:eastAsia="Calibri"/>
                <w:sz w:val="24"/>
                <w:szCs w:val="24"/>
              </w:rPr>
            </w:pPr>
          </w:p>
          <w:p w:rsidR="0064529A" w:rsidRDefault="0064529A" w:rsidP="0064529A">
            <w:pPr>
              <w:autoSpaceDE w:val="0"/>
              <w:jc w:val="center"/>
              <w:rPr>
                <w:rStyle w:val="285pt"/>
                <w:rFonts w:eastAsia="Calibri"/>
                <w:sz w:val="24"/>
                <w:szCs w:val="24"/>
              </w:rPr>
            </w:pPr>
          </w:p>
          <w:p w:rsidR="0064529A" w:rsidRDefault="0064529A" w:rsidP="0064529A">
            <w:pPr>
              <w:autoSpaceDE w:val="0"/>
              <w:jc w:val="center"/>
              <w:rPr>
                <w:rStyle w:val="285pt"/>
                <w:rFonts w:eastAsia="Calibri"/>
                <w:sz w:val="24"/>
                <w:szCs w:val="24"/>
              </w:rPr>
            </w:pPr>
          </w:p>
          <w:p w:rsidR="0064529A" w:rsidRDefault="0064529A" w:rsidP="0064529A">
            <w:pPr>
              <w:autoSpaceDE w:val="0"/>
              <w:jc w:val="center"/>
              <w:rPr>
                <w:rStyle w:val="285pt"/>
                <w:rFonts w:eastAsia="Calibri"/>
                <w:sz w:val="24"/>
                <w:szCs w:val="24"/>
              </w:rPr>
            </w:pPr>
          </w:p>
          <w:p w:rsidR="0064529A" w:rsidRDefault="0064529A" w:rsidP="0064529A">
            <w:pPr>
              <w:autoSpaceDE w:val="0"/>
              <w:jc w:val="center"/>
              <w:rPr>
                <w:rStyle w:val="285pt"/>
                <w:rFonts w:eastAsia="Calibri"/>
                <w:sz w:val="24"/>
                <w:szCs w:val="24"/>
              </w:rPr>
            </w:pPr>
          </w:p>
          <w:p w:rsidR="0064529A" w:rsidRDefault="0064529A" w:rsidP="0064529A">
            <w:pPr>
              <w:autoSpaceDE w:val="0"/>
              <w:jc w:val="center"/>
              <w:rPr>
                <w:rStyle w:val="285pt"/>
                <w:rFonts w:eastAsia="Calibri"/>
                <w:sz w:val="24"/>
                <w:szCs w:val="24"/>
              </w:rPr>
            </w:pPr>
          </w:p>
          <w:p w:rsidR="0064529A" w:rsidRPr="00EE2CB2" w:rsidRDefault="0064529A" w:rsidP="0064529A">
            <w:pPr>
              <w:autoSpaceDE w:val="0"/>
              <w:jc w:val="center"/>
              <w:rPr>
                <w:rStyle w:val="285pt"/>
                <w:rFonts w:eastAsia="Calibri"/>
                <w:sz w:val="24"/>
                <w:szCs w:val="24"/>
              </w:rPr>
            </w:pPr>
            <w:r w:rsidRPr="00EE2CB2">
              <w:rPr>
                <w:rStyle w:val="285pt"/>
                <w:rFonts w:eastAsia="Calibri"/>
                <w:sz w:val="24"/>
                <w:szCs w:val="24"/>
              </w:rPr>
              <w:t>Отдел сельского хозяйства</w:t>
            </w:r>
          </w:p>
          <w:p w:rsidR="0088770E" w:rsidRPr="00EE2CB2" w:rsidRDefault="0064529A" w:rsidP="0064529A">
            <w:pPr>
              <w:autoSpaceDE w:val="0"/>
              <w:snapToGrid w:val="0"/>
              <w:jc w:val="center"/>
              <w:rPr>
                <w:iCs/>
                <w:sz w:val="24"/>
                <w:szCs w:val="24"/>
              </w:rPr>
            </w:pPr>
            <w:r w:rsidRPr="00EE2CB2">
              <w:rPr>
                <w:rStyle w:val="285pt"/>
                <w:rFonts w:eastAsia="Calibri"/>
                <w:sz w:val="24"/>
                <w:szCs w:val="24"/>
              </w:rPr>
              <w:t>администрации МР «Хвастовичский район»</w:t>
            </w:r>
          </w:p>
        </w:tc>
      </w:tr>
    </w:tbl>
    <w:p w:rsidR="0088770E" w:rsidRPr="00EE2CB2" w:rsidRDefault="0088770E" w:rsidP="0088770E">
      <w:pPr>
        <w:ind w:firstLine="567"/>
        <w:jc w:val="both"/>
        <w:rPr>
          <w:sz w:val="24"/>
          <w:szCs w:val="24"/>
          <w:lang w:eastAsia="ru-RU"/>
        </w:rPr>
      </w:pPr>
    </w:p>
    <w:sectPr w:rsidR="0088770E" w:rsidRPr="00EE2CB2" w:rsidSect="0088770E">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995889"/>
    <w:rsid w:val="001009C3"/>
    <w:rsid w:val="00161A6C"/>
    <w:rsid w:val="00182AE5"/>
    <w:rsid w:val="001E1508"/>
    <w:rsid w:val="00244255"/>
    <w:rsid w:val="0037165F"/>
    <w:rsid w:val="00396B1A"/>
    <w:rsid w:val="0064529A"/>
    <w:rsid w:val="007044ED"/>
    <w:rsid w:val="0088770E"/>
    <w:rsid w:val="00995889"/>
    <w:rsid w:val="00A715BE"/>
    <w:rsid w:val="00AB7E45"/>
    <w:rsid w:val="00CC2F8A"/>
    <w:rsid w:val="00CD05DA"/>
    <w:rsid w:val="00F956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889"/>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5889"/>
    <w:rPr>
      <w:rFonts w:ascii="Tahoma" w:hAnsi="Tahoma" w:cs="Tahoma"/>
      <w:sz w:val="16"/>
      <w:szCs w:val="16"/>
    </w:rPr>
  </w:style>
  <w:style w:type="character" w:customStyle="1" w:styleId="a4">
    <w:name w:val="Текст выноски Знак"/>
    <w:basedOn w:val="a0"/>
    <w:link w:val="a3"/>
    <w:uiPriority w:val="99"/>
    <w:semiHidden/>
    <w:rsid w:val="00995889"/>
    <w:rPr>
      <w:rFonts w:ascii="Tahoma" w:eastAsia="Times New Roman" w:hAnsi="Tahoma" w:cs="Tahoma"/>
      <w:sz w:val="16"/>
      <w:szCs w:val="16"/>
      <w:lang w:eastAsia="zh-CN"/>
    </w:rPr>
  </w:style>
  <w:style w:type="paragraph" w:styleId="a5">
    <w:name w:val="Body Text"/>
    <w:basedOn w:val="a"/>
    <w:link w:val="a6"/>
    <w:rsid w:val="0088770E"/>
    <w:pPr>
      <w:jc w:val="both"/>
    </w:pPr>
    <w:rPr>
      <w:sz w:val="28"/>
    </w:rPr>
  </w:style>
  <w:style w:type="character" w:customStyle="1" w:styleId="a6">
    <w:name w:val="Основной текст Знак"/>
    <w:basedOn w:val="a0"/>
    <w:link w:val="a5"/>
    <w:rsid w:val="0088770E"/>
    <w:rPr>
      <w:rFonts w:ascii="Times New Roman" w:eastAsia="Times New Roman" w:hAnsi="Times New Roman" w:cs="Times New Roman"/>
      <w:sz w:val="28"/>
      <w:szCs w:val="20"/>
      <w:lang w:eastAsia="zh-CN"/>
    </w:rPr>
  </w:style>
  <w:style w:type="table" w:styleId="a7">
    <w:name w:val="Table Grid"/>
    <w:basedOn w:val="a1"/>
    <w:uiPriority w:val="59"/>
    <w:rsid w:val="008877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5pt">
    <w:name w:val="Основной текст (2) + 8;5 pt"/>
    <w:rsid w:val="0064529A"/>
    <w:rPr>
      <w:rFonts w:ascii="Times New Roman" w:eastAsia="Times New Roman" w:hAnsi="Times New Roman" w:cs="Times New Roman"/>
      <w:b w:val="0"/>
      <w:bCs w:val="0"/>
      <w:i w:val="0"/>
      <w:iCs w:val="0"/>
      <w:caps w:val="0"/>
      <w:smallCaps w:val="0"/>
      <w:strike w:val="0"/>
      <w:dstrike w:val="0"/>
      <w:color w:val="000000"/>
      <w:spacing w:val="0"/>
      <w:w w:val="100"/>
      <w:position w:val="0"/>
      <w:sz w:val="17"/>
      <w:szCs w:val="17"/>
      <w:u w:val="none"/>
      <w:shd w:val="clear" w:color="auto" w:fill="FFFFFF"/>
      <w:vertAlign w:val="baseline"/>
      <w:lang w:val="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487</Words>
  <Characters>2779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5</cp:revision>
  <dcterms:created xsi:type="dcterms:W3CDTF">2023-04-05T12:50:00Z</dcterms:created>
  <dcterms:modified xsi:type="dcterms:W3CDTF">2023-04-17T07:47:00Z</dcterms:modified>
</cp:coreProperties>
</file>