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30" w:rsidRDefault="000A3F30" w:rsidP="008D51E8">
      <w:pPr>
        <w:spacing w:before="120" w:line="360" w:lineRule="exact"/>
        <w:ind w:firstLine="284"/>
        <w:jc w:val="center"/>
        <w:rPr>
          <w:sz w:val="36"/>
          <w:szCs w:val="36"/>
        </w:rPr>
      </w:pPr>
    </w:p>
    <w:p w:rsidR="000A3F30" w:rsidRDefault="000A3F30" w:rsidP="008D51E8">
      <w:pPr>
        <w:spacing w:before="120" w:line="360" w:lineRule="exact"/>
        <w:ind w:firstLine="284"/>
        <w:jc w:val="center"/>
        <w:rPr>
          <w:sz w:val="36"/>
          <w:szCs w:val="36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3075940</wp:posOffset>
            </wp:positionH>
            <wp:positionV relativeFrom="paragraph">
              <wp:posOffset>-283210</wp:posOffset>
            </wp:positionV>
            <wp:extent cx="438150" cy="54292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1E8" w:rsidRPr="0060519F" w:rsidRDefault="008D51E8" w:rsidP="008D51E8">
      <w:pPr>
        <w:spacing w:before="120" w:line="360" w:lineRule="exact"/>
        <w:ind w:firstLine="284"/>
        <w:jc w:val="center"/>
        <w:rPr>
          <w:sz w:val="36"/>
          <w:szCs w:val="36"/>
        </w:rPr>
      </w:pPr>
      <w:r>
        <w:rPr>
          <w:sz w:val="36"/>
          <w:szCs w:val="36"/>
        </w:rPr>
        <w:t>А</w:t>
      </w:r>
      <w:r w:rsidRPr="0060519F">
        <w:rPr>
          <w:sz w:val="36"/>
          <w:szCs w:val="36"/>
        </w:rPr>
        <w:t>дминистраци</w:t>
      </w:r>
      <w:r>
        <w:rPr>
          <w:sz w:val="36"/>
          <w:szCs w:val="36"/>
        </w:rPr>
        <w:t>я</w:t>
      </w:r>
      <w:r w:rsidRPr="0060519F">
        <w:rPr>
          <w:sz w:val="36"/>
          <w:szCs w:val="36"/>
        </w:rPr>
        <w:t xml:space="preserve"> муниципального  района</w:t>
      </w:r>
    </w:p>
    <w:p w:rsidR="008D51E8" w:rsidRPr="0060519F" w:rsidRDefault="008D51E8" w:rsidP="008D51E8">
      <w:pPr>
        <w:spacing w:before="120" w:line="360" w:lineRule="exact"/>
        <w:ind w:firstLine="284"/>
        <w:jc w:val="center"/>
        <w:rPr>
          <w:sz w:val="36"/>
          <w:szCs w:val="36"/>
        </w:rPr>
      </w:pPr>
      <w:r w:rsidRPr="0060519F">
        <w:rPr>
          <w:sz w:val="36"/>
          <w:szCs w:val="36"/>
        </w:rPr>
        <w:t>“Хвастовичский  район”  Калужской  области</w:t>
      </w:r>
    </w:p>
    <w:p w:rsidR="008D51E8" w:rsidRPr="0060519F" w:rsidRDefault="008D51E8" w:rsidP="008D51E8">
      <w:pPr>
        <w:ind w:firstLine="284"/>
        <w:jc w:val="center"/>
        <w:rPr>
          <w:b/>
          <w:sz w:val="36"/>
          <w:szCs w:val="36"/>
        </w:rPr>
      </w:pPr>
    </w:p>
    <w:p w:rsidR="008D51E8" w:rsidRDefault="008D51E8" w:rsidP="008D51E8">
      <w:pPr>
        <w:pStyle w:val="a7"/>
        <w:framePr w:w="0" w:hRule="auto" w:hSpace="0" w:vSpace="0" w:wrap="auto" w:vAnchor="margin" w:hAnchor="text" w:xAlign="left" w:yAlign="inline"/>
        <w:ind w:firstLine="284"/>
        <w:rPr>
          <w:szCs w:val="44"/>
        </w:rPr>
      </w:pPr>
      <w:r w:rsidRPr="0060519F">
        <w:rPr>
          <w:szCs w:val="44"/>
        </w:rPr>
        <w:t>ПОСТАНОВЛЕНИЕ</w:t>
      </w:r>
    </w:p>
    <w:p w:rsidR="008D51E8" w:rsidRPr="00FE529D" w:rsidRDefault="008D51E8" w:rsidP="008D51E8"/>
    <w:p w:rsidR="008D51E8" w:rsidRPr="00FE529D" w:rsidRDefault="007E2951" w:rsidP="003E7ED0">
      <w:pPr>
        <w:jc w:val="both"/>
        <w:rPr>
          <w:szCs w:val="26"/>
        </w:rPr>
      </w:pPr>
      <w:r>
        <w:rPr>
          <w:szCs w:val="26"/>
        </w:rPr>
        <w:t xml:space="preserve">       от </w:t>
      </w:r>
      <w:r w:rsidR="0089073F">
        <w:rPr>
          <w:szCs w:val="26"/>
        </w:rPr>
        <w:t>11.10.2022</w:t>
      </w:r>
      <w:r>
        <w:rPr>
          <w:szCs w:val="26"/>
        </w:rPr>
        <w:t xml:space="preserve"> </w:t>
      </w:r>
      <w:r w:rsidR="003E7ED0">
        <w:rPr>
          <w:szCs w:val="26"/>
        </w:rPr>
        <w:t>г.</w:t>
      </w:r>
      <w:r w:rsidR="008D51E8" w:rsidRPr="00FE529D">
        <w:rPr>
          <w:szCs w:val="26"/>
        </w:rPr>
        <w:t xml:space="preserve">                                                  </w:t>
      </w:r>
      <w:r w:rsidR="008D51E8">
        <w:rPr>
          <w:szCs w:val="26"/>
        </w:rPr>
        <w:t xml:space="preserve">     </w:t>
      </w:r>
      <w:r w:rsidR="007C6F72">
        <w:rPr>
          <w:szCs w:val="26"/>
        </w:rPr>
        <w:t xml:space="preserve">                     № </w:t>
      </w:r>
      <w:r w:rsidR="0089073F">
        <w:rPr>
          <w:szCs w:val="26"/>
        </w:rPr>
        <w:t>459</w:t>
      </w:r>
    </w:p>
    <w:p w:rsidR="002F5ED7" w:rsidRDefault="002F5ED7" w:rsidP="00C600E5">
      <w:pPr>
        <w:rPr>
          <w:szCs w:val="24"/>
        </w:rPr>
      </w:pPr>
    </w:p>
    <w:p w:rsidR="0038411B" w:rsidRPr="0038411B" w:rsidRDefault="0038411B" w:rsidP="0038411B">
      <w:pPr>
        <w:pStyle w:val="ConsPlusNormal"/>
        <w:ind w:right="2693"/>
        <w:jc w:val="both"/>
        <w:rPr>
          <w:b/>
        </w:rPr>
      </w:pPr>
      <w:r w:rsidRPr="0038411B">
        <w:rPr>
          <w:b/>
        </w:rPr>
        <w:t xml:space="preserve">О признании утратившими силу некоторых нормативных правовых актов в сфере </w:t>
      </w:r>
      <w:r w:rsidR="007C6F72">
        <w:rPr>
          <w:b/>
        </w:rPr>
        <w:t>организации предоставления муниципальных услуг</w:t>
      </w:r>
    </w:p>
    <w:p w:rsidR="0038411B" w:rsidRDefault="0038411B" w:rsidP="0038411B">
      <w:pPr>
        <w:pStyle w:val="ConsPlusNormal"/>
        <w:ind w:firstLine="540"/>
        <w:jc w:val="both"/>
      </w:pPr>
    </w:p>
    <w:p w:rsidR="0085475A" w:rsidRDefault="007C6F72" w:rsidP="0038411B">
      <w:pPr>
        <w:pStyle w:val="ConsPlusNormal"/>
        <w:ind w:firstLine="540"/>
        <w:jc w:val="both"/>
      </w:pPr>
      <w:r>
        <w:t>Р</w:t>
      </w:r>
      <w:r w:rsidR="0085475A" w:rsidRPr="0085475A">
        <w:t>уководствуясь  Уставом муниципального района "Хвастовичский район", администрация МР "Хвастовичский район"</w:t>
      </w:r>
    </w:p>
    <w:p w:rsidR="00C56404" w:rsidRPr="00843F9E" w:rsidRDefault="00C56404" w:rsidP="00E36D80">
      <w:pPr>
        <w:tabs>
          <w:tab w:val="left" w:pos="3600"/>
        </w:tabs>
        <w:autoSpaceDE w:val="0"/>
        <w:autoSpaceDN w:val="0"/>
        <w:adjustRightInd w:val="0"/>
        <w:ind w:firstLine="709"/>
      </w:pPr>
      <w:r>
        <w:tab/>
      </w:r>
    </w:p>
    <w:p w:rsidR="00C56404" w:rsidRPr="003E7ED0" w:rsidRDefault="00C56404" w:rsidP="00E36D80">
      <w:pPr>
        <w:tabs>
          <w:tab w:val="left" w:pos="48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E7ED0">
        <w:rPr>
          <w:b/>
        </w:rPr>
        <w:t>ПОСТАНОВЛ</w:t>
      </w:r>
      <w:r w:rsidR="00E36D80">
        <w:rPr>
          <w:b/>
        </w:rPr>
        <w:t>Я</w:t>
      </w:r>
      <w:r w:rsidRPr="003E7ED0">
        <w:rPr>
          <w:b/>
        </w:rPr>
        <w:t>ЕТ:</w:t>
      </w:r>
      <w:r w:rsidR="003443D8">
        <w:rPr>
          <w:b/>
        </w:rPr>
        <w:t xml:space="preserve"> </w:t>
      </w:r>
      <w:r w:rsidR="00583153">
        <w:rPr>
          <w:b/>
        </w:rPr>
        <w:t xml:space="preserve"> </w:t>
      </w:r>
    </w:p>
    <w:p w:rsidR="00C56404" w:rsidRDefault="00C56404" w:rsidP="00E36D80">
      <w:pPr>
        <w:autoSpaceDE w:val="0"/>
        <w:autoSpaceDN w:val="0"/>
        <w:adjustRightInd w:val="0"/>
        <w:ind w:firstLine="709"/>
      </w:pPr>
    </w:p>
    <w:p w:rsidR="0038411B" w:rsidRDefault="0038411B" w:rsidP="00805972">
      <w:pPr>
        <w:autoSpaceDE w:val="0"/>
        <w:autoSpaceDN w:val="0"/>
        <w:adjustRightInd w:val="0"/>
        <w:ind w:firstLine="709"/>
        <w:jc w:val="both"/>
      </w:pPr>
      <w:r w:rsidRPr="0038411B">
        <w:t>1. Признать утратившими силу:</w:t>
      </w:r>
    </w:p>
    <w:p w:rsidR="00B03E59" w:rsidRDefault="00524BCC" w:rsidP="00B03E5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B03E59">
        <w:t xml:space="preserve">Постановление администрации муниципального района "Хвастовичский район" от 10.06.2015 № 192 (ред. от 20.04.2020 № 141) "Об утверждении Административного регламента предоставления муниципальной услуги "Бесплатное предоставление земельных участков для индивидуального жилищного строительства гражданам, имеющим трех и более детей, в МР "Хвастовичский район"; </w:t>
      </w:r>
    </w:p>
    <w:p w:rsidR="00B03E59" w:rsidRDefault="006B2E7B" w:rsidP="006B2E7B">
      <w:pPr>
        <w:autoSpaceDE w:val="0"/>
        <w:autoSpaceDN w:val="0"/>
        <w:adjustRightInd w:val="0"/>
        <w:ind w:firstLine="709"/>
        <w:jc w:val="both"/>
      </w:pPr>
      <w:r>
        <w:t xml:space="preserve">- Постановление администрации муниципального района "Хвастовичский район" от 05.03.2020 № 75 "Об утверждении Административного регламента предоставления муниципальной услуги "Предоставление в собственность (аренду) земельных участков, находящихся в муниципальной собственности, для создания фермерского хозяйства и осуществления его деятельности в МР "Хвастовичский район"; </w:t>
      </w:r>
    </w:p>
    <w:p w:rsidR="006B2E7B" w:rsidRDefault="006B2E7B" w:rsidP="006B2E7B">
      <w:pPr>
        <w:autoSpaceDE w:val="0"/>
        <w:autoSpaceDN w:val="0"/>
        <w:adjustRightInd w:val="0"/>
        <w:ind w:firstLine="709"/>
        <w:jc w:val="both"/>
      </w:pPr>
      <w:r>
        <w:t>-</w:t>
      </w:r>
      <w:r w:rsidRPr="006B2E7B">
        <w:t xml:space="preserve"> </w:t>
      </w:r>
      <w:r>
        <w:t xml:space="preserve">Постановление администрации муниципального района "Хвастовичский район" от 05.03.2020 № 76 "Об утверждении Административного регламента предоставления муниципальной услуги "Предоставление находящихся в муниципальной собственности земельных участков для целей, не связанных со строительством, в муниципальном районе "Хвастовичский район"; </w:t>
      </w:r>
    </w:p>
    <w:p w:rsidR="00B03E59" w:rsidRDefault="006B2E7B" w:rsidP="006B2E7B">
      <w:pPr>
        <w:autoSpaceDE w:val="0"/>
        <w:autoSpaceDN w:val="0"/>
        <w:adjustRightInd w:val="0"/>
        <w:ind w:firstLine="709"/>
        <w:jc w:val="both"/>
      </w:pPr>
      <w:r>
        <w:t>- Постановление администрации муниципального района "Хвастовичский район" от 05.03.2020 № 77 "Об утверждении Административного регламента предоставления муниципальной услуги "Предоставление земельных участков под объектами недвижимости в МР "Хвастовичский район";</w:t>
      </w:r>
    </w:p>
    <w:p w:rsidR="007C6F72" w:rsidRDefault="00E87E12" w:rsidP="00E87E1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r w:rsidRPr="00E87E12">
        <w:t xml:space="preserve"> </w:t>
      </w:r>
      <w:r w:rsidRPr="00E87E12">
        <w:rPr>
          <w:bCs/>
        </w:rPr>
        <w:t>Постановление администрации муниципального района "Хвас</w:t>
      </w:r>
      <w:r>
        <w:rPr>
          <w:bCs/>
        </w:rPr>
        <w:t>товичский район" от 05.03.2020 №</w:t>
      </w:r>
      <w:r w:rsidRPr="00E87E12">
        <w:rPr>
          <w:bCs/>
        </w:rPr>
        <w:t xml:space="preserve"> 78</w:t>
      </w:r>
      <w:r>
        <w:rPr>
          <w:bCs/>
        </w:rPr>
        <w:t xml:space="preserve"> </w:t>
      </w:r>
      <w:r w:rsidRPr="00E87E12">
        <w:rPr>
          <w:bCs/>
        </w:rPr>
        <w:t>"Об утверждении Административного регламента предоставления муниципальной услуги "Предоставление находящихся в муниципальной собственности земельных участков для строительства в муниципальном районе "Хвастовичский район"</w:t>
      </w:r>
      <w:r>
        <w:rPr>
          <w:bCs/>
        </w:rPr>
        <w:t xml:space="preserve">. </w:t>
      </w:r>
    </w:p>
    <w:p w:rsidR="0085475A" w:rsidRPr="0085475A" w:rsidRDefault="0085475A" w:rsidP="0080597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5475A">
        <w:rPr>
          <w:bCs/>
        </w:rPr>
        <w:t xml:space="preserve">2. </w:t>
      </w:r>
      <w:r w:rsidR="00FF610B" w:rsidRPr="00FF610B">
        <w:rPr>
          <w:bCs/>
        </w:rPr>
        <w:t xml:space="preserve">Настоящее </w:t>
      </w:r>
      <w:r w:rsidR="007C6F72">
        <w:rPr>
          <w:bCs/>
        </w:rPr>
        <w:t>постановление</w:t>
      </w:r>
      <w:r w:rsidR="00FF610B" w:rsidRPr="00FF610B">
        <w:rPr>
          <w:bCs/>
        </w:rPr>
        <w:t xml:space="preserve"> вступает в силу </w:t>
      </w:r>
      <w:r w:rsidR="007C6F72">
        <w:rPr>
          <w:bCs/>
        </w:rPr>
        <w:t xml:space="preserve">после его обнародования. </w:t>
      </w:r>
    </w:p>
    <w:p w:rsidR="00C56404" w:rsidRDefault="008B1887" w:rsidP="00805972">
      <w:pPr>
        <w:autoSpaceDE w:val="0"/>
        <w:autoSpaceDN w:val="0"/>
        <w:adjustRightInd w:val="0"/>
        <w:ind w:firstLine="709"/>
        <w:jc w:val="both"/>
      </w:pPr>
      <w:r w:rsidRPr="008B1887">
        <w:rPr>
          <w:bCs/>
        </w:rPr>
        <w:t xml:space="preserve">3. </w:t>
      </w:r>
      <w:proofErr w:type="gramStart"/>
      <w:r w:rsidR="00857374" w:rsidRPr="00857374">
        <w:rPr>
          <w:bCs/>
        </w:rPr>
        <w:t>Контроль за</w:t>
      </w:r>
      <w:proofErr w:type="gramEnd"/>
      <w:r w:rsidR="00857374" w:rsidRPr="00857374">
        <w:rPr>
          <w:bCs/>
        </w:rPr>
        <w:t xml:space="preserve"> исполнением настоящего Постановления возложить на заместителя Главы администрации МР «Хвастовичский район» </w:t>
      </w:r>
      <w:r w:rsidR="00866DEF">
        <w:rPr>
          <w:bCs/>
        </w:rPr>
        <w:t xml:space="preserve">Богачёва В.С. </w:t>
      </w:r>
    </w:p>
    <w:p w:rsidR="00C56404" w:rsidRDefault="00C56404" w:rsidP="00C56404">
      <w:pPr>
        <w:autoSpaceDE w:val="0"/>
        <w:autoSpaceDN w:val="0"/>
        <w:adjustRightInd w:val="0"/>
      </w:pPr>
    </w:p>
    <w:p w:rsidR="00C56404" w:rsidRDefault="00C56404" w:rsidP="00C56404">
      <w:pPr>
        <w:autoSpaceDE w:val="0"/>
        <w:autoSpaceDN w:val="0"/>
        <w:adjustRightInd w:val="0"/>
      </w:pPr>
    </w:p>
    <w:p w:rsidR="008F0EBA" w:rsidRDefault="008F0EBA" w:rsidP="00C56404">
      <w:pPr>
        <w:autoSpaceDE w:val="0"/>
        <w:autoSpaceDN w:val="0"/>
        <w:adjustRightInd w:val="0"/>
      </w:pPr>
    </w:p>
    <w:p w:rsidR="00C56404" w:rsidRPr="003E7ED0" w:rsidRDefault="00C56404" w:rsidP="00C56404">
      <w:pPr>
        <w:autoSpaceDE w:val="0"/>
        <w:autoSpaceDN w:val="0"/>
        <w:adjustRightInd w:val="0"/>
        <w:rPr>
          <w:b/>
        </w:rPr>
      </w:pPr>
      <w:r w:rsidRPr="003E7ED0">
        <w:rPr>
          <w:b/>
        </w:rPr>
        <w:t>Глава администрации</w:t>
      </w:r>
    </w:p>
    <w:p w:rsidR="00C56404" w:rsidRPr="003E7ED0" w:rsidRDefault="00C56404" w:rsidP="00C56404">
      <w:pPr>
        <w:autoSpaceDE w:val="0"/>
        <w:autoSpaceDN w:val="0"/>
        <w:adjustRightInd w:val="0"/>
        <w:rPr>
          <w:b/>
        </w:rPr>
      </w:pPr>
      <w:r w:rsidRPr="003E7ED0">
        <w:rPr>
          <w:b/>
        </w:rPr>
        <w:t>МР "Хвастовичский район"                                                                   С.Е. Веденкин</w:t>
      </w:r>
      <w:r w:rsidR="007C6F72">
        <w:rPr>
          <w:b/>
        </w:rPr>
        <w:t xml:space="preserve"> </w:t>
      </w:r>
    </w:p>
    <w:sectPr w:rsidR="00C56404" w:rsidRPr="003E7ED0" w:rsidSect="00E87E12">
      <w:headerReference w:type="even" r:id="rId8"/>
      <w:pgSz w:w="11907" w:h="16840" w:code="9"/>
      <w:pgMar w:top="426" w:right="567" w:bottom="425" w:left="1276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DA0" w:rsidRDefault="00B76DA0" w:rsidP="001C5CC3">
      <w:r>
        <w:separator/>
      </w:r>
    </w:p>
  </w:endnote>
  <w:endnote w:type="continuationSeparator" w:id="0">
    <w:p w:rsidR="00B76DA0" w:rsidRDefault="00B76DA0" w:rsidP="001C5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DA0" w:rsidRDefault="00B76DA0" w:rsidP="001C5CC3">
      <w:r>
        <w:separator/>
      </w:r>
    </w:p>
  </w:footnote>
  <w:footnote w:type="continuationSeparator" w:id="0">
    <w:p w:rsidR="00B76DA0" w:rsidRDefault="00B76DA0" w:rsidP="001C5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16" w:rsidRDefault="005D58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39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3916">
      <w:rPr>
        <w:rStyle w:val="a5"/>
        <w:noProof/>
      </w:rPr>
      <w:t>1</w:t>
    </w:r>
    <w:r>
      <w:rPr>
        <w:rStyle w:val="a5"/>
      </w:rPr>
      <w:fldChar w:fldCharType="end"/>
    </w:r>
  </w:p>
  <w:p w:rsidR="00E23916" w:rsidRDefault="00E239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2B43"/>
    <w:multiLevelType w:val="multilevel"/>
    <w:tmpl w:val="A9C478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6BA31C17"/>
    <w:multiLevelType w:val="multilevel"/>
    <w:tmpl w:val="6688D2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C90"/>
    <w:rsid w:val="00012720"/>
    <w:rsid w:val="00025C90"/>
    <w:rsid w:val="00043E7B"/>
    <w:rsid w:val="00076AA1"/>
    <w:rsid w:val="000A3F30"/>
    <w:rsid w:val="000E5E62"/>
    <w:rsid w:val="000E69B9"/>
    <w:rsid w:val="000F1D4F"/>
    <w:rsid w:val="001369F7"/>
    <w:rsid w:val="00187C17"/>
    <w:rsid w:val="00190523"/>
    <w:rsid w:val="001A6C3D"/>
    <w:rsid w:val="001B7D1B"/>
    <w:rsid w:val="001C5CC3"/>
    <w:rsid w:val="001D00DC"/>
    <w:rsid w:val="001F5D5D"/>
    <w:rsid w:val="002317AB"/>
    <w:rsid w:val="00235164"/>
    <w:rsid w:val="00267F74"/>
    <w:rsid w:val="00290147"/>
    <w:rsid w:val="002A3CC6"/>
    <w:rsid w:val="002D651B"/>
    <w:rsid w:val="002F2D41"/>
    <w:rsid w:val="002F34F3"/>
    <w:rsid w:val="002F5ED7"/>
    <w:rsid w:val="002F6801"/>
    <w:rsid w:val="00336FD1"/>
    <w:rsid w:val="00341A40"/>
    <w:rsid w:val="00343DCE"/>
    <w:rsid w:val="003443D8"/>
    <w:rsid w:val="00364474"/>
    <w:rsid w:val="003729F0"/>
    <w:rsid w:val="0038411B"/>
    <w:rsid w:val="003D3BFE"/>
    <w:rsid w:val="003E7ED0"/>
    <w:rsid w:val="00412B84"/>
    <w:rsid w:val="00460543"/>
    <w:rsid w:val="004607FA"/>
    <w:rsid w:val="00490FDC"/>
    <w:rsid w:val="004A0003"/>
    <w:rsid w:val="004A5322"/>
    <w:rsid w:val="00501A66"/>
    <w:rsid w:val="00517AF6"/>
    <w:rsid w:val="00523C91"/>
    <w:rsid w:val="0052496E"/>
    <w:rsid w:val="00524BCC"/>
    <w:rsid w:val="00550268"/>
    <w:rsid w:val="00553FF6"/>
    <w:rsid w:val="00583153"/>
    <w:rsid w:val="0059427C"/>
    <w:rsid w:val="005B7C21"/>
    <w:rsid w:val="005C6C65"/>
    <w:rsid w:val="005C7688"/>
    <w:rsid w:val="005D5800"/>
    <w:rsid w:val="005E3390"/>
    <w:rsid w:val="005E3416"/>
    <w:rsid w:val="0060392A"/>
    <w:rsid w:val="00603DE3"/>
    <w:rsid w:val="00607E68"/>
    <w:rsid w:val="00660816"/>
    <w:rsid w:val="006913A0"/>
    <w:rsid w:val="00695A91"/>
    <w:rsid w:val="006970E4"/>
    <w:rsid w:val="006B2E7B"/>
    <w:rsid w:val="006E4CB0"/>
    <w:rsid w:val="00781080"/>
    <w:rsid w:val="007830B8"/>
    <w:rsid w:val="007B6D6E"/>
    <w:rsid w:val="007C230B"/>
    <w:rsid w:val="007C6F72"/>
    <w:rsid w:val="007E2951"/>
    <w:rsid w:val="00805972"/>
    <w:rsid w:val="00812173"/>
    <w:rsid w:val="00836744"/>
    <w:rsid w:val="0085475A"/>
    <w:rsid w:val="00857374"/>
    <w:rsid w:val="00866DEF"/>
    <w:rsid w:val="0089073F"/>
    <w:rsid w:val="008954D5"/>
    <w:rsid w:val="008A10F3"/>
    <w:rsid w:val="008B1887"/>
    <w:rsid w:val="008C3465"/>
    <w:rsid w:val="008D51E8"/>
    <w:rsid w:val="008F0EBA"/>
    <w:rsid w:val="009156E8"/>
    <w:rsid w:val="00961CC1"/>
    <w:rsid w:val="00963258"/>
    <w:rsid w:val="009702E7"/>
    <w:rsid w:val="009D197A"/>
    <w:rsid w:val="009D4891"/>
    <w:rsid w:val="009D5890"/>
    <w:rsid w:val="009E09EB"/>
    <w:rsid w:val="00A01CCB"/>
    <w:rsid w:val="00A12ADF"/>
    <w:rsid w:val="00A4087D"/>
    <w:rsid w:val="00A4213C"/>
    <w:rsid w:val="00A445F8"/>
    <w:rsid w:val="00A47BDA"/>
    <w:rsid w:val="00A56B87"/>
    <w:rsid w:val="00A73C6C"/>
    <w:rsid w:val="00A853BD"/>
    <w:rsid w:val="00A979EE"/>
    <w:rsid w:val="00AB439D"/>
    <w:rsid w:val="00AC7C62"/>
    <w:rsid w:val="00AD7606"/>
    <w:rsid w:val="00B03E59"/>
    <w:rsid w:val="00B425A4"/>
    <w:rsid w:val="00B6791C"/>
    <w:rsid w:val="00B703B4"/>
    <w:rsid w:val="00B76DA0"/>
    <w:rsid w:val="00BA5EBD"/>
    <w:rsid w:val="00BB7A70"/>
    <w:rsid w:val="00BC0772"/>
    <w:rsid w:val="00BC6203"/>
    <w:rsid w:val="00BC79AC"/>
    <w:rsid w:val="00BD2F1C"/>
    <w:rsid w:val="00BD7892"/>
    <w:rsid w:val="00C02649"/>
    <w:rsid w:val="00C56404"/>
    <w:rsid w:val="00C56A21"/>
    <w:rsid w:val="00C600E5"/>
    <w:rsid w:val="00CC70C4"/>
    <w:rsid w:val="00CF4B69"/>
    <w:rsid w:val="00D620BC"/>
    <w:rsid w:val="00D901B8"/>
    <w:rsid w:val="00D91C3C"/>
    <w:rsid w:val="00DA64BB"/>
    <w:rsid w:val="00DD75B9"/>
    <w:rsid w:val="00E23916"/>
    <w:rsid w:val="00E36D80"/>
    <w:rsid w:val="00E645E3"/>
    <w:rsid w:val="00E83B19"/>
    <w:rsid w:val="00E87E12"/>
    <w:rsid w:val="00EA149B"/>
    <w:rsid w:val="00EA3260"/>
    <w:rsid w:val="00EB5FC2"/>
    <w:rsid w:val="00EB6170"/>
    <w:rsid w:val="00EB7608"/>
    <w:rsid w:val="00EB7A81"/>
    <w:rsid w:val="00EE5D72"/>
    <w:rsid w:val="00F038DF"/>
    <w:rsid w:val="00F20C1C"/>
    <w:rsid w:val="00F72267"/>
    <w:rsid w:val="00FC453F"/>
    <w:rsid w:val="00FD6255"/>
    <w:rsid w:val="00FF3937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E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5C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C90"/>
  </w:style>
  <w:style w:type="character" w:styleId="a5">
    <w:name w:val="page number"/>
    <w:basedOn w:val="a0"/>
    <w:rsid w:val="00025C90"/>
  </w:style>
  <w:style w:type="table" w:styleId="a6">
    <w:name w:val="Table Grid"/>
    <w:basedOn w:val="a1"/>
    <w:uiPriority w:val="59"/>
    <w:rsid w:val="00D9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8D51E8"/>
    <w:pPr>
      <w:framePr w:w="11057" w:h="4317" w:hRule="exact" w:hSpace="284" w:vSpace="284" w:wrap="around" w:vAnchor="page" w:hAnchor="page" w:x="438" w:y="579" w:anchorLock="1"/>
      <w:jc w:val="center"/>
    </w:pPr>
    <w:rPr>
      <w:rFonts w:ascii="Arial Black" w:hAnsi="Arial Black"/>
      <w:b/>
      <w:sz w:val="44"/>
    </w:rPr>
  </w:style>
  <w:style w:type="character" w:styleId="a8">
    <w:name w:val="Hyperlink"/>
    <w:basedOn w:val="a0"/>
    <w:rsid w:val="00C56404"/>
    <w:rPr>
      <w:color w:val="0000FF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0A3F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F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4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2020-05-20T07:33:00Z</cp:lastPrinted>
  <dcterms:created xsi:type="dcterms:W3CDTF">2022-10-12T06:44:00Z</dcterms:created>
  <dcterms:modified xsi:type="dcterms:W3CDTF">2022-10-13T05:44:00Z</dcterms:modified>
</cp:coreProperties>
</file>