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6A" w:rsidRPr="00E86AF8" w:rsidRDefault="00A8276A" w:rsidP="00A8276A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76A" w:rsidRPr="00E86AF8" w:rsidRDefault="00A8276A" w:rsidP="00A8276A">
      <w:pPr>
        <w:spacing w:before="120" w:after="0" w:line="360" w:lineRule="exact"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r w:rsidRPr="00E86AF8">
        <w:rPr>
          <w:rFonts w:ascii="Times New Roman" w:hAnsi="Times New Roman"/>
          <w:b/>
          <w:sz w:val="36"/>
          <w:szCs w:val="24"/>
          <w:lang w:eastAsia="ru-RU"/>
        </w:rPr>
        <w:t xml:space="preserve">  Администрация муниципального  района          </w:t>
      </w:r>
    </w:p>
    <w:p w:rsidR="00A8276A" w:rsidRDefault="00A8276A" w:rsidP="00A8276A">
      <w:pPr>
        <w:spacing w:before="120" w:after="0" w:line="360" w:lineRule="exact"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r w:rsidRPr="00E86AF8">
        <w:rPr>
          <w:rFonts w:ascii="Times New Roman" w:hAnsi="Times New Roman"/>
          <w:b/>
          <w:sz w:val="36"/>
          <w:szCs w:val="24"/>
          <w:lang w:eastAsia="ru-RU"/>
        </w:rPr>
        <w:t>“Хвастовичский  район”  Калужской  области</w:t>
      </w:r>
    </w:p>
    <w:p w:rsidR="00A8276A" w:rsidRPr="00FD3A40" w:rsidRDefault="00A8276A" w:rsidP="00A8276A">
      <w:pPr>
        <w:spacing w:before="120" w:after="0" w:line="360" w:lineRule="exact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A8276A" w:rsidRPr="00617F3F" w:rsidRDefault="00A8276A" w:rsidP="00A8276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  <w:lang w:eastAsia="ru-RU"/>
        </w:rPr>
      </w:pPr>
      <w:r w:rsidRPr="00617F3F">
        <w:rPr>
          <w:rFonts w:ascii="Times New Roman" w:hAnsi="Times New Roman"/>
          <w:b/>
          <w:sz w:val="44"/>
          <w:szCs w:val="24"/>
          <w:lang w:eastAsia="ru-RU"/>
        </w:rPr>
        <w:t>ПОСТАНОВЛЕНИЕ</w:t>
      </w:r>
    </w:p>
    <w:p w:rsidR="00A8276A" w:rsidRPr="00617F3F" w:rsidRDefault="00A8276A" w:rsidP="00A8276A">
      <w:pPr>
        <w:spacing w:after="0" w:line="312" w:lineRule="auto"/>
        <w:rPr>
          <w:rFonts w:ascii="Times New Roman" w:hAnsi="Times New Roman"/>
          <w:b/>
          <w:bCs/>
        </w:rPr>
      </w:pPr>
    </w:p>
    <w:p w:rsidR="00A8276A" w:rsidRDefault="00A8276A" w:rsidP="00A8276A">
      <w:pPr>
        <w:spacing w:after="0" w:line="312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 </w:t>
      </w:r>
      <w:r w:rsidR="008D189F">
        <w:rPr>
          <w:rFonts w:ascii="Times New Roman" w:hAnsi="Times New Roman"/>
          <w:bCs/>
          <w:sz w:val="20"/>
          <w:szCs w:val="20"/>
        </w:rPr>
        <w:t>18.03.2025</w:t>
      </w:r>
      <w:r w:rsidRPr="001C5979">
        <w:rPr>
          <w:rFonts w:ascii="Times New Roman" w:hAnsi="Times New Roman"/>
          <w:bCs/>
          <w:sz w:val="20"/>
          <w:szCs w:val="20"/>
        </w:rPr>
        <w:t xml:space="preserve"> г.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№   </w:t>
      </w:r>
      <w:r w:rsidR="008D189F">
        <w:rPr>
          <w:rFonts w:ascii="Times New Roman" w:hAnsi="Times New Roman"/>
          <w:bCs/>
          <w:sz w:val="20"/>
          <w:szCs w:val="20"/>
        </w:rPr>
        <w:t>79</w:t>
      </w:r>
    </w:p>
    <w:p w:rsidR="0077787E" w:rsidRPr="001C5979" w:rsidRDefault="0077787E" w:rsidP="00A8276A">
      <w:pPr>
        <w:spacing w:after="0" w:line="312" w:lineRule="auto"/>
        <w:rPr>
          <w:rFonts w:ascii="Times New Roman" w:hAnsi="Times New Roman"/>
          <w:bCs/>
          <w:sz w:val="20"/>
          <w:szCs w:val="20"/>
        </w:rPr>
      </w:pPr>
    </w:p>
    <w:p w:rsidR="00EB1CA9" w:rsidRDefault="00EB1CA9" w:rsidP="00EB1CA9">
      <w:pPr>
        <w:pStyle w:val="a5"/>
        <w:spacing w:before="0" w:beforeAutospacing="0" w:after="0" w:afterAutospacing="0"/>
        <w:rPr>
          <w:b/>
        </w:rPr>
      </w:pPr>
      <w:r w:rsidRPr="00EB1CA9">
        <w:rPr>
          <w:b/>
        </w:rPr>
        <w:t xml:space="preserve">Об утверждении административного регламента  предоставления государственной услуги </w:t>
      </w:r>
      <w:r>
        <w:rPr>
          <w:b/>
        </w:rPr>
        <w:t xml:space="preserve"> </w:t>
      </w:r>
      <w:r w:rsidRPr="00EB1CA9">
        <w:rPr>
          <w:b/>
        </w:rPr>
        <w:t>«Предоставление единовременной социальной выплаты  отдельным категориям граждан на возмещение расходов, связанных с приобретением и установкой внутридомового газового оборудования»</w:t>
      </w:r>
    </w:p>
    <w:p w:rsidR="00EB1CA9" w:rsidRPr="00EB1CA9" w:rsidRDefault="00EB1CA9" w:rsidP="00EB1CA9">
      <w:pPr>
        <w:pStyle w:val="a5"/>
        <w:spacing w:before="0" w:beforeAutospacing="0" w:after="0" w:afterAutospacing="0"/>
        <w:rPr>
          <w:b/>
          <w:bCs/>
          <w:sz w:val="22"/>
          <w:szCs w:val="22"/>
        </w:rPr>
      </w:pPr>
    </w:p>
    <w:p w:rsidR="00A8276A" w:rsidRPr="001C5979" w:rsidRDefault="00A8276A" w:rsidP="00A8276A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A8276A" w:rsidRPr="00B36047" w:rsidRDefault="0077787E" w:rsidP="00F61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604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3604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36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047">
        <w:rPr>
          <w:rFonts w:ascii="Times New Roman" w:hAnsi="Times New Roman" w:cs="Times New Roman"/>
          <w:sz w:val="24"/>
          <w:szCs w:val="24"/>
        </w:rPr>
        <w:t xml:space="preserve">от 27.07.2010 N 210-ФЗ "Об организации предоставления государственных и муниципальных услуг", </w:t>
      </w:r>
      <w:hyperlink r:id="rId6" w:history="1">
        <w:r w:rsidRPr="00B3604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36047">
        <w:rPr>
          <w:rFonts w:ascii="Times New Roman" w:hAnsi="Times New Roman" w:cs="Times New Roman"/>
          <w:sz w:val="24"/>
          <w:szCs w:val="24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Pr="00B36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</w:t>
      </w:r>
      <w:r w:rsidR="006E2C7F" w:rsidRPr="00B36047">
        <w:rPr>
          <w:rFonts w:ascii="Times New Roman" w:hAnsi="Times New Roman" w:cs="Times New Roman"/>
          <w:sz w:val="24"/>
          <w:szCs w:val="24"/>
        </w:rPr>
        <w:t xml:space="preserve"> </w:t>
      </w:r>
      <w:r w:rsidR="00A8276A" w:rsidRPr="00B36047">
        <w:rPr>
          <w:rFonts w:ascii="Times New Roman" w:hAnsi="Times New Roman" w:cs="Times New Roman"/>
          <w:sz w:val="24"/>
          <w:szCs w:val="24"/>
        </w:rPr>
        <w:t xml:space="preserve">руководствуясь ст.38 Устава муниципального района «Хвастовичский район», </w:t>
      </w:r>
      <w:r w:rsidR="00B36047" w:rsidRPr="00B3604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276A" w:rsidRPr="00B36047">
        <w:rPr>
          <w:rFonts w:ascii="Times New Roman" w:hAnsi="Times New Roman" w:cs="Times New Roman"/>
          <w:sz w:val="24"/>
          <w:szCs w:val="24"/>
        </w:rPr>
        <w:t xml:space="preserve">МР «Хвастовичский район» </w:t>
      </w:r>
    </w:p>
    <w:p w:rsidR="00A8276A" w:rsidRPr="00B36047" w:rsidRDefault="00A8276A" w:rsidP="00A82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6A" w:rsidRPr="00B36047" w:rsidRDefault="00CF5F1F" w:rsidP="00A8276A">
      <w:pPr>
        <w:spacing w:before="168" w:after="0" w:line="288" w:lineRule="atLeast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6047">
        <w:rPr>
          <w:rFonts w:ascii="Times New Roman" w:hAnsi="Times New Roman"/>
          <w:b/>
          <w:sz w:val="24"/>
          <w:szCs w:val="24"/>
        </w:rPr>
        <w:t>ПОСТАНОВЛЯ</w:t>
      </w:r>
      <w:r w:rsidR="000A7EA3" w:rsidRPr="00B36047">
        <w:rPr>
          <w:rFonts w:ascii="Times New Roman" w:hAnsi="Times New Roman"/>
          <w:b/>
          <w:sz w:val="24"/>
          <w:szCs w:val="24"/>
        </w:rPr>
        <w:t>Е</w:t>
      </w:r>
      <w:r w:rsidR="00A8276A" w:rsidRPr="00B36047">
        <w:rPr>
          <w:rFonts w:ascii="Times New Roman" w:hAnsi="Times New Roman"/>
          <w:b/>
          <w:sz w:val="24"/>
          <w:szCs w:val="24"/>
        </w:rPr>
        <w:t>Т:</w:t>
      </w:r>
    </w:p>
    <w:p w:rsidR="00972993" w:rsidRPr="00B36047" w:rsidRDefault="00972993" w:rsidP="00A8276A">
      <w:pPr>
        <w:spacing w:before="168" w:after="0" w:line="288" w:lineRule="atLeast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276A" w:rsidRPr="00B36047" w:rsidRDefault="00A8276A" w:rsidP="00F61556">
      <w:pPr>
        <w:pStyle w:val="a5"/>
        <w:spacing w:before="0" w:beforeAutospacing="0" w:after="0" w:afterAutospacing="0"/>
        <w:jc w:val="both"/>
      </w:pPr>
      <w:r w:rsidRPr="00B36047">
        <w:t xml:space="preserve">          1. Утвердить Административный регламент предоставления государственной услуги </w:t>
      </w:r>
      <w:r w:rsidR="00CF5F1F" w:rsidRPr="00B36047">
        <w:t>«Предоставление единовременной социальной выплаты  отдельным категориям граждан на возмещение расходов, связанных с приобретением и установкой внутридомового газового оборудования»</w:t>
      </w:r>
      <w:r w:rsidR="00297401">
        <w:t xml:space="preserve"> согластно приложению к настоящему постановлению.</w:t>
      </w:r>
    </w:p>
    <w:p w:rsidR="00A8276A" w:rsidRPr="00B36047" w:rsidRDefault="00A8276A" w:rsidP="00F61556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B36047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после его обнародования. </w:t>
      </w:r>
    </w:p>
    <w:p w:rsidR="00A8276A" w:rsidRPr="00B36047" w:rsidRDefault="00A8276A" w:rsidP="00F61556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B36047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муниципального района "Хвастовичский район"- начальника отдела по делам семьи, молодежи и спорта Харланову Т.В. </w:t>
      </w:r>
    </w:p>
    <w:p w:rsidR="006E2C7F" w:rsidRPr="00B36047" w:rsidRDefault="006E2C7F" w:rsidP="00F61556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3FFA" w:rsidRPr="00B36047" w:rsidRDefault="00073FFA" w:rsidP="006E2C7F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3FFA" w:rsidRPr="00B36047" w:rsidRDefault="00073FFA" w:rsidP="006E2C7F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276A" w:rsidRPr="00B36047" w:rsidRDefault="00A8276A" w:rsidP="00A8276A">
      <w:pPr>
        <w:spacing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  <w:r w:rsidRPr="00B36047">
        <w:rPr>
          <w:rFonts w:ascii="Times New Roman" w:hAnsi="Times New Roman"/>
          <w:sz w:val="24"/>
          <w:szCs w:val="24"/>
        </w:rPr>
        <w:t> </w:t>
      </w:r>
      <w:r w:rsidRPr="00B36047">
        <w:rPr>
          <w:rFonts w:ascii="Times New Roman" w:hAnsi="Times New Roman"/>
          <w:b/>
          <w:sz w:val="24"/>
          <w:szCs w:val="24"/>
          <w:lang w:eastAsia="ru-RU"/>
        </w:rPr>
        <w:t xml:space="preserve">Глава администрации </w:t>
      </w:r>
    </w:p>
    <w:p w:rsidR="00A8276A" w:rsidRPr="00B36047" w:rsidRDefault="00A8276A" w:rsidP="00A8276A">
      <w:pPr>
        <w:spacing w:after="0" w:line="288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B36047">
        <w:rPr>
          <w:rFonts w:ascii="Times New Roman" w:hAnsi="Times New Roman"/>
          <w:b/>
          <w:sz w:val="24"/>
          <w:szCs w:val="24"/>
          <w:lang w:eastAsia="ru-RU"/>
        </w:rPr>
        <w:t>МР "Хвастовичский район"</w:t>
      </w:r>
      <w:r w:rsidRPr="00B360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B36047" w:rsidRPr="00B36047">
        <w:rPr>
          <w:rFonts w:ascii="Times New Roman" w:hAnsi="Times New Roman"/>
          <w:b/>
          <w:sz w:val="24"/>
          <w:szCs w:val="24"/>
          <w:lang w:eastAsia="ru-RU"/>
        </w:rPr>
        <w:t>С.Е.Веденкин</w:t>
      </w:r>
      <w:r w:rsidRPr="00B36047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EB1CA9" w:rsidRPr="00B36047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B36047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EB1CA9" w:rsidRPr="00B36047" w:rsidRDefault="00EB1CA9" w:rsidP="0050382D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073FFA" w:rsidRPr="00B36047" w:rsidRDefault="00073FFA" w:rsidP="0050382D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073FFA" w:rsidRDefault="00073FFA" w:rsidP="0050382D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073FFA" w:rsidRDefault="00073FFA" w:rsidP="0050382D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073FFA" w:rsidRDefault="00073FFA" w:rsidP="0050382D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073FFA" w:rsidRDefault="00073FFA" w:rsidP="00297401">
      <w:pPr>
        <w:tabs>
          <w:tab w:val="left" w:pos="6120"/>
          <w:tab w:val="right" w:pos="9900"/>
        </w:tabs>
        <w:spacing w:after="0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50382D" w:rsidRPr="00BD0B3A" w:rsidRDefault="0050382D" w:rsidP="0050382D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BD0B3A">
        <w:rPr>
          <w:rFonts w:ascii="Times New Roman" w:hAnsi="Times New Roman"/>
          <w:b/>
          <w:bCs/>
          <w:kern w:val="28"/>
          <w:sz w:val="24"/>
          <w:szCs w:val="24"/>
        </w:rPr>
        <w:t xml:space="preserve">Приложение </w:t>
      </w:r>
    </w:p>
    <w:p w:rsidR="0050382D" w:rsidRPr="00BD0B3A" w:rsidRDefault="0050382D" w:rsidP="0050382D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BD0B3A">
        <w:rPr>
          <w:rFonts w:ascii="Times New Roman" w:hAnsi="Times New Roman"/>
          <w:b/>
          <w:bCs/>
          <w:kern w:val="28"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kern w:val="28"/>
          <w:sz w:val="24"/>
          <w:szCs w:val="24"/>
        </w:rPr>
        <w:t>п</w:t>
      </w:r>
      <w:r w:rsidRPr="00BD0B3A">
        <w:rPr>
          <w:rFonts w:ascii="Times New Roman" w:hAnsi="Times New Roman"/>
          <w:b/>
          <w:bCs/>
          <w:kern w:val="28"/>
          <w:sz w:val="24"/>
          <w:szCs w:val="24"/>
        </w:rPr>
        <w:t>остановлению администрации</w:t>
      </w:r>
    </w:p>
    <w:p w:rsidR="0050382D" w:rsidRPr="00BD0B3A" w:rsidRDefault="0050382D" w:rsidP="0050382D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BD0B3A">
        <w:rPr>
          <w:rFonts w:ascii="Times New Roman" w:hAnsi="Times New Roman"/>
          <w:b/>
          <w:bCs/>
          <w:kern w:val="28"/>
          <w:sz w:val="24"/>
          <w:szCs w:val="24"/>
        </w:rPr>
        <w:t xml:space="preserve"> МР «Хвастовичский район»</w:t>
      </w:r>
    </w:p>
    <w:p w:rsidR="0050382D" w:rsidRPr="00BD0B3A" w:rsidRDefault="0050382D" w:rsidP="0050382D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BD0B3A">
        <w:rPr>
          <w:rFonts w:ascii="Times New Roman" w:hAnsi="Times New Roman"/>
          <w:b/>
          <w:bCs/>
          <w:kern w:val="28"/>
          <w:sz w:val="24"/>
          <w:szCs w:val="24"/>
        </w:rPr>
        <w:t xml:space="preserve">от </w:t>
      </w:r>
      <w:r w:rsidR="00335557">
        <w:rPr>
          <w:rFonts w:ascii="Times New Roman" w:hAnsi="Times New Roman"/>
          <w:b/>
          <w:bCs/>
          <w:kern w:val="28"/>
          <w:sz w:val="24"/>
          <w:szCs w:val="24"/>
        </w:rPr>
        <w:t xml:space="preserve">______________г. №_____ </w:t>
      </w:r>
      <w:r w:rsidR="00335557">
        <w:rPr>
          <w:rFonts w:ascii="Times New Roman" w:hAnsi="Times New Roman"/>
          <w:b/>
          <w:bCs/>
          <w:kern w:val="28"/>
          <w:sz w:val="24"/>
          <w:szCs w:val="24"/>
        </w:rPr>
        <w:softHyphen/>
      </w:r>
      <w:r w:rsidR="00335557">
        <w:rPr>
          <w:rFonts w:ascii="Times New Roman" w:hAnsi="Times New Roman"/>
          <w:b/>
          <w:bCs/>
          <w:kern w:val="28"/>
          <w:sz w:val="24"/>
          <w:szCs w:val="24"/>
        </w:rPr>
        <w:softHyphen/>
      </w:r>
      <w:r w:rsidR="00335557">
        <w:rPr>
          <w:rFonts w:ascii="Times New Roman" w:hAnsi="Times New Roman"/>
          <w:b/>
          <w:bCs/>
          <w:kern w:val="28"/>
          <w:sz w:val="24"/>
          <w:szCs w:val="24"/>
        </w:rPr>
        <w:softHyphen/>
      </w:r>
      <w:r w:rsidR="00335557">
        <w:rPr>
          <w:rFonts w:ascii="Times New Roman" w:hAnsi="Times New Roman"/>
          <w:b/>
          <w:bCs/>
          <w:kern w:val="28"/>
          <w:sz w:val="24"/>
          <w:szCs w:val="24"/>
        </w:rPr>
        <w:softHyphen/>
      </w:r>
      <w:r w:rsidR="00335557">
        <w:rPr>
          <w:rFonts w:ascii="Times New Roman" w:hAnsi="Times New Roman"/>
          <w:b/>
          <w:bCs/>
          <w:kern w:val="28"/>
          <w:sz w:val="24"/>
          <w:szCs w:val="24"/>
        </w:rPr>
        <w:softHyphen/>
      </w:r>
      <w:r w:rsidR="00335557">
        <w:rPr>
          <w:rFonts w:ascii="Times New Roman" w:hAnsi="Times New Roman"/>
          <w:b/>
          <w:bCs/>
          <w:kern w:val="28"/>
          <w:sz w:val="24"/>
          <w:szCs w:val="24"/>
        </w:rPr>
        <w:softHyphen/>
      </w:r>
      <w:r w:rsidR="00335557">
        <w:rPr>
          <w:rFonts w:ascii="Times New Roman" w:hAnsi="Times New Roman"/>
          <w:b/>
          <w:bCs/>
          <w:kern w:val="28"/>
          <w:sz w:val="24"/>
          <w:szCs w:val="24"/>
        </w:rPr>
        <w:softHyphen/>
        <w:t xml:space="preserve">   </w:t>
      </w:r>
    </w:p>
    <w:p w:rsidR="0050382D" w:rsidRDefault="0050382D" w:rsidP="0050382D">
      <w:pPr>
        <w:pStyle w:val="ConsPlusNormal"/>
        <w:jc w:val="both"/>
      </w:pPr>
    </w:p>
    <w:p w:rsidR="00A8276A" w:rsidRDefault="00A8276A" w:rsidP="0050382D">
      <w:pPr>
        <w:spacing w:after="0" w:line="192" w:lineRule="atLeast"/>
        <w:jc w:val="right"/>
        <w:rPr>
          <w:rFonts w:ascii="Times New Roman" w:hAnsi="Times New Roman"/>
          <w:sz w:val="24"/>
          <w:szCs w:val="24"/>
        </w:rPr>
      </w:pPr>
    </w:p>
    <w:p w:rsidR="00A8276A" w:rsidRDefault="00A8276A" w:rsidP="00A8276A">
      <w:pPr>
        <w:spacing w:after="0" w:line="192" w:lineRule="atLeast"/>
        <w:jc w:val="both"/>
        <w:rPr>
          <w:rFonts w:ascii="Times New Roman" w:hAnsi="Times New Roman"/>
          <w:sz w:val="24"/>
          <w:szCs w:val="24"/>
        </w:rPr>
      </w:pPr>
    </w:p>
    <w:p w:rsidR="00A8276A" w:rsidRPr="00A549DE" w:rsidRDefault="00A8276A" w:rsidP="00A8276A">
      <w:pPr>
        <w:spacing w:after="0" w:line="1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DE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АДМИНИСТРАТИВНЫЙ РЕГЛАМЕНТ </w:t>
      </w:r>
    </w:p>
    <w:p w:rsidR="007D2F6C" w:rsidRDefault="007D2F6C" w:rsidP="007D2F6C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ПРЕДОСТАВЛЕНИЯ ГОСУДАРСТВЕННОЙ УСЛУГИ "ПРЕДОСТАВЛЕНИЕ </w:t>
      </w:r>
    </w:p>
    <w:p w:rsidR="007D2F6C" w:rsidRDefault="007D2F6C" w:rsidP="007D2F6C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ЕДИНОВРЕМЕННОЙ СОЦИАЛЬНОЙ ВЫПЛАТЫ ОТДЕЛЬНЫМ КАТЕГОРИЯМ </w:t>
      </w:r>
    </w:p>
    <w:p w:rsidR="007D2F6C" w:rsidRDefault="007D2F6C" w:rsidP="007D2F6C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ГРАЖДАН НА ВОЗМЕЩЕНИЕ РАСХОДОВ, СВЯЗАННЫХ С УСТАНОВКОЙ </w:t>
      </w:r>
    </w:p>
    <w:p w:rsidR="007D2F6C" w:rsidRDefault="007D2F6C" w:rsidP="007D2F6C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ВНУТРИДОМОВОГО ГАЗОВОГО ОБОРУДОВАНИЯ"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1. Общие положения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1.1. Предмет регулирования административного регламента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предоставления 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Административный регламент предоставления государственной услуги "Предоставление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оборудования" (далее - административный регламент) разработан в целях возмещения расходов, связанных с приобретением и установкой внутридомового газового оборудования в домовладениях, принадлежащих гражданам на праве собственности (долевой собственности), а также связанных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газопотребления,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 </w:t>
      </w:r>
    </w:p>
    <w:p w:rsidR="007D2F6C" w:rsidRPr="00D830A3" w:rsidRDefault="007D2F6C" w:rsidP="00D830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A3">
        <w:rPr>
          <w:rFonts w:ascii="Times New Roman" w:hAnsi="Times New Roman"/>
          <w:sz w:val="24"/>
          <w:szCs w:val="24"/>
        </w:rPr>
        <w:t>Предоставление государственной услуги "Предоставление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оборудования" (далее - государственная услуга) на территории муниципального района "</w:t>
      </w:r>
      <w:r w:rsidR="009102CD" w:rsidRPr="00D830A3">
        <w:rPr>
          <w:rFonts w:ascii="Times New Roman" w:hAnsi="Times New Roman"/>
          <w:sz w:val="24"/>
          <w:szCs w:val="24"/>
        </w:rPr>
        <w:t>Хвастовичский</w:t>
      </w:r>
      <w:r w:rsidRPr="00D830A3">
        <w:rPr>
          <w:rFonts w:ascii="Times New Roman" w:hAnsi="Times New Roman"/>
          <w:sz w:val="24"/>
          <w:szCs w:val="24"/>
        </w:rPr>
        <w:t xml:space="preserve"> район" осуществляется</w:t>
      </w:r>
      <w:r w:rsidR="00D830A3" w:rsidRPr="00D830A3">
        <w:rPr>
          <w:rFonts w:ascii="Times New Roman" w:hAnsi="Times New Roman"/>
          <w:sz w:val="24"/>
          <w:szCs w:val="24"/>
        </w:rPr>
        <w:t xml:space="preserve">  </w:t>
      </w:r>
      <w:r w:rsidR="00D830A3" w:rsidRPr="00D830A3">
        <w:rPr>
          <w:rFonts w:ascii="Times New Roman" w:hAnsi="Times New Roman"/>
          <w:sz w:val="24"/>
          <w:szCs w:val="24"/>
          <w:lang w:eastAsia="ru-RU"/>
        </w:rPr>
        <w:t>администрацией муниципального района «Хвастовичский район»</w:t>
      </w:r>
      <w:r w:rsidR="00BF4C74">
        <w:rPr>
          <w:rFonts w:ascii="Times New Roman" w:hAnsi="Times New Roman"/>
          <w:sz w:val="24"/>
          <w:szCs w:val="24"/>
          <w:lang w:eastAsia="ru-RU"/>
        </w:rPr>
        <w:t xml:space="preserve">, ее структурным подразделением </w:t>
      </w:r>
      <w:r w:rsidR="00D830A3" w:rsidRPr="00D830A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830A3">
        <w:rPr>
          <w:rFonts w:ascii="Times New Roman" w:hAnsi="Times New Roman"/>
          <w:sz w:val="24"/>
          <w:szCs w:val="24"/>
        </w:rPr>
        <w:t>отделом социальной защиты населения администрации муниципального района "</w:t>
      </w:r>
      <w:r w:rsidR="009102CD" w:rsidRPr="00D830A3">
        <w:rPr>
          <w:rFonts w:ascii="Times New Roman" w:hAnsi="Times New Roman"/>
          <w:sz w:val="24"/>
          <w:szCs w:val="24"/>
        </w:rPr>
        <w:t xml:space="preserve">Хвастовичский </w:t>
      </w:r>
      <w:r w:rsidRPr="00D830A3">
        <w:rPr>
          <w:rFonts w:ascii="Times New Roman" w:hAnsi="Times New Roman"/>
          <w:sz w:val="24"/>
          <w:szCs w:val="24"/>
        </w:rPr>
        <w:t xml:space="preserve"> район" (далее - уполномоченный орган) - в рамках переданных в соответствии с Законом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</w:t>
      </w:r>
      <w:r w:rsidR="00BF4C74">
        <w:rPr>
          <w:rFonts w:ascii="Times New Roman" w:hAnsi="Times New Roman"/>
          <w:sz w:val="24"/>
          <w:szCs w:val="24"/>
        </w:rPr>
        <w:t xml:space="preserve"> государственных </w:t>
      </w:r>
      <w:r w:rsidRPr="00D830A3">
        <w:rPr>
          <w:rFonts w:ascii="Times New Roman" w:hAnsi="Times New Roman"/>
          <w:sz w:val="24"/>
          <w:szCs w:val="24"/>
        </w:rPr>
        <w:t xml:space="preserve"> полномочий.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D37CE4" w:rsidRDefault="00D37CE4" w:rsidP="007D2F6C">
      <w:pPr>
        <w:pStyle w:val="a5"/>
        <w:spacing w:before="0" w:beforeAutospacing="0" w:after="0" w:afterAutospacing="0" w:line="288" w:lineRule="atLeast"/>
        <w:jc w:val="both"/>
      </w:pP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bookmarkStart w:id="0" w:name="p50"/>
      <w:bookmarkEnd w:id="0"/>
      <w:r>
        <w:rPr>
          <w:rFonts w:ascii="Arial" w:hAnsi="Arial" w:cs="Arial"/>
          <w:b/>
          <w:bCs/>
        </w:rPr>
        <w:t>1.2. Описание заявителей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Категории граждан, имеющие право на получение единовременной социальной выплаты: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1) инвалиды и участники Великой Отечественной войны;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2) инвалиды и ветераны боевых действий;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3) члены семей погибших (умерших) инвалидов и участников Великой Отечественной войны, инвалидов и ветеранов боевых действий. К категории членов семьи относятся: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а) супруга (супруг);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б) родители;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в)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Единовременная социальная выплата отдельным категориям граждан на возмещение расходов, связанных с установкой внутридомового газового оборудования (далее - единовременная социальная выплата), осуществляется одному из членов семьи, подавшему заявление о предоставлении единовременной социальной выплаты;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4) лица, награжденные знаком "Жителю блокадного Ленинграда";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5) бывшие узники концлагерей, гетто и других мест принудительного содержания, созданных фашистами и их союзниками в период Второй мировой войны;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6) родители, супруга (супруг), не вступившие в повторный брак,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7) многодетные семьи в соответствии </w:t>
      </w:r>
      <w:r w:rsidRPr="00D37CE4">
        <w:rPr>
          <w:color w:val="000000" w:themeColor="text1"/>
        </w:rPr>
        <w:t xml:space="preserve">с </w:t>
      </w:r>
      <w:hyperlink r:id="rId7" w:history="1">
        <w:r w:rsidRPr="00D37CE4">
          <w:rPr>
            <w:rStyle w:val="a6"/>
            <w:color w:val="000000" w:themeColor="text1"/>
          </w:rPr>
          <w:t>Законом</w:t>
        </w:r>
      </w:hyperlink>
      <w:r>
        <w:t xml:space="preserve"> Калужской области от 05.05.2000 N 8-ОЗ "О статусе многодетной семьи в Калужской области и мерах ее социальной поддержки";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8) инвалиды I, II группы;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9) инвалиды III группы, достигшие возраста 55 лет (женщины), 60 лет (мужчины);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10) малоимущие семьи с детьми, малоимущие одиноко проживающие граждане, среднедушевой доход которых не превышает величину прожиточного минимума на душу населения, установленную в Калужской области на дату обращения за назначением единовременной социальной выплаты.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Учет доходов и расчет среднедушевого дохода семьи с детьми и дохода одиноко проживающего гражданина осуществляется в порядке, установленном Федеральным </w:t>
      </w:r>
      <w:r w:rsidRPr="0097785D">
        <w:t>законом</w:t>
      </w:r>
      <w:r>
        <w:t xml:space="preserve"> от 05.04.2003 N 44-ФЗ "О порядке учета доходов и расчета среднедушевого </w:t>
      </w:r>
      <w:r>
        <w:lastRenderedPageBreak/>
        <w:t xml:space="preserve">дохода семьи и дохода одиноко проживающего гражданина для признания их малоимущими и оказания им государственной социальной помощи";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11) военнослужащие, в том числе призванные на военную службу по мобилизации в Вооруженные Силы Российской Федерации, лица, проходящие (проходившие) службу в войсках национальной гвардии Российской Федерации и имеющие специальное звание полиции,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операции, а также обеспечивающие (обеспечивавшие)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их семей.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К категории членов семьи относятся: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а) супруга (супруг);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б) родители;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в)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лет. </w:t>
      </w:r>
    </w:p>
    <w:p w:rsidR="00437830" w:rsidRDefault="00437830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>12) лица, осуществляющие уход за детьми-инвалидами (ребенком-инвалидом).</w:t>
      </w:r>
    </w:p>
    <w:p w:rsidR="007D2F6C" w:rsidRDefault="007D2F6C" w:rsidP="005C7F03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Единовременная социальная выплата осуществляется одному из членов семьи, подавшему заявление о предоставлении единовременной социальной выплаты;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К категории лиц, осуществляющих уход за детьми-инвалидами (ребенком-инвалидом), относятся неработающие трудоспособные родители (усыновители), опекуны (попечители), осуществляющие уход за детьми-инвалидами (ребенком-инвалидом).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Единовременная социальная выплата осуществляется одному лицу, осуществляющему уход за детьми-инвалидами (ребенком-инвалидом).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Далее по тексту указанные категории граждан именуются "заявители".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От имени заявителя за предоставлением государственной услуги могут обратиться их законные или уполномоченные представители.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Далее по тексту указанные категории граждан именуются "доверенные лица". </w:t>
      </w:r>
    </w:p>
    <w:p w:rsidR="001A45A4" w:rsidRDefault="001A45A4" w:rsidP="007D2F6C">
      <w:pPr>
        <w:pStyle w:val="a5"/>
        <w:spacing w:before="168" w:beforeAutospacing="0" w:after="0" w:afterAutospacing="0" w:line="288" w:lineRule="atLeast"/>
        <w:ind w:firstLine="540"/>
        <w:jc w:val="both"/>
      </w:pP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Заявители могут обратиться за предоставлением государственной услуги в уполномоченный орган или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 Организация предоставления муниципальной услуги в многофункциональном центре осуществляется в соответствии с Федеральным </w:t>
      </w:r>
      <w:r w:rsidRPr="0097785D">
        <w:t>законом</w:t>
      </w:r>
      <w:r>
        <w:t xml:space="preserve"> от 27.07.2010 N 210-ФЗ "Об организации предоставления государственных и муниципальных услуг". </w:t>
      </w:r>
    </w:p>
    <w:p w:rsidR="00FD0EDF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Pr="005C7F03" w:rsidRDefault="007D2F6C" w:rsidP="005C7F03">
      <w:pPr>
        <w:pStyle w:val="a5"/>
        <w:spacing w:before="0" w:beforeAutospacing="0" w:after="0" w:afterAutospacing="0"/>
        <w:jc w:val="center"/>
      </w:pPr>
      <w:r w:rsidRPr="005C7F03">
        <w:rPr>
          <w:b/>
          <w:bCs/>
        </w:rPr>
        <w:t>1.3. Порядок информирования о предоставлении государственной</w:t>
      </w:r>
    </w:p>
    <w:p w:rsidR="007D2F6C" w:rsidRPr="005C7F03" w:rsidRDefault="007D2F6C" w:rsidP="005C7F03">
      <w:pPr>
        <w:pStyle w:val="a5"/>
        <w:spacing w:before="0" w:beforeAutospacing="0" w:after="0" w:afterAutospacing="0"/>
        <w:jc w:val="center"/>
      </w:pPr>
      <w:r w:rsidRPr="005C7F03">
        <w:rPr>
          <w:b/>
          <w:bCs/>
        </w:rPr>
        <w:t>услуги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lastRenderedPageBreak/>
        <w:t xml:space="preserve">  </w:t>
      </w:r>
    </w:p>
    <w:p w:rsidR="007D2F6C" w:rsidRPr="00FD0EDF" w:rsidRDefault="007D2F6C" w:rsidP="00FD0EDF">
      <w:pPr>
        <w:spacing w:after="0" w:line="192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EDF">
        <w:rPr>
          <w:rFonts w:ascii="Times New Roman" w:hAnsi="Times New Roman"/>
          <w:sz w:val="24"/>
          <w:szCs w:val="24"/>
        </w:rPr>
        <w:t>Информация о порядке предоставления государственной услуги может быть получена непосредственно в уполномоченном органе при личном обращении, при обращении по телефону или на адрес электронной почты:</w:t>
      </w:r>
      <w:r w:rsidR="00FD0EDF" w:rsidRPr="00FD0EDF">
        <w:rPr>
          <w:rFonts w:ascii="Times New Roman" w:hAnsi="Times New Roman"/>
          <w:sz w:val="24"/>
          <w:szCs w:val="24"/>
        </w:rPr>
        <w:t xml:space="preserve"> </w:t>
      </w:r>
      <w:r w:rsidR="00FD0EDF" w:rsidRPr="00FD0EDF">
        <w:rPr>
          <w:rFonts w:ascii="Times New Roman" w:eastAsia="Times New Roman" w:hAnsi="Times New Roman"/>
          <w:sz w:val="24"/>
          <w:szCs w:val="24"/>
          <w:lang w:eastAsia="ru-RU"/>
        </w:rPr>
        <w:t>Тел/факс: 8 (4845</w:t>
      </w:r>
      <w:r w:rsidR="00FD0EDF" w:rsidRPr="00762E04">
        <w:rPr>
          <w:rFonts w:ascii="Times New Roman" w:eastAsia="Times New Roman" w:hAnsi="Times New Roman"/>
          <w:sz w:val="24"/>
          <w:szCs w:val="24"/>
          <w:lang w:eastAsia="ru-RU"/>
        </w:rPr>
        <w:t xml:space="preserve">3) 91-3-53, </w:t>
      </w:r>
      <w:r w:rsidR="00FD0EDF" w:rsidRPr="00762E04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FD0EDF" w:rsidRPr="00762E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D0EDF" w:rsidRPr="00762E04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FD0EDF" w:rsidRPr="00762E0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D0EDF" w:rsidRPr="00762E04">
        <w:rPr>
          <w:rFonts w:ascii="Times New Roman" w:eastAsia="Times New Roman" w:hAnsi="Times New Roman"/>
          <w:sz w:val="24"/>
          <w:szCs w:val="24"/>
          <w:lang w:val="en-US" w:eastAsia="ru-RU"/>
        </w:rPr>
        <w:t>oszn</w:t>
      </w:r>
      <w:r w:rsidR="00FD0EDF" w:rsidRPr="00762E0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FD0EDF" w:rsidRPr="00762E04">
        <w:rPr>
          <w:rFonts w:ascii="Times New Roman" w:eastAsia="Times New Roman" w:hAnsi="Times New Roman"/>
          <w:sz w:val="24"/>
          <w:szCs w:val="24"/>
          <w:lang w:val="en-US" w:eastAsia="ru-RU"/>
        </w:rPr>
        <w:t>hv</w:t>
      </w:r>
      <w:r w:rsidR="00FD0EDF" w:rsidRPr="00762E04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FD0EDF" w:rsidRPr="00762E04">
        <w:rPr>
          <w:rFonts w:ascii="Times New Roman" w:eastAsia="Times New Roman" w:hAnsi="Times New Roman"/>
          <w:sz w:val="24"/>
          <w:szCs w:val="24"/>
          <w:lang w:val="en-US" w:eastAsia="ru-RU"/>
        </w:rPr>
        <w:t>kaluga</w:t>
      </w:r>
      <w:r w:rsidR="00FD0EDF" w:rsidRPr="00762E0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FD0EDF" w:rsidRPr="00762E0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="00FD0EDF">
        <w:t xml:space="preserve"> </w:t>
      </w:r>
      <w:r>
        <w:t xml:space="preserve">, </w:t>
      </w:r>
      <w:r w:rsidRPr="00FD0EDF">
        <w:rPr>
          <w:rFonts w:ascii="Times New Roman" w:hAnsi="Times New Roman"/>
          <w:sz w:val="24"/>
          <w:szCs w:val="24"/>
        </w:rPr>
        <w:t>а также в многофункциональном центре при личном обращении, при обращении по телефону "горячей линии" многофункционального центра: 8-800-450-11-60 (звонок по России бесплатный) или на официальном сайте в сети Интернет (</w:t>
      </w:r>
      <w:r w:rsidRPr="00EB1CA9">
        <w:rPr>
          <w:rFonts w:ascii="Times New Roman" w:hAnsi="Times New Roman"/>
          <w:sz w:val="24"/>
          <w:szCs w:val="24"/>
        </w:rPr>
        <w:t>http://kmfc40.ru</w:t>
      </w:r>
      <w:r w:rsidRPr="00FD0EDF">
        <w:rPr>
          <w:rFonts w:ascii="Times New Roman" w:hAnsi="Times New Roman"/>
          <w:sz w:val="24"/>
          <w:szCs w:val="24"/>
        </w:rPr>
        <w:t xml:space="preserve">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Информация о порядке и сроках предоставления государственной услуги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 </w:t>
      </w:r>
    </w:p>
    <w:p w:rsidR="005C7F03" w:rsidRDefault="005C7F03" w:rsidP="00B530E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0E0" w:rsidRPr="00762E04" w:rsidRDefault="00B530E0" w:rsidP="00B530E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04">
        <w:rPr>
          <w:rFonts w:ascii="Times New Roman" w:eastAsia="Times New Roman" w:hAnsi="Times New Roman"/>
          <w:sz w:val="24"/>
          <w:szCs w:val="24"/>
          <w:lang w:eastAsia="ru-RU"/>
        </w:rPr>
        <w:t>Прием граждан по вопросам, связанным с предоставлением государственной услуги, осуществляется специалистами уполномоченного органа по адресу: 249360, Калужская область, с. Хвастови</w:t>
      </w:r>
      <w:r w:rsidR="00F039FB">
        <w:rPr>
          <w:rFonts w:ascii="Times New Roman" w:eastAsia="Times New Roman" w:hAnsi="Times New Roman"/>
          <w:sz w:val="24"/>
          <w:szCs w:val="24"/>
          <w:lang w:eastAsia="ru-RU"/>
        </w:rPr>
        <w:t>чи, ул. Ленина, д. 31, кабинет №</w:t>
      </w:r>
      <w:r w:rsidRPr="00762E04">
        <w:rPr>
          <w:rFonts w:ascii="Times New Roman" w:eastAsia="Times New Roman" w:hAnsi="Times New Roman"/>
          <w:sz w:val="24"/>
          <w:szCs w:val="24"/>
          <w:lang w:eastAsia="ru-RU"/>
        </w:rPr>
        <w:t xml:space="preserve"> 2. </w:t>
      </w:r>
    </w:p>
    <w:p w:rsidR="00B530E0" w:rsidRPr="00762E04" w:rsidRDefault="00B530E0" w:rsidP="00B530E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04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телефоны: (8-48453)9-13-53, (8-48453)9-14-41.</w:t>
      </w:r>
    </w:p>
    <w:p w:rsidR="00B530E0" w:rsidRPr="00B530E0" w:rsidRDefault="00B530E0" w:rsidP="00B530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30E0">
        <w:rPr>
          <w:rFonts w:ascii="Times New Roman" w:hAnsi="Times New Roman" w:cs="Times New Roman"/>
          <w:lang w:val="en-US"/>
        </w:rPr>
        <w:t>E</w:t>
      </w:r>
      <w:r w:rsidRPr="00B530E0">
        <w:rPr>
          <w:rFonts w:ascii="Times New Roman" w:hAnsi="Times New Roman" w:cs="Times New Roman"/>
        </w:rPr>
        <w:t>-</w:t>
      </w:r>
      <w:r w:rsidRPr="00B530E0">
        <w:rPr>
          <w:rFonts w:ascii="Times New Roman" w:hAnsi="Times New Roman" w:cs="Times New Roman"/>
          <w:lang w:val="en-US"/>
        </w:rPr>
        <w:t>mail</w:t>
      </w:r>
      <w:r w:rsidRPr="00B530E0">
        <w:rPr>
          <w:rFonts w:ascii="Times New Roman" w:hAnsi="Times New Roman" w:cs="Times New Roman"/>
        </w:rPr>
        <w:t xml:space="preserve">: </w:t>
      </w:r>
      <w:r w:rsidRPr="00B530E0">
        <w:rPr>
          <w:rFonts w:ascii="Times New Roman" w:hAnsi="Times New Roman" w:cs="Times New Roman"/>
          <w:color w:val="000000"/>
          <w:szCs w:val="21"/>
          <w:shd w:val="clear" w:color="auto" w:fill="FFFFFF"/>
          <w:lang w:val="en-US"/>
        </w:rPr>
        <w:t>oszn</w:t>
      </w:r>
      <w:r w:rsidRPr="00B530E0">
        <w:rPr>
          <w:rFonts w:ascii="Times New Roman" w:hAnsi="Times New Roman" w:cs="Times New Roman"/>
          <w:color w:val="000000"/>
          <w:szCs w:val="21"/>
          <w:shd w:val="clear" w:color="auto" w:fill="FFFFFF"/>
        </w:rPr>
        <w:t>_</w:t>
      </w:r>
      <w:r w:rsidRPr="00B530E0">
        <w:rPr>
          <w:rFonts w:ascii="Times New Roman" w:hAnsi="Times New Roman" w:cs="Times New Roman"/>
          <w:color w:val="000000"/>
          <w:szCs w:val="21"/>
          <w:shd w:val="clear" w:color="auto" w:fill="FFFFFF"/>
          <w:lang w:val="en-US"/>
        </w:rPr>
        <w:t>hv</w:t>
      </w:r>
      <w:r w:rsidRPr="00B530E0">
        <w:rPr>
          <w:rFonts w:ascii="Times New Roman" w:hAnsi="Times New Roman" w:cs="Times New Roman"/>
          <w:color w:val="000000"/>
          <w:szCs w:val="21"/>
          <w:shd w:val="clear" w:color="auto" w:fill="FFFFFF"/>
        </w:rPr>
        <w:t>@</w:t>
      </w:r>
      <w:r w:rsidRPr="00B530E0">
        <w:rPr>
          <w:rFonts w:ascii="Times New Roman" w:hAnsi="Times New Roman" w:cs="Times New Roman"/>
          <w:color w:val="000000"/>
          <w:szCs w:val="21"/>
          <w:shd w:val="clear" w:color="auto" w:fill="FFFFFF"/>
          <w:lang w:val="en-US"/>
        </w:rPr>
        <w:t>kaluga</w:t>
      </w:r>
      <w:r w:rsidRPr="00B530E0">
        <w:rPr>
          <w:rFonts w:ascii="Times New Roman" w:hAnsi="Times New Roman" w:cs="Times New Roman"/>
          <w:color w:val="000000"/>
          <w:szCs w:val="21"/>
          <w:shd w:val="clear" w:color="auto" w:fill="FFFFFF"/>
        </w:rPr>
        <w:t>.</w:t>
      </w:r>
      <w:r w:rsidRPr="00B530E0">
        <w:rPr>
          <w:rFonts w:ascii="Times New Roman" w:hAnsi="Times New Roman" w:cs="Times New Roman"/>
          <w:color w:val="000000"/>
          <w:szCs w:val="21"/>
          <w:shd w:val="clear" w:color="auto" w:fill="FFFFFF"/>
          <w:lang w:val="en-US"/>
        </w:rPr>
        <w:t>ru</w:t>
      </w:r>
    </w:p>
    <w:p w:rsidR="00B530E0" w:rsidRPr="00762E04" w:rsidRDefault="00B530E0" w:rsidP="00B530E0">
      <w:pPr>
        <w:spacing w:after="0" w:line="192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04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уполномоченного органа осуществляют прием заявителей в соответствии со следующим графиком: </w:t>
      </w:r>
    </w:p>
    <w:p w:rsidR="00B530E0" w:rsidRPr="00762E04" w:rsidRDefault="00B530E0" w:rsidP="00B530E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04">
        <w:rPr>
          <w:rFonts w:ascii="Times New Roman" w:eastAsia="Times New Roman" w:hAnsi="Times New Roman"/>
          <w:sz w:val="24"/>
          <w:szCs w:val="24"/>
          <w:lang w:eastAsia="ru-RU"/>
        </w:rPr>
        <w:t xml:space="preserve">Понедельник-четверг: с 8.00 до 16.15; </w:t>
      </w:r>
    </w:p>
    <w:p w:rsidR="00B530E0" w:rsidRPr="00762E04" w:rsidRDefault="00B530E0" w:rsidP="00B530E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04">
        <w:rPr>
          <w:rFonts w:ascii="Times New Roman" w:eastAsia="Times New Roman" w:hAnsi="Times New Roman"/>
          <w:sz w:val="24"/>
          <w:szCs w:val="24"/>
          <w:lang w:eastAsia="ru-RU"/>
        </w:rPr>
        <w:t xml:space="preserve">Обеденный перерыв: с 13.00 до 14.00; </w:t>
      </w:r>
    </w:p>
    <w:p w:rsidR="00B530E0" w:rsidRPr="00762E04" w:rsidRDefault="00B530E0" w:rsidP="00B530E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04">
        <w:rPr>
          <w:rFonts w:ascii="Times New Roman" w:eastAsia="Times New Roman" w:hAnsi="Times New Roman"/>
          <w:sz w:val="24"/>
          <w:szCs w:val="24"/>
          <w:lang w:eastAsia="ru-RU"/>
        </w:rPr>
        <w:t xml:space="preserve">Пятница: не приёмный день; </w:t>
      </w:r>
    </w:p>
    <w:p w:rsidR="00B530E0" w:rsidRDefault="00B530E0" w:rsidP="00B530E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04">
        <w:rPr>
          <w:rFonts w:ascii="Times New Roman" w:eastAsia="Times New Roman" w:hAnsi="Times New Roman"/>
          <w:sz w:val="24"/>
          <w:szCs w:val="24"/>
          <w:lang w:eastAsia="ru-RU"/>
        </w:rPr>
        <w:t xml:space="preserve">Суббота, воскресенье - выходные. </w:t>
      </w:r>
    </w:p>
    <w:p w:rsidR="002F19D8" w:rsidRDefault="002F19D8" w:rsidP="00B530E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9D8" w:rsidRPr="00762E04" w:rsidRDefault="002F19D8" w:rsidP="002F19D8">
      <w:pPr>
        <w:spacing w:after="0" w:line="192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0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Полная информация об адресах и графиках работы всех центров и офисов многофункционального центра, расположенных на территории Хвастовичского района, размещена на официальном сайте ГБУ Калужской области "Многофункциональный центр предоставления государственных и муниципальных услуг Калужской области" по адресу: https://kmfc40.ru/mfc_cat. </w:t>
      </w:r>
    </w:p>
    <w:p w:rsidR="002F19D8" w:rsidRDefault="002F19D8" w:rsidP="00B530E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9D8" w:rsidRPr="00B530E0" w:rsidRDefault="002F19D8" w:rsidP="00B530E0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 Стандарт предоставления 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2.1. Наименование 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8A37B3" w:rsidRPr="008A37B3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> </w:t>
      </w:r>
      <w:r w:rsidR="008A37B3">
        <w:t>«</w:t>
      </w:r>
      <w:r w:rsidR="008A37B3" w:rsidRPr="008A37B3">
        <w:t>Предоставление единовременной социальной выплаты  отдельным категориям граждан на возмещение расходов, связанных с приобретением и установкой внутридомового газового оборудования</w:t>
      </w:r>
      <w:r w:rsidR="008A37B3">
        <w:t>»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2.2. Наименование органа, предоставляющего государственную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услугу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D53B09" w:rsidRPr="007E58EC" w:rsidRDefault="007D2F6C" w:rsidP="00D53B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lang w:eastAsia="ru-RU"/>
        </w:rPr>
      </w:pPr>
      <w:r>
        <w:t> </w:t>
      </w:r>
      <w:r w:rsidR="00D53B09" w:rsidRPr="007E58EC">
        <w:rPr>
          <w:rFonts w:ascii="Times New Roman" w:hAnsi="Times New Roman"/>
          <w:lang w:eastAsia="ru-RU"/>
        </w:rPr>
        <w:t>2.2.1. Администрация (исполнительно-распорядительный орган) муниципального района «</w:t>
      </w:r>
      <w:r w:rsidR="00D53B09">
        <w:rPr>
          <w:rFonts w:ascii="Times New Roman" w:hAnsi="Times New Roman"/>
          <w:lang w:eastAsia="ru-RU"/>
        </w:rPr>
        <w:t>Хвастовичский</w:t>
      </w:r>
      <w:r w:rsidR="00D53B09" w:rsidRPr="007E58EC">
        <w:rPr>
          <w:rFonts w:ascii="Times New Roman" w:hAnsi="Times New Roman"/>
          <w:lang w:eastAsia="ru-RU"/>
        </w:rPr>
        <w:t xml:space="preserve"> район»</w:t>
      </w:r>
    </w:p>
    <w:p w:rsidR="00D53B09" w:rsidRPr="007E58EC" w:rsidRDefault="00D53B09" w:rsidP="00D53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 xml:space="preserve">Наименование структурного подразделения, уполномоченного на предоставление государственной  услуги: Отдел социальной </w:t>
      </w:r>
      <w:r>
        <w:rPr>
          <w:rFonts w:ascii="Times New Roman" w:hAnsi="Times New Roman"/>
          <w:lang w:eastAsia="ru-RU"/>
        </w:rPr>
        <w:t xml:space="preserve">защиты населения администрации МР «Хвастовичский </w:t>
      </w:r>
      <w:r w:rsidRPr="007E58EC">
        <w:rPr>
          <w:rFonts w:ascii="Times New Roman" w:hAnsi="Times New Roman"/>
          <w:lang w:eastAsia="ru-RU"/>
        </w:rPr>
        <w:t xml:space="preserve"> район» (далее – уполномоченный орган).</w:t>
      </w:r>
    </w:p>
    <w:p w:rsidR="00D53B09" w:rsidRPr="007E58EC" w:rsidRDefault="00D53B09" w:rsidP="00D53B09">
      <w:pPr>
        <w:widowControl w:val="0"/>
        <w:tabs>
          <w:tab w:val="left" w:pos="142"/>
          <w:tab w:val="left" w:pos="993"/>
          <w:tab w:val="left" w:pos="2096"/>
          <w:tab w:val="left" w:pos="9639"/>
        </w:tabs>
        <w:autoSpaceDE w:val="0"/>
        <w:autoSpaceDN w:val="0"/>
        <w:spacing w:after="0" w:line="240" w:lineRule="auto"/>
        <w:ind w:right="-70" w:firstLine="567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lastRenderedPageBreak/>
        <w:t>Соглашением о взаимодействии, заключенным между Администрацией муниципального района «</w:t>
      </w:r>
      <w:r>
        <w:rPr>
          <w:rFonts w:ascii="Times New Roman" w:hAnsi="Times New Roman"/>
          <w:lang w:eastAsia="ru-RU"/>
        </w:rPr>
        <w:t>Хвастовичский</w:t>
      </w:r>
      <w:r w:rsidRPr="007E58EC">
        <w:rPr>
          <w:rFonts w:ascii="Times New Roman" w:hAnsi="Times New Roman"/>
          <w:lang w:eastAsia="ru-RU"/>
        </w:rPr>
        <w:t xml:space="preserve"> район» Калужской области и ГБУ Калужской области «Многофункциональный центр предоставления государственных и муниципальных услуг Калужской области» предусмотрена возможность подачи запроса о предоставлении государственной услуги в  ГБУ Калужской области «Многофункциональный центр предоставления государственных и муниципальных услуг Калужской области» (далее - МФЦ).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2.3. Описание результата предоставления государственной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Результатом предоставления государственной услуги является: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предоставление единовременной социальной выплаты.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 случае наличия оснований для отказа в предоставлении государственной услуги, предусмотренных </w:t>
      </w:r>
      <w:r w:rsidRPr="002F19D8">
        <w:t>подпунктом 2.9.2 пункта 2.9</w:t>
      </w:r>
      <w:r>
        <w:t xml:space="preserve"> административного регламента</w:t>
      </w:r>
      <w:r w:rsidR="00EF371A">
        <w:t>, заявителю в срок не позднее 10</w:t>
      </w:r>
      <w:r>
        <w:t xml:space="preserve"> рабочих дней со дня принятия указанного решения направляется письменное уведомление об отказе в предоставлении единовременной социальной выплаты с указанием причин отказа.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2.4. Срок предоставления 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>Решение о назначении единовременной социальной выплаты принимается упо</w:t>
      </w:r>
      <w:r w:rsidR="005C7F03">
        <w:t>лномоченным органом</w:t>
      </w:r>
      <w:r w:rsidR="00EF371A">
        <w:t xml:space="preserve"> в течение 15</w:t>
      </w:r>
      <w:r>
        <w:t xml:space="preserve"> рабочих дней со дня поступления в уполномоченный орган заявления и документов.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2.5. Перечень нормативных правовых актов, непосредственно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регулирующих предоставление 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Нормативно-правовое регулирование предоставления государственной услуги осуществляется в соответствии с: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Федеральным </w:t>
      </w:r>
      <w:r w:rsidRPr="002F19D8">
        <w:t>законом</w:t>
      </w:r>
      <w:r>
        <w:t xml:space="preserve"> от 27.07.2010 N 210-ФЗ "Об организации предоставления государственных и муниципальных услуг";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Федеральным </w:t>
      </w:r>
      <w:r w:rsidRPr="002F19D8">
        <w:t>законом</w:t>
      </w:r>
      <w:r>
        <w:t xml:space="preserve"> от 27.07.2006 N 152-ФЗ "О персональных данных";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Федеральным </w:t>
      </w:r>
      <w:r w:rsidRPr="002F19D8">
        <w:t>законом</w:t>
      </w:r>
      <w: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</w:t>
      </w:r>
      <w:r w:rsidRPr="002F19D8">
        <w:t>постановлением</w:t>
      </w:r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</w:t>
      </w:r>
      <w:r w:rsidRPr="002F19D8">
        <w:t>Законом</w:t>
      </w:r>
      <w: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</w:t>
      </w:r>
      <w:r w:rsidRPr="002F19D8">
        <w:t>Законом</w:t>
      </w:r>
      <w:r>
        <w:t xml:space="preserve"> Калужской области от 24.02.2022 N 192-ОЗ "Об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оборудования";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- </w:t>
      </w:r>
      <w:hyperlink r:id="rId8" w:history="1">
        <w:r w:rsidRPr="002F19D8">
          <w:rPr>
            <w:rStyle w:val="a6"/>
            <w:color w:val="auto"/>
          </w:rPr>
          <w:t>приказом</w:t>
        </w:r>
      </w:hyperlink>
      <w:r>
        <w:t xml:space="preserve"> министерства труда и социальной защиты Калужской области от 11.03.2022 N 298-П "Об утверждении Порядка назначения и предоставления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принадлежащих гражданам на праве собственности (долевой собственности) и расположенных на территории Калужской области, а также связанных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газопотребления,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домовладение";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Сайте, едином портале, а также на региональном портале госуслуг.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bookmarkStart w:id="1" w:name="p139"/>
      <w:bookmarkEnd w:id="1"/>
      <w:r>
        <w:rPr>
          <w:rFonts w:ascii="Arial" w:hAnsi="Arial" w:cs="Arial"/>
          <w:b/>
          <w:bCs/>
        </w:rPr>
        <w:t>2.6. Исчерпывающий перечень документов, необходимых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в соответствии с нормативными правовыми актами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для предоставления государственной услуги, которые заявитель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должен представить самостоятельно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>Для предоставления единовременной социальной выплаты заявитель пред</w:t>
      </w:r>
      <w:r w:rsidR="00CA55E6">
        <w:t>о</w:t>
      </w:r>
      <w:r>
        <w:t xml:space="preserve">ставляет в уполномоченный орган либо в многофункциональный центр: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bookmarkStart w:id="2" w:name="p145"/>
      <w:bookmarkEnd w:id="2"/>
      <w:r>
        <w:t xml:space="preserve">2.6.1. </w:t>
      </w:r>
      <w:r w:rsidRPr="003C28BA">
        <w:t>Заявление</w:t>
      </w:r>
      <w:r>
        <w:t xml:space="preserve"> о предоставлении единовременной социальной выплаты с указанием лицевого счета заявителя, открытого в кредитной организации (приложение 1 к административному регламенту).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2.6.2. Копию документа, удостоверяющего личность (в случае подачи документов законным представителем, то дополнительно представляется документ, удостоверяющий личность законного представителя, и документ, подтверждающий соответствующие полномочия).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2.6.3. Согласие заявителя на обработку персональных данных. Согласие на обработку персональных данных подается заявителем в письменной форме на бумажном носителе.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2.6.4. Документ, подтверждающий, что заявитель относится к одной из категорий граждан, указанных в </w:t>
      </w:r>
      <w:r w:rsidRPr="003C28BA">
        <w:t>пункте 1.2</w:t>
      </w:r>
      <w:r>
        <w:t xml:space="preserve"> административного регламента: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удостоверение инвалида Великой Отечественной войны, дающее право на льготы в соответствии со </w:t>
      </w:r>
      <w:hyperlink r:id="rId9" w:history="1">
        <w:r w:rsidRPr="003C28BA">
          <w:rPr>
            <w:rStyle w:val="a6"/>
            <w:color w:val="000000" w:themeColor="text1"/>
          </w:rPr>
          <w:t>статьей 14</w:t>
        </w:r>
      </w:hyperlink>
      <w:r>
        <w:t xml:space="preserve"> Федерального закона от 12.01.1995 N 5-ФЗ "О ветеранах" (для инвалидов Великой Отечественной войны), или удостоверение ветерана Великой Отечественной войны, дающее право на льготы в соответствии со </w:t>
      </w:r>
      <w:hyperlink r:id="rId10" w:history="1">
        <w:r w:rsidRPr="003C28BA">
          <w:rPr>
            <w:rStyle w:val="a6"/>
            <w:color w:val="000000" w:themeColor="text1"/>
          </w:rPr>
          <w:t>статьями 15</w:t>
        </w:r>
      </w:hyperlink>
      <w:r w:rsidRPr="003C28BA">
        <w:rPr>
          <w:color w:val="000000" w:themeColor="text1"/>
        </w:rPr>
        <w:t xml:space="preserve">, </w:t>
      </w:r>
      <w:hyperlink r:id="rId11" w:history="1">
        <w:r w:rsidRPr="003C28BA">
          <w:rPr>
            <w:rStyle w:val="a6"/>
            <w:color w:val="000000" w:themeColor="text1"/>
          </w:rPr>
          <w:t>17</w:t>
        </w:r>
      </w:hyperlink>
      <w:r>
        <w:t xml:space="preserve"> Федерального закона от 12.01.1995 N 5-ФЗ "О ветеранах" (для участников Великой Отечественной войны);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удостоверение инвалида о праве на льготы (для инвалидов боевых действий) или удостоверение ветерана боевых действий (для ветеранов боевых действий);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удостоверение члена семьи погибшего (умершего) инвалида войны, участника Великой Отечественной войны и ветерана боевых действий (для членов семей погибших </w:t>
      </w:r>
      <w:r>
        <w:lastRenderedPageBreak/>
        <w:t xml:space="preserve">(умерших) инвалидов и участников Великой Отечественной войны, инвалидов и ветеранов боевых действий);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удостоверение ветерана Великой Отечественной войны (для лиц, награжденных знаком "Жителю блокадного Ленинграда");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удостоверение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удостоверение о праве на льготы (для членов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документы, подтверждающие отнесение к категории военнослужащих, в том числе призванных на военную службу по мобилизации в Вооруженные Силы Российской Федерации, лиц, проходящих (проходивших) службу в войсках национальной гвардии Российской Федерации и имеющих специальное звание полиции,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(принимавших) участие в специальной военной операции, а также обеспечивающих (обеспечивавших)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военнослужащие, добровольцы) (для военнослужащих, добровольцев, членов семей военнослужащих, добровольцев).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2.6.5. Копии документов, подтверждающих расходы, связанные с приобретением и установкой внутридомового газового оборудования в домовладениях, а также связанные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газопотребления,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2.6.6. Копия договора на оказание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газопотребления, и (или) копия договора на осуществление строительно-монтажных работ, предусматривающих строительство газопровода, в пределах границ земельного участка, на котором расположено домовладение заявителя (в случае подключения (технологического присоединения) внутридомового газового оборудования к сети газораспределения, и (или) проектирования сети газопотребления, и (или) по осуществлению строительно-монтажных работ, предусматривающих строительство газопровода).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2.6.7. Копия договора на приобретение газового оборудования и (или) товарные и кассовые чеки, подтверждающие его приобретение (в случаях приобретения газового оборудования).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2.6.8. Копия акта, предусматривающего приемку выполненных работ (в случае осуществления строительно-монтажных работ, предусматривающих строительство газопровода).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2.6.9. Копия акта о подключении (технологическом присоединении), содержащего информацию о подключении (технологическом присоединении) домовладения заявителя к сети газораспределения.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bookmarkStart w:id="3" w:name="p161"/>
      <w:bookmarkEnd w:id="3"/>
      <w:r>
        <w:t xml:space="preserve">2.6.10. Копии первичных учетных документов, оформленных в соответствии со </w:t>
      </w:r>
      <w:hyperlink r:id="rId12" w:history="1">
        <w:r w:rsidRPr="003C28BA">
          <w:rPr>
            <w:rStyle w:val="a6"/>
            <w:color w:val="000000" w:themeColor="text1"/>
          </w:rPr>
          <w:t>статьей 9</w:t>
        </w:r>
      </w:hyperlink>
      <w:r>
        <w:t xml:space="preserve"> Федерального закона от 06.12.2011 N 402-ФЗ "О бухгалтерском учете", заверенные в установленном порядке, подтверждающих оплату услуг, связанных с подключением (технологическим присоединением) внутридомового газового оборудования к сети газораспределения, и (или) по проектированию сети газопотребления, и (или) осуществлением строительно-монтажных работ, предусматривающих строительство газопровода, в пределах границ земельного участка, на котором расположено домовладение заявителя.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Информация об особенностях предоставления государственной услуги через многофункциональный центр представлена в </w:t>
      </w:r>
      <w:r w:rsidRPr="003C28BA">
        <w:t>подпункте 3.3.1 пункта 3.3</w:t>
      </w:r>
      <w:r>
        <w:t xml:space="preserve"> административного регламента.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2.7. Исчерпывающий перечень документов, необходимых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в соответствии с нормативными правовыми актами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для предоставления государственной услуги, которые находятся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в распоряжении государственных органов, органов местного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самоуправления и иных органов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bookmarkStart w:id="4" w:name="p170"/>
      <w:bookmarkEnd w:id="4"/>
      <w:r>
        <w:t xml:space="preserve">2.7.1. Для предоставления государственной услуги заявителю уполномоченным органом по каналам межведомственного взаимодействия запрашиваются: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выписку из Единого государственного реестра недвижимости;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сведения, подтверждающие регистрацию по месту жительства либо по месту пребывания на территории Калужской области;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сведения о государственной регистрации рождения военнослужащего (добровольца), государственной регистрации рождения детей военнослужащего (добровольца), сведения о государственной регистрации заключения брака военнослужащего (добровольца) (в отношении лиц, состоящих в зарегистрированном браке);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сведения о государственной регистрации рождения детей-инвалидов (ребенка-инвалида);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документы, подтверждающие усыновление, установление опеки (попечительства);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сведения органа службы занятости по месту жительства лица, осуществляющего уход, о неполучении им пособия по безработице;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сведения о том, что лицо, осуществляющее уход, не получает пенсию;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- сведения, подтверждающие отсутствие факта осуществления работы и (или) иной деятельности, в период которой застрахованное лицо подлежит обязательному пенсионному страхованию в соответствии с Федеральным </w:t>
      </w:r>
      <w:r w:rsidRPr="00990A97">
        <w:t>законом</w:t>
      </w:r>
      <w:r>
        <w:t xml:space="preserve"> "Об обязательном пенсионном страховании в Российской Федерации", лица, осуществляющего уход за детьми-инвалидами (ребенком-инвалидом);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документы, подтверждающие отнесение к категории военнослужащих, добровольцев (для военнослужащих, добровольцев, членов семей военнослужащих, добровольцев).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Уполномоченный орган не вправе требовать от военнослужащего, добровольца, лиц, осуществляющих уход за детьми-инвалидами (ребенком-инвалидом), члена семьи военнослужащего, добровольца, лиц, осуществляющих уход за детьми-инвалидами (ребенком-инвалидом), представления указанных документов. Заявитель имеет право предоставить документы по собственной инициативе;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сведения об инвалидности гражданина, являющегося инвалидом I, II, III группы, детей-инвалидов (ребенка-инвалида), содержащиеся в федеральном реестре инвалидов.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 случае отсутствия соответствующих сведений в федеральном реестре инвалидов заявитель представляет </w:t>
      </w:r>
      <w:hyperlink r:id="rId13" w:history="1">
        <w:r w:rsidRPr="00990A97">
          <w:rPr>
            <w:rStyle w:val="a6"/>
            <w:color w:val="auto"/>
          </w:rPr>
          <w:t>справку</w:t>
        </w:r>
      </w:hyperlink>
      <w:r w:rsidRPr="00990A97">
        <w:t>,</w:t>
      </w:r>
      <w:r>
        <w:t xml:space="preserve"> подтверждающую факт установления инвалидности, выданную федеральным государственным учреждением медико-социальной экспертизы, по форме, утвержденной приказом Министерства здравоохранения и социального развития Российской 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сведения о доходах запрашиваются за три последних календарных месяца, предшествующих одному календарному месяцу перед месяцем подачи заявления о предоставлении единовременной социальной выплаты (для малоимущих семей с детьми, малоимущих одиноко проживающих граждан, среднедушевой доход (доход) которых не превышает величины прожиточного минимума на душу населения, установленной в Калужской области).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Заявитель имеет право представить документы, указанные в </w:t>
      </w:r>
      <w:r w:rsidRPr="00990A97">
        <w:t>подпункте 2.7.1 пункта 2.7</w:t>
      </w:r>
      <w:r>
        <w:t xml:space="preserve"> административного регламента, по собственной инициативе в уполномоченный орган (многофункциональный центр) по собственной инициативе.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Информация о статусе многодетной семьи находится в распоряжении уполномоченного органа. </w:t>
      </w:r>
      <w:r w:rsidR="00990A97">
        <w:t xml:space="preserve"> </w:t>
      </w:r>
      <w:r>
        <w:t xml:space="preserve">Наличие у лица, претендующего на получение единовременной социальной выплаты, статуса родителя многодетной семьи определяется уполномоченным органом по электронной базе данных "Катарсис: Соцзащита".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2.7.2. Уполномоченный орган и многофункциональный центр не вправе требовать от заявителя: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990A97">
          <w:rPr>
            <w:rStyle w:val="a6"/>
            <w:color w:val="auto"/>
          </w:rPr>
          <w:t>частью 1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Pr="00990A97">
          <w:rPr>
            <w:rStyle w:val="a6"/>
            <w:color w:val="auto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уполномоченный орган по собственной инициативе;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lastRenderedPageBreak/>
        <w:t xml:space="preserve">государственной услуги, уведомляется заявитель, а также приносятся извинения за доставленные неудобства.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2.8. Основания для отказа в приеме документов, необходимых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для предоставления 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Основания для отказа в приеме документов, необходимых для предоставления государственной услуги, действующим законодательством Российской Федерации и Калужской области не предусмотрены.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2.9. Основания для приостановления и основания для отказа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в предоставлении 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2.9.1. Основания для приостановления предоставления государственной услуги отсутствуют.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bookmarkStart w:id="5" w:name="p206"/>
      <w:bookmarkEnd w:id="5"/>
      <w:r>
        <w:t xml:space="preserve">2.9.2. В предоставлении государственной услуги отказывается по следующим основаниям: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лицо, обратившееся за предоставлением государственной услуги, не относится к числу лиц, указанных в </w:t>
      </w:r>
      <w:r w:rsidRPr="003C7157">
        <w:t>пункте 1.2</w:t>
      </w:r>
      <w:r>
        <w:t xml:space="preserve"> административного регламента;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в случае несоблюдения гражданином на день подачи заявления одновременно условий, указанных в </w:t>
      </w:r>
      <w:r w:rsidRPr="003C7157">
        <w:t>части 1 статьи 4</w:t>
      </w:r>
      <w:r>
        <w:t xml:space="preserve"> Закона Калужской области от 24.02.2022 N 192-ОЗ "Об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оборудования" (далее - Закон N 192-ОЗ);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гражданин ранее реализовал право на получение единовременной социальной выплаты, а также на получение аналогичных мер социальной поддержки за счет средств федерального, областного бюджетов, поддержки за счет средств муниципального бюджета;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выявление недостоверных сведений в документах или непредставление (представление не в полном объеме) документов, указанных в </w:t>
      </w:r>
      <w:hyperlink w:anchor="p145" w:history="1">
        <w:r w:rsidRPr="003C7157">
          <w:rPr>
            <w:rStyle w:val="a6"/>
            <w:color w:val="auto"/>
          </w:rPr>
          <w:t>подпунктах 2.6.1</w:t>
        </w:r>
      </w:hyperlink>
      <w:r w:rsidRPr="003C7157">
        <w:t xml:space="preserve"> - </w:t>
      </w:r>
      <w:hyperlink w:anchor="p161" w:history="1">
        <w:r w:rsidRPr="003C7157">
          <w:rPr>
            <w:rStyle w:val="a6"/>
            <w:color w:val="auto"/>
          </w:rPr>
          <w:t>2.6.10 пункта 2.6</w:t>
        </w:r>
      </w:hyperlink>
      <w:r>
        <w:t xml:space="preserve"> административного регламента, и документах, подтверждающих соблюдение условий, предусмотренных </w:t>
      </w:r>
      <w:r w:rsidRPr="003C7157">
        <w:t>частью 1 статьи 4</w:t>
      </w:r>
      <w:r>
        <w:t xml:space="preserve"> Закона N 192-ОЗ.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2.10. Порядок, размер и основания взимания государственной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пошлины или иной платы за предоставление государственной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Плата за предоставление государственной услуги не взимается.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2.11. Максимальный срок ожидания в очереди при подаче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заявления о предоставлении 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Максимальный срок (время) ожидания в очереди (при ее наличии) при подаче заявления на предоставление государственной услуги при подаче заявления на предоставление государственной услуги в уполномоченном органе - не более 15 минут.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bookmarkStart w:id="6" w:name="p223"/>
      <w:bookmarkEnd w:id="6"/>
      <w:r>
        <w:rPr>
          <w:rFonts w:ascii="Arial" w:hAnsi="Arial" w:cs="Arial"/>
          <w:b/>
          <w:bCs/>
        </w:rPr>
        <w:t>2.12. Срок регистрации заявления о предоставлении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lastRenderedPageBreak/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Регистрация заявления о предоставлении государственной услуги с документами, поступившими в уполномоченный орган, осуществляется в день их поступления в электронном журнале учета заявлений "Газификация" (далее - журнал), а если они поступили в уполномоченный орган в выходной (нерабочий праздничный) день - в следующий рабочий день.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Срок регистрации запроса в случае обращения заявителя в многофункциональный центр составляет не более 1 рабочего дня.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2.13. Требования к помещениям, в которых предоставляется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государственная услуга, к местам ожидания и приема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заявителей, размещению и оформлению информации о порядке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предоставления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Кабинет для приема заявителей оборудован информационной табличкой с указанием номера кабинета.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Все помещения оборудуются в соответствии с санитарными правилами и нормами, с соблюдением требований пожарной безопасности.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2.14. Показатели доступности и качества предоставления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lastRenderedPageBreak/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2.14.1. Показателями доступности предоставления государственной услуги являются: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оценка уровня информирования заявителей о порядке предоставления государственной услуги по результатам опроса (достаточный/недостаточный);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доля получателей, получивших необходимые сведения о порядке предоставления государственной услуги через Портал госуслуг, региональный портал госуслуг (% по результатам опроса); </w:t>
      </w:r>
    </w:p>
    <w:p w:rsidR="007D2F6C" w:rsidRDefault="00BB339A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</w:t>
      </w:r>
      <w:r w:rsidR="007D2F6C">
        <w:t xml:space="preserve">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количество взаимодействий заявителя с уполномоченным органом (многофункциональным центром) при предоставлении государственной услуги - 1.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2.14.2. Показателями качества предоставления государственной услуги являются: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сроки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условия ожидания приема;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порядок информирования о предоставлении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внимание должностных лиц;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2.14.3. Требования к доступности и качеству предоставления государственной услуги: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наличие различных каналов получения информации о предоставлении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возможность записи в любые свободные для приема дату и время в пределах установленного в уполномоченном органе графика приема заявителей;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транспортная доступность мест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соблюдение сроков ожидания в очереди при предоставлении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соблюдение сроков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возможность формирования запроса на предоставление государственной услуги в электронной форме с помощью Портала госуслуг;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возможность получения сведений о ходе предоставления государственной услуги в электронном виде;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- возможность подачи документов для предоставления государственной услуги через многофункциональный центр.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2.15. Иные требования, в том числе учитывающие особенности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предоставления государственной услуги в многофункциональных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центрах предоставления государственных и муниципальных услуг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и особенности предоставления 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в электронной форме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2.15.1.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2.15.2. При направлении заявления и необходимых документов в форме электронных документов посредством единого портала, портала услуг Калужской области используется простая электронная подпись заявителя.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2.15.3. При предоставлении государственной услуги посредством единого портала, портала услуг Калужской области заявителю обеспечивается возможность: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а) получения информации о порядке и сроках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б) формирования запроса;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в) записи на прием в уполномоченный орган для подачи заявления и документов;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г) приема и регистрации уполномоченным органом запроса и иных документов, необходимых для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д) получения сведений о ходе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е) получения результата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ж)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з) осуществления оценки качества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и) анкетирования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к) предъявления заявителю варианта предоставления государственной услуги, предусмотренного административным регламентом.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2.15.4. При предоставлении государственной услуги посредством единого портала, портала услуг Калужской области заявителю направляются: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3. Состав, последовательность и сроки выполнения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административных процедур (действий), требования к порядку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их выполнения, в том числе особенности выполнения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административных процедур в многофункциональном центре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3.1. Предоставление государственной услуги включает в себя следующие административные процедуры: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1) прием и регистрация заявления и документов. Проверка документов на соответствие требованиям, установленным нормативными правовыми актами;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2) истребование документов (сведений), указанных в </w:t>
      </w:r>
      <w:r w:rsidRPr="00BB339A">
        <w:t>подпункте 2.7.1 пункта 2.7</w:t>
      </w:r>
      <w:r>
        <w:t xml:space="preserve"> административного регламента, по каналам системы межведомственного электронного взаимодействия;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3) принятие решения о предоставлении либо об отказе в предоставлении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4) выплата единовременной социальной выплаты либо направление отказа в предоставлении государственной услуги.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3.2. Описание административных процедур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bookmarkStart w:id="7" w:name="p305"/>
      <w:bookmarkEnd w:id="7"/>
      <w:r>
        <w:t xml:space="preserve">3.2.1. Прием и регистрация заявления и документов. Проверка документов на соответствие требованиям, установленным нормативными правовыми актами.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Основанием для начала административной процедуры является обращение заявителя в уполномоченный орган с заявлением и документами либо поступление в уполномоченный орган заявления и документов из многофункционального центра.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Специалист уполномоченного органа производит следующие действия: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проверяет наличие документов, указанных в </w:t>
      </w:r>
      <w:r w:rsidRPr="00BB339A">
        <w:t>пункте 2.6</w:t>
      </w:r>
      <w:r>
        <w:t xml:space="preserve"> административного регламента, необходимых для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производит регистрацию заявления и документов, вводит информацию в базу данных программного комплекса "Катарсис: Соцзащита" в срок, предусмотренный </w:t>
      </w:r>
      <w:r w:rsidRPr="00BB339A">
        <w:t>пунктом 2.12</w:t>
      </w:r>
      <w:r>
        <w:t xml:space="preserve"> административного регламента;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на каждого заявителя единовременной социальной выплаты формирует личное дело.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обращения заявителя.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3.2.2. Истребование документов (сведений), указанных в </w:t>
      </w:r>
      <w:r w:rsidRPr="00BB339A">
        <w:t>подпункте 2.7.1 пункта 2.7</w:t>
      </w:r>
      <w:r>
        <w:t xml:space="preserve"> административного регламента, по каналам системы межведомственного электронного взаимодействия.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Основанием для начала административной процедуры являются поступление в уполномоченный орган документов, указанных в </w:t>
      </w:r>
      <w:r w:rsidRPr="003929CA">
        <w:t>пункте 2.6</w:t>
      </w:r>
      <w:r>
        <w:t xml:space="preserve"> административного регламента, и необходимость в получении дополнительных сведений и документов.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Уполномоченный орган в течение 2 рабочих дней запрашивает документы, указанные в </w:t>
      </w:r>
      <w:r w:rsidRPr="003929CA">
        <w:t>подпункте 2.7.1 пункта 2.7</w:t>
      </w:r>
      <w:r>
        <w:t xml:space="preserve"> административного регламента.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Межведомственное информационное взаимодействие может осуществляться на бумажном носителе: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при необходимости предоставления оригиналов документов на бумажном носителе при направлении межведомственного запроса.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3.2.3. Принятие решения о предоставлении либо об отказе в предоставлении государственной услуги.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Основанием для начала административной процедуры является результат рассмотрения документов, указанных в </w:t>
      </w:r>
      <w:r w:rsidRPr="003929CA">
        <w:t>пункте 2.6</w:t>
      </w:r>
      <w:r>
        <w:t xml:space="preserve"> и </w:t>
      </w:r>
      <w:r w:rsidRPr="003929CA">
        <w:t>подпункте 2.7.1 пункта 2.7</w:t>
      </w:r>
      <w:r>
        <w:t xml:space="preserve"> административного регламента.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Единовременная социальная выплата назначается уполномоченным органом при наличии совокупности одновременно следующих условий гражданином на день подачи заявления: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1) заявитель, обратившийся в уполномоченный орган (многофункциональный центр) за предоставлением государственной услуги, относится к категориям граждан, указанным в </w:t>
      </w:r>
      <w:r w:rsidRPr="003929CA">
        <w:t>пункте 1.2</w:t>
      </w:r>
      <w:r>
        <w:t xml:space="preserve"> административного регламента;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2) домовладение принадлежит гражданину на праве собственности (долевой собственности) и расположено на территории Калужской области;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3) наличие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газопотребления,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Основания для отказа в предоставлении государственной услуги предусмотрены в </w:t>
      </w:r>
      <w:r w:rsidRPr="003929CA">
        <w:t>подпункте 2.9.2 пункта 2.9</w:t>
      </w:r>
      <w:r>
        <w:t xml:space="preserve"> административного регламента.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Уполномоченный орган в течение 15 рабочих дней со дня получения документов, указанных в </w:t>
      </w:r>
      <w:hyperlink w:anchor="p139" w:history="1">
        <w:r w:rsidRPr="003929CA">
          <w:rPr>
            <w:rStyle w:val="a6"/>
            <w:color w:val="auto"/>
          </w:rPr>
          <w:t>пункте 2.6</w:t>
        </w:r>
      </w:hyperlink>
      <w:r>
        <w:t xml:space="preserve"> административного регламента, рассматривает их, а также документы и сведения, указанные в </w:t>
      </w:r>
      <w:hyperlink w:anchor="p170" w:history="1">
        <w:r w:rsidRPr="003929CA">
          <w:rPr>
            <w:rStyle w:val="a6"/>
            <w:color w:val="auto"/>
          </w:rPr>
          <w:t>подпункте 2.7.1 пункта 2.7</w:t>
        </w:r>
      </w:hyperlink>
      <w:r>
        <w:t xml:space="preserve"> административного регламента, и принимает решение о предоставлении единовременной социальной выплаты либо решение об отказе в предоставлении единовременной социальной выплаты при наличии оснований, указанных в </w:t>
      </w:r>
      <w:hyperlink w:anchor="p206" w:history="1">
        <w:r w:rsidRPr="003929CA">
          <w:rPr>
            <w:rStyle w:val="a6"/>
            <w:color w:val="auto"/>
          </w:rPr>
          <w:t>подпункте 2.9.2 пункта 2.9</w:t>
        </w:r>
      </w:hyperlink>
      <w:r>
        <w:t xml:space="preserve"> административного регламента.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 случае принятия решения об отказе в предоставлении единовременной социальной выплаты уполномоченный орган в срок не позднее 10 рабочих дней со дня принятия указанного решения направляет заявителю письменное уведомление об отказе в предоставлении единовременной социальной выплаты с указанием причины отказа.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bookmarkStart w:id="8" w:name="p329"/>
      <w:bookmarkEnd w:id="8"/>
      <w:r>
        <w:t xml:space="preserve">3.2.4. Выплата единовременной социальной 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При принятии положительного решения о предоставлении государственной услуги специалист уполномоченного органа: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формирует личное дело заявителя, содержащее документы, представленные заявителем, а также документы, полученные по каналам системы межведомственного электронного взаимодействия;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формирует в базе данных программного комплекса "Катарсис: Соцзащита" заявку на единовременную социальную выплату;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перечисляет денежные средства на лицевой счет заявителя, открытый в кредитной организации. Перечисление осуществляется в течение 10 рабочих после принятия решения о назначении единовременной социальной выплаты на лицевой счет заявителя, указанный в заявлении о предоставлении единовременной социальной выплаты.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Единовременная социальная выплата предоставляется гражданам в размере фактически произведенных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газопотребления,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но не более 110 тыс. рублей на одно домовладение.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3.3. Особенности выполнения административных процедур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в многофункциональном центре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Предоставление государственной услуги в многофункциональном центре включает следующие административные процедуры: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1) прием, проверка заявления и документов, необходимых для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2) уведомление заявителя о принятом решении через многофункциональный центр.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bookmarkStart w:id="9" w:name="p343"/>
      <w:bookmarkEnd w:id="9"/>
      <w:r>
        <w:t xml:space="preserve">3.3.1. Описание административных процедур.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3.3.1.1. Прием, проверка заявления и документов, необходимых для предоставления государственной услуги.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Основанием для начала выполнения административной процедуры является обращение заявителя с заявлением и документами в многофункциональный центр.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 случае принятия документов специалист многофункционального центра выдает заявителю расписку в приеме документов.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Специалист многофункционального центра направляет заявление и поступившие от заявителя документы в уполномоченный орган посредством курьерской службы.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При приеме заявления и документов специалист многофункционального центра выдает заявителю расписку в приеме документов.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305" w:history="1">
        <w:r w:rsidRPr="00801BD6">
          <w:rPr>
            <w:rStyle w:val="a6"/>
            <w:color w:val="auto"/>
          </w:rPr>
          <w:t>подпунктами 3.2.1</w:t>
        </w:r>
      </w:hyperlink>
      <w:r w:rsidRPr="00801BD6">
        <w:t xml:space="preserve"> - </w:t>
      </w:r>
      <w:hyperlink w:anchor="p329" w:history="1">
        <w:r w:rsidRPr="00801BD6">
          <w:rPr>
            <w:rStyle w:val="a6"/>
            <w:color w:val="auto"/>
          </w:rPr>
          <w:t>3.2.4 пункта 3.2</w:t>
        </w:r>
      </w:hyperlink>
      <w:r>
        <w:t xml:space="preserve"> административного регламента.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Результатом выполнения административной процедуры является передача заявления и документов, необходимых для предоставления государственной услуги, в уполномоченный орган.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Максимальный срок выполнения административной процедуры составляет 1 рабочий день.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3.3.1.2. Уведомление заявителя о принятом решении через многофункциональный центр.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</w:t>
      </w:r>
      <w:r w:rsidRPr="00801BD6">
        <w:t>подпунктом 3.2.4 пункта 3.2</w:t>
      </w:r>
      <w:r>
        <w:t xml:space="preserve"> административного регламента, в течение 1 рабочего дня.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Специалист многофункционального центра, ответственный за уведомление заявителя, в течение 1 рабочего дня со дня поступления документов из уполномоченного органа информирует заявителя посредством телефонной связи о результате </w:t>
      </w:r>
      <w:r>
        <w:lastRenderedPageBreak/>
        <w:t xml:space="preserve">предоставления государственной услуги. В случае положительного результата - о готовности документов и возможности их получения. Выдает заявителю указанные документы.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3.4. Порядок исправления допущенных ошибок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при предоставлении государственной услуги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Регистрация письменного обращения о необходимости исправления допущенных ошибок осуществляется в течение 2 рабочих дней с даты поступления обращения.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допущенных ошибок.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4. Формы контроля за исполнением административного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регламента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4.3. Периодичность осуществления контроля устанавливается руководителем уполномоченного органа.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4.5. Специалисты, уполномоченные на предоставление государственной услуги, осуществляют выполнение административных процедур, предусмотренных настоящим </w:t>
      </w:r>
      <w:r>
        <w:lastRenderedPageBreak/>
        <w:t xml:space="preserve">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4.8. Требования к порядку и формам контроля за предоставлением государственной услуги, в том числе со стороны граждан, их объединений и организаций.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Интернет, а также в личном кабинете единого портала, портала услуг Калужской области.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bookmarkStart w:id="10" w:name="p383"/>
      <w:bookmarkEnd w:id="10"/>
      <w:r>
        <w:rPr>
          <w:rFonts w:ascii="Arial" w:hAnsi="Arial" w:cs="Arial"/>
          <w:b/>
          <w:bCs/>
        </w:rPr>
        <w:t>5. Досудебное (внесудебное) обжалование заявителем решений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и действий (бездействия) уполномоченного органа,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должностного лица либо муниципального служащего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уполномоченного органа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5.1. Предмет досудебного (внесудебного) обжалования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заявителем решений и действий (бездействия) уполномоченного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органа, должностного лица либо муниципального служащего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уполномоченного органа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5.1.1. Заявитель может обратиться с жалобой, в том числе в следующих случаях: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а) нарушение срока регистрации запроса заявителя о предоставлении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б) нарушение срока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услуги, у заявителя;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района;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з) нарушение срока или порядка выдачи документов по результатам предоставления государственной услуги;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" w:history="1">
        <w:r w:rsidRPr="00CB5805">
          <w:rPr>
            <w:rStyle w:val="a6"/>
            <w:color w:val="auto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5.2. Общие требования к порядку подачи и рассмотрения жалобы</w:t>
      </w:r>
      <w:r>
        <w:t xml:space="preserve">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5.2.1. Жалоба подается в письменной форме на бумажном носителе, электронной форме в администрацию муниципального района, уполномоченный орган, многофункциональный центр.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Жалоба подается заявителем в администрацию муниципального района в следующих случаях: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- если обжалуются решения, действия (бездействие) уполномоченного органа, его руководителя и муниципальных служащих.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Жалоба на решения, действия (бездействие) муниципальных служащих уполномоченного органа может быть подана также в уполномоченный орган.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Жалоба на решения, действия (бездействие) уполномоченного органа, его руководителя рассматривается главой администрации муниципального района.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Жалоба на решения, действия (бездействие) муниципальных служащих уполномоченного органа рассматривается руководителем уполномоченного органа.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>В электронном виде жалоба может быть подана заявителем посредством Портала госуслуг (раздел "Досудебное обжалование" (</w:t>
      </w:r>
      <w:hyperlink r:id="rId17" w:tgtFrame="_blank" w:tooltip="&lt;div class=&quot;doc www&quot;&gt;&lt;span class=&quot;aligner&quot;&gt;&lt;div class=&quot;icon listDocWWW-16&quot;&gt;&lt;/div&gt;&lt;/span&gt;https://do.gosuslugi.ru&lt;/div&gt;" w:history="1">
        <w:r>
          <w:rPr>
            <w:rStyle w:val="a6"/>
          </w:rPr>
          <w:t>https://do.gosuslugi.ru</w:t>
        </w:r>
      </w:hyperlink>
      <w:r>
        <w:t xml:space="preserve">).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главы администрации муниципального района, на адрес электронной почты уполномоченного органа, с использованием Портала госуслуг, а также может быть принята при личном приеме заявителя.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5.2.3. Жалоба должна содержать: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в) сведения об обжалуемых решениях и действиях (бездействии) уполномоченного органа, а также его должностных лиц и муниципальных служащих;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5.2.4. Жалоба, поступившая в администрацию муниципального района, в уполномоченный орган, подлежит рассмотрению в течение 15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5.2.5. По результатам рассмотрения жалобы администрация муниципального района, уполномоченный орган принимает одно из следующих решений: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органов местного самоуправления;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2) в удовлетворении жалобы отказывается.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</w:t>
      </w:r>
      <w:r w:rsidRPr="00603684">
        <w:t>раздел 5</w:t>
      </w:r>
      <w:r>
        <w:t xml:space="preserve"> административного регламента не применяется. </w:t>
      </w:r>
    </w:p>
    <w:p w:rsidR="007D2F6C" w:rsidRDefault="007D2F6C" w:rsidP="007D2F6C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госуслуг, а также может быть сообщена заявителю в устной и (или) в письменной форме.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603684" w:rsidRDefault="00603684" w:rsidP="007D2F6C">
      <w:pPr>
        <w:pStyle w:val="a5"/>
        <w:spacing w:before="0" w:beforeAutospacing="0" w:after="0" w:afterAutospacing="0" w:line="288" w:lineRule="atLeast"/>
        <w:jc w:val="both"/>
      </w:pP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right"/>
      </w:pPr>
      <w:r>
        <w:lastRenderedPageBreak/>
        <w:t xml:space="preserve">Приложение 1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right"/>
      </w:pPr>
      <w:r>
        <w:t xml:space="preserve">к Административному регламенту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right"/>
      </w:pPr>
      <w:r>
        <w:t xml:space="preserve">предоставления государственной услуги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right"/>
      </w:pPr>
      <w:r>
        <w:t xml:space="preserve">"Предоставление единовременной социальной выплаты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right"/>
      </w:pPr>
      <w:r>
        <w:t xml:space="preserve">отдельным категориям граждан на возмещение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right"/>
      </w:pPr>
      <w:r>
        <w:t xml:space="preserve">расходов, связанных с установкой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right"/>
      </w:pPr>
      <w:r>
        <w:t xml:space="preserve">внутридомового газового оборудования"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HTML"/>
      </w:pPr>
      <w:r>
        <w:t xml:space="preserve">        </w:t>
      </w:r>
      <w:r w:rsidR="005C7F03">
        <w:t xml:space="preserve">                              </w:t>
      </w:r>
      <w:r>
        <w:t>В отдел социальной защиты населения</w:t>
      </w:r>
    </w:p>
    <w:p w:rsidR="007D2F6C" w:rsidRDefault="007D2F6C" w:rsidP="005C7F03">
      <w:pPr>
        <w:pStyle w:val="HTML"/>
      </w:pPr>
      <w:r>
        <w:t xml:space="preserve">           </w:t>
      </w:r>
      <w:r w:rsidR="005C7F03">
        <w:t xml:space="preserve">                           а</w:t>
      </w:r>
      <w:r>
        <w:t>дминистрации</w:t>
      </w:r>
      <w:r w:rsidR="005C7F03">
        <w:t xml:space="preserve"> МР</w:t>
      </w:r>
      <w:r>
        <w:t xml:space="preserve"> "</w:t>
      </w:r>
      <w:r w:rsidR="005C7F03">
        <w:t>Хвастовичский</w:t>
      </w:r>
      <w:r>
        <w:t xml:space="preserve"> </w:t>
      </w:r>
      <w:r w:rsidR="005C7F03">
        <w:t>район</w:t>
      </w:r>
    </w:p>
    <w:p w:rsidR="007D2F6C" w:rsidRDefault="007D2F6C" w:rsidP="007D2F6C">
      <w:pPr>
        <w:pStyle w:val="HTML"/>
      </w:pPr>
      <w:r>
        <w:t xml:space="preserve">                                     </w:t>
      </w:r>
      <w:r w:rsidR="005C7F03">
        <w:t>от</w:t>
      </w:r>
      <w:r>
        <w:t xml:space="preserve"> _____________________________________</w:t>
      </w:r>
    </w:p>
    <w:p w:rsidR="007D2F6C" w:rsidRDefault="007D2F6C" w:rsidP="007D2F6C">
      <w:pPr>
        <w:pStyle w:val="HTML"/>
      </w:pPr>
      <w:r>
        <w:t xml:space="preserve">                                                  (Ф.И.О.)</w:t>
      </w:r>
    </w:p>
    <w:p w:rsidR="007D2F6C" w:rsidRDefault="007D2F6C" w:rsidP="007D2F6C">
      <w:pPr>
        <w:pStyle w:val="HTML"/>
      </w:pPr>
      <w:r>
        <w:t xml:space="preserve">                                      проживающего по адресу:</w:t>
      </w:r>
    </w:p>
    <w:p w:rsidR="007D2F6C" w:rsidRDefault="007D2F6C" w:rsidP="007D2F6C">
      <w:pPr>
        <w:pStyle w:val="HTML"/>
      </w:pPr>
      <w:r>
        <w:t xml:space="preserve">                                      _____________________________________</w:t>
      </w:r>
    </w:p>
    <w:p w:rsidR="007D2F6C" w:rsidRDefault="007D2F6C" w:rsidP="007D2F6C">
      <w:pPr>
        <w:pStyle w:val="HTML"/>
      </w:pPr>
      <w:r>
        <w:t xml:space="preserve">                                      Адрес электронной почты:</w:t>
      </w:r>
    </w:p>
    <w:p w:rsidR="007D2F6C" w:rsidRDefault="007D2F6C" w:rsidP="007D2F6C">
      <w:pPr>
        <w:pStyle w:val="HTML"/>
      </w:pPr>
      <w:r>
        <w:t xml:space="preserve">                                      _____________________________________</w:t>
      </w:r>
    </w:p>
    <w:p w:rsidR="007D2F6C" w:rsidRDefault="007D2F6C" w:rsidP="007D2F6C">
      <w:pPr>
        <w:pStyle w:val="HTML"/>
      </w:pPr>
      <w:r>
        <w:t xml:space="preserve">                                      Номер телефона:</w:t>
      </w:r>
    </w:p>
    <w:p w:rsidR="007D2F6C" w:rsidRDefault="007D2F6C" w:rsidP="007D2F6C">
      <w:pPr>
        <w:pStyle w:val="HTML"/>
      </w:pPr>
      <w:r>
        <w:t xml:space="preserve">                                      _____________________________________</w:t>
      </w:r>
    </w:p>
    <w:p w:rsidR="007D2F6C" w:rsidRDefault="007D2F6C" w:rsidP="007D2F6C">
      <w:pPr>
        <w:pStyle w:val="HTML"/>
      </w:pPr>
      <w:r>
        <w:t> </w:t>
      </w:r>
    </w:p>
    <w:p w:rsidR="007D2F6C" w:rsidRDefault="007D2F6C" w:rsidP="007D2F6C">
      <w:pPr>
        <w:pStyle w:val="HTML"/>
      </w:pPr>
      <w:bookmarkStart w:id="11" w:name="p459"/>
      <w:bookmarkEnd w:id="11"/>
      <w:r>
        <w:t xml:space="preserve">                                 ЗАЯВЛЕНИЕ</w:t>
      </w:r>
    </w:p>
    <w:p w:rsidR="007D2F6C" w:rsidRDefault="007D2F6C" w:rsidP="007D2F6C">
      <w:pPr>
        <w:pStyle w:val="HTML"/>
      </w:pPr>
      <w:r>
        <w:t> </w:t>
      </w:r>
    </w:p>
    <w:p w:rsidR="007D2F6C" w:rsidRDefault="007D2F6C" w:rsidP="007D2F6C">
      <w:pPr>
        <w:pStyle w:val="HTML"/>
      </w:pPr>
      <w:r>
        <w:t xml:space="preserve">    Прошу оказать единовременную социальную выплату на возмещение расходов,</w:t>
      </w:r>
    </w:p>
    <w:p w:rsidR="007D2F6C" w:rsidRDefault="007D2F6C" w:rsidP="007D2F6C">
      <w:pPr>
        <w:pStyle w:val="HTML"/>
      </w:pPr>
      <w:r>
        <w:t>связанных с приобретением и установкой внутридомового газового оборудования</w:t>
      </w:r>
    </w:p>
    <w:p w:rsidR="007D2F6C" w:rsidRDefault="007D2F6C" w:rsidP="007D2F6C">
      <w:pPr>
        <w:pStyle w:val="HTML"/>
      </w:pPr>
      <w:r>
        <w:t>в   домовладении,   принадлежащем   мне  на  праве  собственности  (долевой</w:t>
      </w:r>
    </w:p>
    <w:p w:rsidR="007D2F6C" w:rsidRDefault="007D2F6C" w:rsidP="007D2F6C">
      <w:pPr>
        <w:pStyle w:val="HTML"/>
      </w:pPr>
      <w:r>
        <w:t>собственности) и расположенном по адресу: _________________________________</w:t>
      </w:r>
    </w:p>
    <w:p w:rsidR="007D2F6C" w:rsidRDefault="007D2F6C" w:rsidP="007D2F6C">
      <w:pPr>
        <w:pStyle w:val="HTML"/>
      </w:pPr>
      <w:r>
        <w:t>__________________________________________________________________________,</w:t>
      </w:r>
    </w:p>
    <w:p w:rsidR="007D2F6C" w:rsidRDefault="007D2F6C" w:rsidP="007D2F6C">
      <w:pPr>
        <w:pStyle w:val="HTML"/>
      </w:pPr>
      <w:r>
        <w:t>а  также  расходов,  связанных  с услугами по подключению (технологическому</w:t>
      </w:r>
    </w:p>
    <w:p w:rsidR="007D2F6C" w:rsidRDefault="007D2F6C" w:rsidP="007D2F6C">
      <w:pPr>
        <w:pStyle w:val="HTML"/>
      </w:pPr>
      <w:r>
        <w:t>присоединению)     внутридомового     газового    оборудования    к    сети</w:t>
      </w:r>
    </w:p>
    <w:p w:rsidR="007D2F6C" w:rsidRDefault="007D2F6C" w:rsidP="007D2F6C">
      <w:pPr>
        <w:pStyle w:val="HTML"/>
      </w:pPr>
      <w:r>
        <w:t>газораспределения и (или) по проектированию сети газопотребления в пределах</w:t>
      </w:r>
    </w:p>
    <w:p w:rsidR="007D2F6C" w:rsidRDefault="007D2F6C" w:rsidP="007D2F6C">
      <w:pPr>
        <w:pStyle w:val="HTML"/>
      </w:pPr>
      <w:r>
        <w:t>границ  земельного участка, на котором расположено домовладение: Выделенные</w:t>
      </w:r>
    </w:p>
    <w:p w:rsidR="007D2F6C" w:rsidRDefault="007D2F6C" w:rsidP="007D2F6C">
      <w:pPr>
        <w:pStyle w:val="HTML"/>
      </w:pPr>
      <w:r>
        <w:t>средства прошу перечислить на мой лицевой счет: ___________________________</w:t>
      </w:r>
    </w:p>
    <w:p w:rsidR="007D2F6C" w:rsidRDefault="007D2F6C" w:rsidP="007D2F6C">
      <w:pPr>
        <w:pStyle w:val="HTML"/>
      </w:pPr>
      <w:r>
        <w:t>_____________________________________________________, открытый в кредитной</w:t>
      </w:r>
    </w:p>
    <w:p w:rsidR="007D2F6C" w:rsidRDefault="007D2F6C" w:rsidP="007D2F6C">
      <w:pPr>
        <w:pStyle w:val="HTML"/>
      </w:pPr>
      <w:r>
        <w:t>организации: ______________________________________________________________</w:t>
      </w:r>
    </w:p>
    <w:p w:rsidR="007D2F6C" w:rsidRDefault="007D2F6C" w:rsidP="007D2F6C">
      <w:pPr>
        <w:pStyle w:val="HTML"/>
      </w:pPr>
      <w:r>
        <w:t xml:space="preserve">              (наименование кредитной организации, N филиала)</w:t>
      </w:r>
    </w:p>
    <w:p w:rsidR="007D2F6C" w:rsidRDefault="007D2F6C" w:rsidP="007D2F6C">
      <w:pPr>
        <w:pStyle w:val="HTML"/>
      </w:pPr>
      <w:r>
        <w:t xml:space="preserve">    Перечень прилагаемых документов:</w:t>
      </w:r>
    </w:p>
    <w:p w:rsidR="007D2F6C" w:rsidRDefault="007D2F6C" w:rsidP="007D2F6C">
      <w:pPr>
        <w:pStyle w:val="HTML"/>
      </w:pPr>
      <w:r>
        <w:t>1. ________________________________________________________________________</w:t>
      </w:r>
    </w:p>
    <w:p w:rsidR="007D2F6C" w:rsidRDefault="007D2F6C" w:rsidP="007D2F6C">
      <w:pPr>
        <w:pStyle w:val="HTML"/>
      </w:pPr>
      <w:r>
        <w:t>2. ________________________________________________________________________</w:t>
      </w:r>
    </w:p>
    <w:p w:rsidR="007D2F6C" w:rsidRDefault="007D2F6C" w:rsidP="007D2F6C">
      <w:pPr>
        <w:pStyle w:val="HTML"/>
      </w:pPr>
      <w:r>
        <w:t>3. ________________________________________________________________________</w:t>
      </w:r>
    </w:p>
    <w:p w:rsidR="007D2F6C" w:rsidRDefault="007D2F6C" w:rsidP="007D2F6C">
      <w:pPr>
        <w:pStyle w:val="HTML"/>
      </w:pPr>
      <w:r>
        <w:t>4. ________________________________________________________________________</w:t>
      </w:r>
    </w:p>
    <w:p w:rsidR="007D2F6C" w:rsidRDefault="007D2F6C" w:rsidP="007D2F6C">
      <w:pPr>
        <w:pStyle w:val="HTML"/>
      </w:pPr>
      <w:r>
        <w:t>5. ________________________________________________________________________</w:t>
      </w:r>
    </w:p>
    <w:p w:rsidR="007D2F6C" w:rsidRDefault="007D2F6C" w:rsidP="007D2F6C">
      <w:pPr>
        <w:pStyle w:val="HTML"/>
      </w:pPr>
      <w:r>
        <w:t>6. ________________________________________________________________________</w:t>
      </w:r>
    </w:p>
    <w:p w:rsidR="007D2F6C" w:rsidRDefault="007D2F6C" w:rsidP="007D2F6C">
      <w:pPr>
        <w:pStyle w:val="HTML"/>
      </w:pPr>
      <w:r>
        <w:t>7. ________________________________________________________________________</w:t>
      </w:r>
    </w:p>
    <w:p w:rsidR="007D2F6C" w:rsidRDefault="007D2F6C" w:rsidP="007D2F6C">
      <w:pPr>
        <w:pStyle w:val="HTML"/>
      </w:pPr>
      <w:r>
        <w:t> </w:t>
      </w:r>
    </w:p>
    <w:p w:rsidR="007D2F6C" w:rsidRDefault="007D2F6C" w:rsidP="007D2F6C">
      <w:pPr>
        <w:pStyle w:val="HTML"/>
      </w:pPr>
      <w:r>
        <w:t xml:space="preserve">    В целях получения адресной материальной помощи на компенсацию затрат по</w:t>
      </w:r>
    </w:p>
    <w:p w:rsidR="007D2F6C" w:rsidRDefault="007D2F6C" w:rsidP="007D2F6C">
      <w:pPr>
        <w:pStyle w:val="HTML"/>
      </w:pPr>
      <w:r>
        <w:t>газификации   домовладений  даю  свое  согласие  отделу  социальной  защиты</w:t>
      </w:r>
    </w:p>
    <w:p w:rsidR="007D2F6C" w:rsidRDefault="007D2F6C" w:rsidP="007D2F6C">
      <w:pPr>
        <w:pStyle w:val="HTML"/>
      </w:pPr>
      <w:r>
        <w:t>населения администрации муниципального района "Город Людиново и Людиновский</w:t>
      </w:r>
    </w:p>
    <w:p w:rsidR="007D2F6C" w:rsidRDefault="007D2F6C" w:rsidP="007D2F6C">
      <w:pPr>
        <w:pStyle w:val="HTML"/>
      </w:pPr>
      <w:r>
        <w:t>район",  на  автоматизированную  и  без использования средств автоматизации</w:t>
      </w:r>
    </w:p>
    <w:p w:rsidR="007D2F6C" w:rsidRDefault="007D2F6C" w:rsidP="007D2F6C">
      <w:pPr>
        <w:pStyle w:val="HTML"/>
      </w:pPr>
      <w:r>
        <w:t>обработку    (сбор,   систематизацию,   накопление,   хранение,   уточнение</w:t>
      </w:r>
    </w:p>
    <w:p w:rsidR="007D2F6C" w:rsidRDefault="007D2F6C" w:rsidP="007D2F6C">
      <w:pPr>
        <w:pStyle w:val="HTML"/>
      </w:pPr>
      <w:r>
        <w:t>(обновление,   изменение),   использование,   распространение   (передачу),</w:t>
      </w:r>
    </w:p>
    <w:p w:rsidR="007D2F6C" w:rsidRDefault="007D2F6C" w:rsidP="007D2F6C">
      <w:pPr>
        <w:pStyle w:val="HTML"/>
      </w:pPr>
      <w:r>
        <w:t>обезличивание,   блокировку   и   уничтожение)  моих  персональных  данных,</w:t>
      </w:r>
    </w:p>
    <w:p w:rsidR="007D2F6C" w:rsidRDefault="007D2F6C" w:rsidP="007D2F6C">
      <w:pPr>
        <w:pStyle w:val="HTML"/>
      </w:pPr>
      <w:r>
        <w:t>указанных  в  настоящем  заявлении и прилагаемых к нему документах, в целях</w:t>
      </w:r>
    </w:p>
    <w:p w:rsidR="007D2F6C" w:rsidRDefault="007D2F6C" w:rsidP="007D2F6C">
      <w:pPr>
        <w:pStyle w:val="HTML"/>
      </w:pPr>
      <w:r>
        <w:t>определения  объема  положенных мне мер социальной поддержки и перечисления</w:t>
      </w:r>
    </w:p>
    <w:p w:rsidR="007D2F6C" w:rsidRDefault="007D2F6C" w:rsidP="007D2F6C">
      <w:pPr>
        <w:pStyle w:val="HTML"/>
      </w:pPr>
      <w:r>
        <w:t>денежных средств в указанную мною кредитную организацию.</w:t>
      </w:r>
    </w:p>
    <w:p w:rsidR="007D2F6C" w:rsidRDefault="007D2F6C" w:rsidP="007D2F6C">
      <w:pPr>
        <w:pStyle w:val="HTML"/>
      </w:pPr>
      <w:r>
        <w:t xml:space="preserve">    Отдел   социальной   защиты  населения  вправе  осуществлять  смешанную</w:t>
      </w:r>
    </w:p>
    <w:p w:rsidR="007D2F6C" w:rsidRDefault="007D2F6C" w:rsidP="007D2F6C">
      <w:pPr>
        <w:pStyle w:val="HTML"/>
      </w:pPr>
      <w:r>
        <w:t>(автоматизированную  и  неавтоматизированную)  обработку  моих персональных</w:t>
      </w:r>
    </w:p>
    <w:p w:rsidR="007D2F6C" w:rsidRDefault="007D2F6C" w:rsidP="007D2F6C">
      <w:pPr>
        <w:pStyle w:val="HTML"/>
      </w:pPr>
      <w:r>
        <w:t>данных  посредством  внесения  их  в  электронную  базу данных, включения в</w:t>
      </w:r>
    </w:p>
    <w:p w:rsidR="007D2F6C" w:rsidRDefault="007D2F6C" w:rsidP="007D2F6C">
      <w:pPr>
        <w:pStyle w:val="HTML"/>
      </w:pPr>
      <w:r>
        <w:t>списки  (реестры)  и  отчетные  формы. Срок действия настоящего согласия на</w:t>
      </w:r>
    </w:p>
    <w:p w:rsidR="007D2F6C" w:rsidRDefault="007D2F6C" w:rsidP="007D2F6C">
      <w:pPr>
        <w:pStyle w:val="HTML"/>
      </w:pPr>
      <w:r>
        <w:t>обработку  персональных данных не ограничен. Подтверждаю, что ознакомлен(а)</w:t>
      </w:r>
    </w:p>
    <w:p w:rsidR="007D2F6C" w:rsidRDefault="007D2F6C" w:rsidP="007D2F6C">
      <w:pPr>
        <w:pStyle w:val="HTML"/>
      </w:pPr>
      <w:r>
        <w:t xml:space="preserve">с  положениями  Федерального  </w:t>
      </w:r>
      <w:r w:rsidRPr="00603684">
        <w:t>закона</w:t>
      </w:r>
      <w:r>
        <w:t xml:space="preserve"> от 27.07.2006 N 152-ФЗ "О персональных</w:t>
      </w:r>
    </w:p>
    <w:p w:rsidR="007D2F6C" w:rsidRDefault="007D2F6C" w:rsidP="007D2F6C">
      <w:pPr>
        <w:pStyle w:val="HTML"/>
      </w:pPr>
      <w:r>
        <w:t>данных",  права  и  обязанности  в  области  защиты персональных данных мне</w:t>
      </w:r>
    </w:p>
    <w:p w:rsidR="007D2F6C" w:rsidRDefault="007D2F6C" w:rsidP="007D2F6C">
      <w:pPr>
        <w:pStyle w:val="HTML"/>
      </w:pPr>
      <w:r>
        <w:t>разъяснены.</w:t>
      </w:r>
    </w:p>
    <w:p w:rsidR="007D2F6C" w:rsidRDefault="007D2F6C" w:rsidP="007D2F6C">
      <w:pPr>
        <w:pStyle w:val="HTML"/>
      </w:pPr>
      <w:r>
        <w:t> </w:t>
      </w:r>
    </w:p>
    <w:p w:rsidR="007D2F6C" w:rsidRDefault="007D2F6C" w:rsidP="007D2F6C">
      <w:pPr>
        <w:pStyle w:val="HTML"/>
      </w:pPr>
      <w:r>
        <w:lastRenderedPageBreak/>
        <w:t>"___" _________ 20__ г. _________________________________</w:t>
      </w:r>
    </w:p>
    <w:p w:rsidR="007D2F6C" w:rsidRDefault="007D2F6C" w:rsidP="007D2F6C">
      <w:pPr>
        <w:pStyle w:val="HTML"/>
      </w:pPr>
      <w:r>
        <w:t xml:space="preserve">                               (подпись заявителя)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Default="007D2F6C" w:rsidP="007D2F6C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7D2F6C" w:rsidRPr="00FE2E6D" w:rsidRDefault="007D2F6C" w:rsidP="007D2F6C"/>
    <w:p w:rsidR="0092086C" w:rsidRDefault="0092086C"/>
    <w:sectPr w:rsidR="0092086C" w:rsidSect="005A7F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8276A"/>
    <w:rsid w:val="000374C2"/>
    <w:rsid w:val="00073FFA"/>
    <w:rsid w:val="000A7EA3"/>
    <w:rsid w:val="000C5ABF"/>
    <w:rsid w:val="00150DD2"/>
    <w:rsid w:val="001A45A4"/>
    <w:rsid w:val="001D5813"/>
    <w:rsid w:val="00244D90"/>
    <w:rsid w:val="00255DA9"/>
    <w:rsid w:val="002741A8"/>
    <w:rsid w:val="00297401"/>
    <w:rsid w:val="002F19D8"/>
    <w:rsid w:val="00335557"/>
    <w:rsid w:val="003929CA"/>
    <w:rsid w:val="003C28BA"/>
    <w:rsid w:val="003C7157"/>
    <w:rsid w:val="003E6C0B"/>
    <w:rsid w:val="00437830"/>
    <w:rsid w:val="0050382D"/>
    <w:rsid w:val="00521D90"/>
    <w:rsid w:val="00563512"/>
    <w:rsid w:val="005A7FB2"/>
    <w:rsid w:val="005C7F03"/>
    <w:rsid w:val="005F3469"/>
    <w:rsid w:val="00603684"/>
    <w:rsid w:val="00630963"/>
    <w:rsid w:val="0069561A"/>
    <w:rsid w:val="006A5CAA"/>
    <w:rsid w:val="006B4645"/>
    <w:rsid w:val="006E2C7F"/>
    <w:rsid w:val="00726CA9"/>
    <w:rsid w:val="0077787E"/>
    <w:rsid w:val="007D2F6C"/>
    <w:rsid w:val="00801BD6"/>
    <w:rsid w:val="008A37B3"/>
    <w:rsid w:val="008D189F"/>
    <w:rsid w:val="008F31EC"/>
    <w:rsid w:val="009102CD"/>
    <w:rsid w:val="0092086C"/>
    <w:rsid w:val="00927078"/>
    <w:rsid w:val="00972993"/>
    <w:rsid w:val="0097785D"/>
    <w:rsid w:val="00990A97"/>
    <w:rsid w:val="009B0338"/>
    <w:rsid w:val="00A82354"/>
    <w:rsid w:val="00A8276A"/>
    <w:rsid w:val="00A87BF2"/>
    <w:rsid w:val="00AF3369"/>
    <w:rsid w:val="00B36047"/>
    <w:rsid w:val="00B530E0"/>
    <w:rsid w:val="00BB339A"/>
    <w:rsid w:val="00BF4C74"/>
    <w:rsid w:val="00C147FB"/>
    <w:rsid w:val="00CA55E6"/>
    <w:rsid w:val="00CB5805"/>
    <w:rsid w:val="00CF5F1F"/>
    <w:rsid w:val="00D37CE4"/>
    <w:rsid w:val="00D53B09"/>
    <w:rsid w:val="00D830A3"/>
    <w:rsid w:val="00EB1CA9"/>
    <w:rsid w:val="00EF371A"/>
    <w:rsid w:val="00F039FB"/>
    <w:rsid w:val="00F61556"/>
    <w:rsid w:val="00F8752F"/>
    <w:rsid w:val="00FA1C70"/>
    <w:rsid w:val="00FD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A82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76A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77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7787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D2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2F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3170&amp;date=18.02.2025" TargetMode="External"/><Relationship Id="rId13" Type="http://schemas.openxmlformats.org/officeDocument/2006/relationships/hyperlink" Target="https://login.consultant.ru/link/?req=doc&amp;base=LAW&amp;n=371887&amp;dst=100020&amp;field=134&amp;date=18.02.202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72625&amp;date=18.02.2025" TargetMode="External"/><Relationship Id="rId12" Type="http://schemas.openxmlformats.org/officeDocument/2006/relationships/hyperlink" Target="https://login.consultant.ru/link/?req=doc&amp;base=LAW&amp;n=464181&amp;dst=100078&amp;field=134&amp;date=18.02.2025" TargetMode="External"/><Relationship Id="rId17" Type="http://schemas.openxmlformats.org/officeDocument/2006/relationships/hyperlink" Target="https://do.gosuslug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st=290&amp;field=134&amp;date=18.02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74131&amp;date=18.02.2025" TargetMode="External"/><Relationship Id="rId11" Type="http://schemas.openxmlformats.org/officeDocument/2006/relationships/hyperlink" Target="https://login.consultant.ru/link/?req=doc&amp;base=LAW&amp;n=489340&amp;dst=78&amp;field=134&amp;date=18.02.2025" TargetMode="External"/><Relationship Id="rId5" Type="http://schemas.openxmlformats.org/officeDocument/2006/relationships/hyperlink" Target="https://login.consultant.ru/link/?req=doc&amp;base=LAW&amp;n=494996&amp;date=18.02.2025" TargetMode="External"/><Relationship Id="rId15" Type="http://schemas.openxmlformats.org/officeDocument/2006/relationships/hyperlink" Target="https://login.consultant.ru/link/?req=doc&amp;base=LAW&amp;n=494996&amp;dst=43&amp;field=134&amp;date=18.02.2025" TargetMode="External"/><Relationship Id="rId10" Type="http://schemas.openxmlformats.org/officeDocument/2006/relationships/hyperlink" Target="https://login.consultant.ru/link/?req=doc&amp;base=LAW&amp;n=489340&amp;dst=44&amp;field=134&amp;date=18.02.2025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LAW&amp;n=489340&amp;dst=28&amp;field=134&amp;date=18.02.2025" TargetMode="External"/><Relationship Id="rId14" Type="http://schemas.openxmlformats.org/officeDocument/2006/relationships/hyperlink" Target="https://login.consultant.ru/link/?req=doc&amp;base=LAW&amp;n=494996&amp;dst=100010&amp;field=134&amp;date=18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10240</Words>
  <Characters>58370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37</cp:revision>
  <cp:lastPrinted>2025-03-17T06:40:00Z</cp:lastPrinted>
  <dcterms:created xsi:type="dcterms:W3CDTF">2025-02-20T06:05:00Z</dcterms:created>
  <dcterms:modified xsi:type="dcterms:W3CDTF">2025-03-19T07:33:00Z</dcterms:modified>
</cp:coreProperties>
</file>