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BF" w:rsidRPr="00E86AF8" w:rsidRDefault="009E12CF" w:rsidP="00FD3A40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3.2pt" fillcolor="window">
            <v:imagedata r:id="rId4" o:title=""/>
          </v:shape>
        </w:pict>
      </w:r>
    </w:p>
    <w:p w:rsidR="006615BF" w:rsidRPr="00E86AF8" w:rsidRDefault="006615BF" w:rsidP="00FD3A40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E86AF8">
        <w:rPr>
          <w:rFonts w:ascii="Times New Roman" w:hAnsi="Times New Roman"/>
          <w:b/>
          <w:sz w:val="36"/>
          <w:szCs w:val="24"/>
          <w:lang w:eastAsia="ru-RU"/>
        </w:rPr>
        <w:t xml:space="preserve">  Администрация </w:t>
      </w:r>
      <w:proofErr w:type="gramStart"/>
      <w:r w:rsidRPr="00E86AF8">
        <w:rPr>
          <w:rFonts w:ascii="Times New Roman" w:hAnsi="Times New Roman"/>
          <w:b/>
          <w:sz w:val="36"/>
          <w:szCs w:val="24"/>
          <w:lang w:eastAsia="ru-RU"/>
        </w:rPr>
        <w:t>муниципального  района</w:t>
      </w:r>
      <w:proofErr w:type="gramEnd"/>
      <w:r w:rsidRPr="00E86AF8">
        <w:rPr>
          <w:rFonts w:ascii="Times New Roman" w:hAnsi="Times New Roman"/>
          <w:b/>
          <w:sz w:val="36"/>
          <w:szCs w:val="24"/>
          <w:lang w:eastAsia="ru-RU"/>
        </w:rPr>
        <w:t xml:space="preserve">          </w:t>
      </w:r>
    </w:p>
    <w:p w:rsidR="006615BF" w:rsidRDefault="006615BF" w:rsidP="00FD3A40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E86AF8">
        <w:rPr>
          <w:rFonts w:ascii="Times New Roman" w:hAnsi="Times New Roman"/>
          <w:b/>
          <w:sz w:val="36"/>
          <w:szCs w:val="24"/>
          <w:lang w:eastAsia="ru-RU"/>
        </w:rPr>
        <w:t>“</w:t>
      </w:r>
      <w:proofErr w:type="gramStart"/>
      <w:r w:rsidRPr="00E86AF8">
        <w:rPr>
          <w:rFonts w:ascii="Times New Roman" w:hAnsi="Times New Roman"/>
          <w:b/>
          <w:sz w:val="36"/>
          <w:szCs w:val="24"/>
          <w:lang w:eastAsia="ru-RU"/>
        </w:rPr>
        <w:t>Хвастовичский  район</w:t>
      </w:r>
      <w:proofErr w:type="gramEnd"/>
      <w:r w:rsidRPr="00E86AF8">
        <w:rPr>
          <w:rFonts w:ascii="Times New Roman" w:hAnsi="Times New Roman"/>
          <w:b/>
          <w:sz w:val="36"/>
          <w:szCs w:val="24"/>
          <w:lang w:eastAsia="ru-RU"/>
        </w:rPr>
        <w:t>”  Калужской  области</w:t>
      </w:r>
    </w:p>
    <w:p w:rsidR="006615BF" w:rsidRPr="00FD3A40" w:rsidRDefault="006615BF" w:rsidP="00FD3A40">
      <w:pPr>
        <w:spacing w:before="120" w:after="0" w:line="360" w:lineRule="exact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6615BF" w:rsidRPr="00617F3F" w:rsidRDefault="006615BF" w:rsidP="00FD3A4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  <w:lang w:eastAsia="ru-RU"/>
        </w:rPr>
      </w:pPr>
      <w:r w:rsidRPr="00617F3F">
        <w:rPr>
          <w:rFonts w:ascii="Times New Roman" w:hAnsi="Times New Roman"/>
          <w:b/>
          <w:sz w:val="44"/>
          <w:szCs w:val="24"/>
          <w:lang w:eastAsia="ru-RU"/>
        </w:rPr>
        <w:t>ПОСТАНОВЛЕНИЕ</w:t>
      </w:r>
    </w:p>
    <w:p w:rsidR="006615BF" w:rsidRPr="00617F3F" w:rsidRDefault="006615BF" w:rsidP="00FD3A40">
      <w:pPr>
        <w:spacing w:after="0" w:line="312" w:lineRule="auto"/>
        <w:rPr>
          <w:rFonts w:ascii="Times New Roman" w:hAnsi="Times New Roman"/>
          <w:b/>
          <w:bCs/>
        </w:rPr>
      </w:pPr>
    </w:p>
    <w:p w:rsidR="006615BF" w:rsidRPr="001C5979" w:rsidRDefault="009E12CF" w:rsidP="00617F3F">
      <w:pPr>
        <w:spacing w:after="0" w:line="312" w:lineRule="auto"/>
        <w:rPr>
          <w:rFonts w:ascii="Times New Roman" w:hAnsi="Times New Roman"/>
          <w:bCs/>
          <w:sz w:val="20"/>
          <w:szCs w:val="20"/>
        </w:rPr>
      </w:pPr>
      <w:bookmarkStart w:id="0" w:name="_GoBack"/>
      <w:r>
        <w:rPr>
          <w:rFonts w:ascii="Times New Roman" w:hAnsi="Times New Roman"/>
          <w:bCs/>
          <w:sz w:val="20"/>
          <w:szCs w:val="20"/>
        </w:rPr>
        <w:t>о</w:t>
      </w:r>
      <w:r w:rsidR="006615BF" w:rsidRPr="001C5979">
        <w:rPr>
          <w:rFonts w:ascii="Times New Roman" w:hAnsi="Times New Roman"/>
          <w:bCs/>
          <w:sz w:val="20"/>
          <w:szCs w:val="20"/>
        </w:rPr>
        <w:t>т</w:t>
      </w:r>
      <w:r w:rsidR="006615BF">
        <w:rPr>
          <w:rFonts w:ascii="Times New Roman" w:hAnsi="Times New Roman"/>
          <w:bCs/>
          <w:sz w:val="20"/>
          <w:szCs w:val="20"/>
        </w:rPr>
        <w:t xml:space="preserve"> 11.09.</w:t>
      </w:r>
      <w:smartTag w:uri="urn:schemas-microsoft-com:office:smarttags" w:element="metricconverter">
        <w:smartTagPr>
          <w:attr w:name="ProductID" w:val="2024 г"/>
        </w:smartTagPr>
        <w:r w:rsidR="006615BF" w:rsidRPr="001C5979">
          <w:rPr>
            <w:rFonts w:ascii="Times New Roman" w:hAnsi="Times New Roman"/>
            <w:bCs/>
            <w:sz w:val="20"/>
            <w:szCs w:val="20"/>
          </w:rPr>
          <w:t>2024 г</w:t>
        </w:r>
      </w:smartTag>
      <w:r w:rsidR="006615BF" w:rsidRPr="001C5979">
        <w:rPr>
          <w:rFonts w:ascii="Times New Roman" w:hAnsi="Times New Roman"/>
          <w:bCs/>
          <w:sz w:val="20"/>
          <w:szCs w:val="20"/>
        </w:rPr>
        <w:t xml:space="preserve">. </w:t>
      </w:r>
      <w:bookmarkEnd w:id="0"/>
      <w:r w:rsidR="006615BF" w:rsidRPr="001C597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</w:t>
      </w:r>
      <w:r w:rsidR="006615BF"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="006615BF" w:rsidRPr="001C5979">
        <w:rPr>
          <w:rFonts w:ascii="Times New Roman" w:hAnsi="Times New Roman"/>
          <w:bCs/>
          <w:sz w:val="20"/>
          <w:szCs w:val="20"/>
        </w:rPr>
        <w:t xml:space="preserve"> </w:t>
      </w:r>
      <w:r w:rsidR="006615BF"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="006615BF" w:rsidRPr="001C5979">
        <w:rPr>
          <w:rFonts w:ascii="Times New Roman" w:hAnsi="Times New Roman"/>
          <w:bCs/>
          <w:sz w:val="20"/>
          <w:szCs w:val="20"/>
        </w:rPr>
        <w:t xml:space="preserve">        № </w:t>
      </w:r>
      <w:r w:rsidR="006615BF">
        <w:rPr>
          <w:rFonts w:ascii="Times New Roman" w:hAnsi="Times New Roman"/>
          <w:bCs/>
          <w:sz w:val="20"/>
          <w:szCs w:val="20"/>
        </w:rPr>
        <w:t>290</w:t>
      </w:r>
      <w:r w:rsidR="006615BF" w:rsidRPr="001C5979">
        <w:rPr>
          <w:rFonts w:ascii="Times New Roman" w:hAnsi="Times New Roman"/>
          <w:bCs/>
          <w:sz w:val="20"/>
          <w:szCs w:val="20"/>
        </w:rPr>
        <w:t xml:space="preserve"> </w:t>
      </w:r>
    </w:p>
    <w:p w:rsidR="006615BF" w:rsidRPr="001C5979" w:rsidRDefault="006615BF" w:rsidP="004F698D">
      <w:pPr>
        <w:pStyle w:val="ConsPlusTitle"/>
        <w:ind w:right="895"/>
        <w:rPr>
          <w:rFonts w:ascii="Times New Roman" w:hAnsi="Times New Roman" w:cs="Times New Roman"/>
          <w:sz w:val="20"/>
          <w:szCs w:val="20"/>
        </w:rPr>
      </w:pPr>
      <w:r w:rsidRPr="001C5979">
        <w:rPr>
          <w:rFonts w:ascii="Times New Roman" w:hAnsi="Times New Roman" w:cs="Times New Roman"/>
          <w:sz w:val="20"/>
          <w:szCs w:val="20"/>
        </w:rPr>
        <w:t>Об утверждении административного регламента по предостав</w:t>
      </w:r>
      <w:r>
        <w:rPr>
          <w:rFonts w:ascii="Times New Roman" w:hAnsi="Times New Roman" w:cs="Times New Roman"/>
          <w:sz w:val="20"/>
          <w:szCs w:val="20"/>
        </w:rPr>
        <w:t>лению  государственной услуги "М</w:t>
      </w:r>
      <w:r w:rsidRPr="001C5979">
        <w:rPr>
          <w:rFonts w:ascii="Times New Roman" w:hAnsi="Times New Roman" w:cs="Times New Roman"/>
          <w:sz w:val="20"/>
          <w:szCs w:val="20"/>
        </w:rPr>
        <w:t>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</w:t>
      </w:r>
    </w:p>
    <w:p w:rsidR="006615BF" w:rsidRPr="001C5979" w:rsidRDefault="006615BF" w:rsidP="00F5631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615BF" w:rsidRPr="001C5979" w:rsidRDefault="006615BF" w:rsidP="00FD3A4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6615BF" w:rsidRPr="0043782B" w:rsidRDefault="006615BF" w:rsidP="00EC5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782B">
        <w:rPr>
          <w:rFonts w:ascii="Times New Roman" w:hAnsi="Times New Roman"/>
          <w:sz w:val="20"/>
          <w:szCs w:val="20"/>
        </w:rPr>
        <w:t xml:space="preserve">В соответствии с Федеральным </w:t>
      </w:r>
      <w:hyperlink r:id="rId5" w:history="1">
        <w:r w:rsidRPr="0043782B">
          <w:rPr>
            <w:rFonts w:ascii="Times New Roman" w:hAnsi="Times New Roman"/>
            <w:sz w:val="20"/>
            <w:szCs w:val="20"/>
          </w:rPr>
          <w:t>законом</w:t>
        </w:r>
      </w:hyperlink>
      <w:r w:rsidRPr="0043782B">
        <w:rPr>
          <w:rFonts w:ascii="Times New Roman" w:hAnsi="Times New Roman"/>
          <w:sz w:val="20"/>
          <w:szCs w:val="20"/>
        </w:rPr>
        <w:t xml:space="preserve"> от 27.07.2010 N 210-ФЗ (ред. от 08.07.2024)"Об организации предоставления государственных и муниципальных услуг", </w:t>
      </w:r>
      <w:hyperlink r:id="rId6" w:history="1">
        <w:r w:rsidRPr="0043782B">
          <w:rPr>
            <w:rFonts w:ascii="Times New Roman" w:hAnsi="Times New Roman"/>
            <w:sz w:val="20"/>
            <w:szCs w:val="20"/>
          </w:rPr>
          <w:t>Законом</w:t>
        </w:r>
      </w:hyperlink>
      <w:r w:rsidRPr="0043782B">
        <w:rPr>
          <w:rFonts w:ascii="Times New Roman" w:hAnsi="Times New Roman"/>
          <w:sz w:val="20"/>
          <w:szCs w:val="20"/>
        </w:rPr>
        <w:t xml:space="preserve"> Калужской области </w:t>
      </w:r>
      <w:r w:rsidRPr="0043782B">
        <w:rPr>
          <w:rFonts w:ascii="Times New Roman" w:hAnsi="Times New Roman"/>
          <w:sz w:val="20"/>
          <w:szCs w:val="20"/>
          <w:lang w:eastAsia="ru-RU"/>
        </w:rPr>
        <w:t xml:space="preserve">от 05.05.2000 N 8-ОЗ (ред. от 03.06.2024) </w:t>
      </w:r>
      <w:r w:rsidRPr="0043782B">
        <w:rPr>
          <w:rFonts w:ascii="Times New Roman" w:hAnsi="Times New Roman"/>
          <w:sz w:val="20"/>
          <w:szCs w:val="20"/>
        </w:rPr>
        <w:t xml:space="preserve">"О статусе многодетной семьи в Калужской области и мерах ее социальной поддержки", </w:t>
      </w:r>
      <w:hyperlink r:id="rId7" w:history="1">
        <w:r w:rsidRPr="0043782B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43782B">
        <w:rPr>
          <w:rFonts w:ascii="Times New Roman" w:hAnsi="Times New Roman"/>
          <w:sz w:val="20"/>
          <w:szCs w:val="20"/>
        </w:rPr>
        <w:t xml:space="preserve"> Правительства Калужской области от 10.10.2011 N 552 "О разработке и утверждении административных регламентов предоставления государственных услуг" (в ред. постановлений Правительства Калужской области от 21.05.2012 N 253, от 13.07.2012 N 354, от 15.02.2013 N 69, от 21.05.2014 N 308, от 14.09.2015 N 522, от 28.12.2016 N 707, от 23.11.2018 N 720), </w:t>
      </w:r>
      <w:hyperlink r:id="rId8" w:history="1">
        <w:r w:rsidRPr="0043782B">
          <w:rPr>
            <w:rFonts w:ascii="Times New Roman" w:hAnsi="Times New Roman"/>
            <w:sz w:val="20"/>
            <w:szCs w:val="20"/>
          </w:rPr>
          <w:t>приказом</w:t>
        </w:r>
      </w:hyperlink>
      <w:r w:rsidRPr="0043782B">
        <w:rPr>
          <w:rFonts w:ascii="Times New Roman" w:hAnsi="Times New Roman"/>
          <w:sz w:val="20"/>
          <w:szCs w:val="20"/>
        </w:rPr>
        <w:t xml:space="preserve"> министерства труда и социальной защиты Калужской области от 14.08.2018 N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 (в ред. приказов министерства труда и социальной защиты Калужской области от</w:t>
      </w:r>
      <w:r w:rsidRPr="0043782B">
        <w:rPr>
          <w:rFonts w:ascii="Times New Roman" w:hAnsi="Times New Roman"/>
          <w:sz w:val="20"/>
          <w:szCs w:val="20"/>
          <w:lang w:eastAsia="ru-RU"/>
        </w:rPr>
        <w:t xml:space="preserve"> 29.01.2019 </w:t>
      </w:r>
      <w:hyperlink r:id="rId9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119-П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от 28.02.2019 </w:t>
      </w:r>
      <w:hyperlink r:id="rId10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305-П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от 25.07.2019 </w:t>
      </w:r>
      <w:hyperlink r:id="rId11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1617-П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от 22.01.2020 </w:t>
      </w:r>
      <w:hyperlink r:id="rId12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40-П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от 24.02.2021 </w:t>
      </w:r>
      <w:hyperlink r:id="rId13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258-П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от 23.07.2021 </w:t>
      </w:r>
      <w:hyperlink r:id="rId14" w:history="1">
        <w:r w:rsidRPr="0043782B">
          <w:rPr>
            <w:rFonts w:ascii="Times New Roman" w:hAnsi="Times New Roman"/>
            <w:sz w:val="20"/>
            <w:szCs w:val="20"/>
            <w:lang w:eastAsia="ru-RU"/>
          </w:rPr>
          <w:t>N 1297-П</w:t>
        </w:r>
      </w:hyperlink>
      <w:r w:rsidRPr="0043782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43782B">
        <w:rPr>
          <w:rFonts w:ascii="Times New Roman" w:hAnsi="Times New Roman"/>
          <w:sz w:val="20"/>
          <w:szCs w:val="20"/>
        </w:rPr>
        <w:t xml:space="preserve">от 16.03.2022 </w:t>
      </w:r>
      <w:hyperlink r:id="rId15" w:history="1">
        <w:r w:rsidRPr="0043782B">
          <w:rPr>
            <w:rFonts w:ascii="Times New Roman" w:hAnsi="Times New Roman"/>
            <w:sz w:val="20"/>
            <w:szCs w:val="20"/>
          </w:rPr>
          <w:t>N 328-П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, от 26.07.2022 </w:t>
      </w:r>
      <w:hyperlink r:id="rId16" w:history="1">
        <w:r w:rsidRPr="0043782B">
          <w:rPr>
            <w:rFonts w:ascii="Times New Roman" w:hAnsi="Times New Roman"/>
            <w:sz w:val="20"/>
            <w:szCs w:val="20"/>
          </w:rPr>
          <w:t>N 1175-П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, от 12.09.2022 </w:t>
      </w:r>
      <w:hyperlink r:id="rId17" w:history="1">
        <w:r w:rsidRPr="0043782B">
          <w:rPr>
            <w:rFonts w:ascii="Times New Roman" w:hAnsi="Times New Roman"/>
            <w:sz w:val="20"/>
            <w:szCs w:val="20"/>
          </w:rPr>
          <w:t>N 1537-П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, от 21.03.2023 </w:t>
      </w:r>
      <w:hyperlink r:id="rId18" w:history="1">
        <w:r w:rsidRPr="0043782B">
          <w:rPr>
            <w:rFonts w:ascii="Times New Roman" w:hAnsi="Times New Roman"/>
            <w:sz w:val="20"/>
            <w:szCs w:val="20"/>
          </w:rPr>
          <w:t>N 593-П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, от 21.04.2023 </w:t>
      </w:r>
      <w:hyperlink r:id="rId19" w:history="1">
        <w:r w:rsidRPr="0043782B">
          <w:rPr>
            <w:rFonts w:ascii="Times New Roman" w:hAnsi="Times New Roman"/>
            <w:sz w:val="20"/>
            <w:szCs w:val="20"/>
          </w:rPr>
          <w:t>N 1047-П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, от 15.12.2023 </w:t>
      </w:r>
      <w:hyperlink r:id="rId20" w:history="1">
        <w:r w:rsidRPr="0043782B">
          <w:rPr>
            <w:rFonts w:ascii="Times New Roman" w:hAnsi="Times New Roman"/>
            <w:sz w:val="20"/>
            <w:szCs w:val="20"/>
          </w:rPr>
          <w:t>N 3488-П</w:t>
        </w:r>
      </w:hyperlink>
      <w:r w:rsidRPr="0043782B">
        <w:rPr>
          <w:rFonts w:ascii="Times New Roman" w:hAnsi="Times New Roman"/>
          <w:sz w:val="20"/>
          <w:szCs w:val="20"/>
        </w:rPr>
        <w:t xml:space="preserve">), руководствуясь ст.38 Устава муниципального района «Хвастовичский район», администрации МР «Хвастовичский район» </w:t>
      </w:r>
    </w:p>
    <w:p w:rsidR="006615BF" w:rsidRPr="001C5979" w:rsidRDefault="006615BF" w:rsidP="001C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15BF" w:rsidRPr="001C5979" w:rsidRDefault="006615BF" w:rsidP="001C5979">
      <w:pPr>
        <w:spacing w:before="168" w:after="0" w:line="288" w:lineRule="atLeast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1C5979">
        <w:rPr>
          <w:rFonts w:ascii="Times New Roman" w:hAnsi="Times New Roman"/>
          <w:b/>
          <w:sz w:val="20"/>
          <w:szCs w:val="20"/>
        </w:rPr>
        <w:t>ПОСТАНОВЛЕТ:</w:t>
      </w:r>
    </w:p>
    <w:p w:rsidR="006615BF" w:rsidRPr="001C5979" w:rsidRDefault="006615BF" w:rsidP="00EC56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1C5979">
        <w:rPr>
          <w:rFonts w:ascii="Times New Roman" w:hAnsi="Times New Roman"/>
          <w:sz w:val="20"/>
          <w:szCs w:val="20"/>
        </w:rPr>
        <w:t xml:space="preserve">1. Утвердить Административный регламент предоставления государственной услуги "«Меры социальной поддержки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а том числе ипотечному кредиту» (приложение). </w:t>
      </w:r>
    </w:p>
    <w:p w:rsidR="006615BF" w:rsidRPr="001C5979" w:rsidRDefault="006615BF" w:rsidP="00F5631D">
      <w:pPr>
        <w:spacing w:before="168" w:after="0" w:line="288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1C5979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после его обнародования. </w:t>
      </w:r>
    </w:p>
    <w:p w:rsidR="006615BF" w:rsidRPr="001C5979" w:rsidRDefault="006615BF" w:rsidP="00F5631D">
      <w:pPr>
        <w:spacing w:before="168" w:after="0" w:line="288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1C5979">
        <w:rPr>
          <w:rFonts w:ascii="Times New Roman" w:hAnsi="Times New Roman"/>
          <w:sz w:val="20"/>
          <w:szCs w:val="20"/>
        </w:rPr>
        <w:t xml:space="preserve">3. Контроль за исполнением настоящего Постановления возложить на заместителя Главы администрации муниципального района "Хвастовичский район"- начальника отдела по делам семьи, молодежи и спорта </w:t>
      </w:r>
      <w:proofErr w:type="spellStart"/>
      <w:r w:rsidRPr="001C5979">
        <w:rPr>
          <w:rFonts w:ascii="Times New Roman" w:hAnsi="Times New Roman"/>
          <w:sz w:val="20"/>
          <w:szCs w:val="20"/>
        </w:rPr>
        <w:t>Харланову</w:t>
      </w:r>
      <w:proofErr w:type="spellEnd"/>
      <w:r w:rsidRPr="001C5979">
        <w:rPr>
          <w:rFonts w:ascii="Times New Roman" w:hAnsi="Times New Roman"/>
          <w:sz w:val="20"/>
          <w:szCs w:val="20"/>
        </w:rPr>
        <w:t xml:space="preserve"> Т.В. </w:t>
      </w:r>
    </w:p>
    <w:p w:rsidR="006615BF" w:rsidRPr="001C5979" w:rsidRDefault="006615BF" w:rsidP="00F5631D">
      <w:pPr>
        <w:spacing w:before="168" w:after="0" w:line="288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615BF" w:rsidRPr="00EC56E0" w:rsidRDefault="006615BF" w:rsidP="00FD3A40">
      <w:pPr>
        <w:spacing w:after="0" w:line="288" w:lineRule="atLeast"/>
        <w:jc w:val="both"/>
        <w:rPr>
          <w:rFonts w:ascii="Times New Roman" w:hAnsi="Times New Roman"/>
          <w:b/>
          <w:sz w:val="20"/>
          <w:szCs w:val="20"/>
        </w:rPr>
      </w:pPr>
      <w:r w:rsidRPr="001C5979">
        <w:rPr>
          <w:rFonts w:ascii="Times New Roman" w:hAnsi="Times New Roman"/>
          <w:sz w:val="20"/>
          <w:szCs w:val="20"/>
        </w:rPr>
        <w:t> </w:t>
      </w:r>
      <w:r w:rsidRPr="00EC56E0">
        <w:rPr>
          <w:rFonts w:ascii="Times New Roman" w:hAnsi="Times New Roman"/>
          <w:b/>
          <w:sz w:val="20"/>
          <w:szCs w:val="20"/>
          <w:lang w:eastAsia="ru-RU"/>
        </w:rPr>
        <w:t xml:space="preserve">Глава администрации </w:t>
      </w:r>
    </w:p>
    <w:p w:rsidR="006615BF" w:rsidRPr="00EC56E0" w:rsidRDefault="006615BF" w:rsidP="00FD3A40">
      <w:pPr>
        <w:spacing w:after="0" w:line="288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EC56E0">
        <w:rPr>
          <w:rFonts w:ascii="Times New Roman" w:hAnsi="Times New Roman"/>
          <w:b/>
          <w:sz w:val="20"/>
          <w:szCs w:val="20"/>
          <w:lang w:eastAsia="ru-RU"/>
        </w:rPr>
        <w:t>МР "Хвастовичский район"</w:t>
      </w:r>
      <w:r w:rsidRPr="001C59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1C5979">
        <w:rPr>
          <w:rFonts w:ascii="Times New Roman" w:hAnsi="Times New Roman"/>
          <w:sz w:val="20"/>
          <w:szCs w:val="20"/>
          <w:lang w:eastAsia="ru-RU"/>
        </w:rPr>
        <w:t xml:space="preserve">       </w:t>
      </w:r>
      <w:proofErr w:type="spellStart"/>
      <w:r w:rsidRPr="00EC56E0">
        <w:rPr>
          <w:rFonts w:ascii="Times New Roman" w:hAnsi="Times New Roman"/>
          <w:b/>
          <w:sz w:val="20"/>
          <w:szCs w:val="20"/>
          <w:lang w:eastAsia="ru-RU"/>
        </w:rPr>
        <w:t>С.Е.Веденкин</w:t>
      </w:r>
      <w:proofErr w:type="spellEnd"/>
    </w:p>
    <w:p w:rsidR="006615BF" w:rsidRDefault="006615BF" w:rsidP="00DF0A31">
      <w:pPr>
        <w:spacing w:after="0" w:line="192" w:lineRule="atLeast"/>
        <w:jc w:val="both"/>
        <w:rPr>
          <w:rFonts w:ascii="Times New Roman" w:hAnsi="Times New Roman"/>
          <w:sz w:val="24"/>
          <w:szCs w:val="24"/>
        </w:rPr>
      </w:pPr>
    </w:p>
    <w:p w:rsidR="006615BF" w:rsidRDefault="006615BF" w:rsidP="00DF0A31">
      <w:pPr>
        <w:spacing w:after="0" w:line="192" w:lineRule="atLeast"/>
        <w:jc w:val="both"/>
        <w:rPr>
          <w:rFonts w:ascii="Times New Roman" w:hAnsi="Times New Roman"/>
          <w:sz w:val="24"/>
          <w:szCs w:val="24"/>
        </w:rPr>
      </w:pPr>
    </w:p>
    <w:p w:rsidR="006615BF" w:rsidRPr="00A549DE" w:rsidRDefault="006615BF" w:rsidP="00DF0A31">
      <w:pPr>
        <w:spacing w:after="0" w:line="19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D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615BF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6615BF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6615BF" w:rsidRPr="0043782B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6615BF" w:rsidRPr="00BD0B3A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Приложение </w:t>
      </w:r>
    </w:p>
    <w:p w:rsidR="006615BF" w:rsidRPr="00BD0B3A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>к Постановлению администрации</w:t>
      </w:r>
    </w:p>
    <w:p w:rsidR="006615BF" w:rsidRPr="00BD0B3A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 МР «Хвастовичский район»</w:t>
      </w:r>
    </w:p>
    <w:p w:rsidR="006615BF" w:rsidRPr="00BD0B3A" w:rsidRDefault="006615BF" w:rsidP="00FD3A40">
      <w:pPr>
        <w:tabs>
          <w:tab w:val="left" w:pos="6120"/>
          <w:tab w:val="right" w:pos="990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bCs/>
            <w:kern w:val="28"/>
            <w:sz w:val="24"/>
            <w:szCs w:val="24"/>
          </w:rPr>
          <w:t>2024</w:t>
        </w:r>
        <w:r w:rsidRPr="00BD0B3A">
          <w:rPr>
            <w:rFonts w:ascii="Times New Roman" w:hAnsi="Times New Roman"/>
            <w:b/>
            <w:bCs/>
            <w:kern w:val="28"/>
            <w:sz w:val="24"/>
            <w:szCs w:val="24"/>
          </w:rPr>
          <w:t xml:space="preserve"> г</w:t>
        </w:r>
      </w:smartTag>
      <w:r w:rsidRPr="00BD0B3A">
        <w:rPr>
          <w:rFonts w:ascii="Times New Roman" w:hAnsi="Times New Roman"/>
          <w:b/>
          <w:bCs/>
          <w:kern w:val="28"/>
          <w:sz w:val="24"/>
          <w:szCs w:val="24"/>
        </w:rPr>
        <w:t>. № ___</w:t>
      </w:r>
    </w:p>
    <w:p w:rsidR="006615BF" w:rsidRDefault="006615BF" w:rsidP="00FD3A40">
      <w:pPr>
        <w:pStyle w:val="ConsPlusNormal"/>
        <w:jc w:val="right"/>
      </w:pPr>
    </w:p>
    <w:p w:rsidR="006615BF" w:rsidRPr="00F5631D" w:rsidRDefault="006615BF" w:rsidP="007014B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6615BF" w:rsidRPr="007E58EC" w:rsidRDefault="006615B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615BF" w:rsidRPr="00994EEB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7E58EC">
        <w:rPr>
          <w:rFonts w:ascii="Times New Roman" w:hAnsi="Times New Roman" w:cs="Times New Roman"/>
        </w:rPr>
        <w:t>АДМИНИСТРАТИВНЫЙ РЕГЛАМЕНТ</w:t>
      </w:r>
    </w:p>
    <w:p w:rsidR="006615BF" w:rsidRPr="007E58EC" w:rsidRDefault="006615BF" w:rsidP="00E91215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ПО ПРЕДОСТАВЛЕНИЮ ГОСУДАРСТВЕННОЙ УСЛУГИ "МЕРЫ СОЦИАЛЬНОЙ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ПОДДЕРЖКИ ПО УЛУЧШЕНИЮ ЖИЛИЩНЫХ УСЛОВИЙ В ВИДЕ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ЕЖЕГОДНОЙ ВЫПЛАТЫ НА ВОЗМЕЩЕНИЕ ЗАТРАТ, СВЯЗАННЫХ С УПЛАТОЙ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ПРОЦЕНТОВ ЗА ПОЛЬЗОВАНИЕ КРЕДИТОМ ПО КРЕДИТНОМУ ДОГОВОРУ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(ДОГОВОРУ ЗАЙМА), В ТОМ ЧИСЛЕ ИПОТЕЧНОМУ КРЕДИТУ"</w:t>
      </w:r>
    </w:p>
    <w:p w:rsidR="006615BF" w:rsidRPr="007E58EC" w:rsidRDefault="006615BF">
      <w:pPr>
        <w:pStyle w:val="ConsPlusNormal"/>
        <w:spacing w:after="1"/>
        <w:rPr>
          <w:rFonts w:ascii="Times New Roman" w:hAnsi="Times New Roman" w:cs="Times New Roman"/>
        </w:rPr>
      </w:pPr>
    </w:p>
    <w:p w:rsidR="006615BF" w:rsidRPr="007E58EC" w:rsidRDefault="006615BF" w:rsidP="00E91215">
      <w:pPr>
        <w:pStyle w:val="ConsPlusNormal"/>
        <w:spacing w:after="1"/>
        <w:jc w:val="center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 Общие положения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предоставления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Административный регламент по предоставлению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ипотечному кредиту" (далее - административный регламент) разработан отделом социальной </w:t>
      </w:r>
      <w:r>
        <w:rPr>
          <w:rFonts w:ascii="Times New Roman" w:hAnsi="Times New Roman" w:cs="Times New Roman"/>
        </w:rPr>
        <w:t>защиты населения</w:t>
      </w:r>
      <w:r w:rsidRPr="007E58EC">
        <w:rPr>
          <w:rFonts w:ascii="Times New Roman" w:hAnsi="Times New Roman" w:cs="Times New Roman"/>
        </w:rPr>
        <w:t xml:space="preserve"> администрации муниципального района "</w:t>
      </w:r>
      <w:r>
        <w:rPr>
          <w:rFonts w:ascii="Times New Roman" w:hAnsi="Times New Roman" w:cs="Times New Roman"/>
        </w:rPr>
        <w:t>Хвастовичский</w:t>
      </w:r>
      <w:r w:rsidRPr="007E58EC">
        <w:rPr>
          <w:rFonts w:ascii="Times New Roman" w:hAnsi="Times New Roman" w:cs="Times New Roman"/>
        </w:rPr>
        <w:t xml:space="preserve"> район", наделенного государственными полномочиями (далее – уполномоченный орган) в целях повышения качества исполнения и доступности предоставления государственной услуги, создания оптимальных условий для участников отношений, возникающих в процессе предоставления государственной услуги, и определяет сроки и последовательность административных действий (далее - административные процедуры) при осуществлении полномочий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 в соответствии с </w:t>
      </w:r>
      <w:hyperlink r:id="rId21" w:history="1">
        <w:r w:rsidRPr="007E58EC">
          <w:rPr>
            <w:rFonts w:ascii="Times New Roman" w:hAnsi="Times New Roman" w:cs="Times New Roman"/>
          </w:rPr>
          <w:t>пунктом 2 статьи 7.1</w:t>
        </w:r>
      </w:hyperlink>
      <w:r w:rsidRPr="007E58EC">
        <w:rPr>
          <w:rFonts w:ascii="Times New Roman" w:hAnsi="Times New Roman" w:cs="Times New Roman"/>
        </w:rPr>
        <w:t xml:space="preserve"> Закона Калужской области от 05.05.2000 N 8-ОЗ "О статусе многодетной семьи в Калужской области и мерах ее социальной поддержки".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2"/>
      <w:bookmarkEnd w:id="2"/>
      <w:r w:rsidRPr="007E58EC">
        <w:rPr>
          <w:rFonts w:ascii="Times New Roman" w:hAnsi="Times New Roman" w:cs="Times New Roman"/>
        </w:rPr>
        <w:t>1.2. Описание заявителей, а также физических и юридических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лиц, имеющих право в соответствии с законодательством</w:t>
      </w:r>
    </w:p>
    <w:p w:rsidR="006615BF" w:rsidRPr="007E58EC" w:rsidRDefault="006615BF" w:rsidP="00E91215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</w:r>
    </w:p>
    <w:p w:rsidR="006615BF" w:rsidRPr="007E58EC" w:rsidRDefault="006615BF" w:rsidP="00E91215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при взаимодействии с соответствующими органами исполнительной власти и иными организациями при предоставлении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1.2.1. Получателем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ипотечному кредиту" (далее - государственная услуга) является:</w:t>
      </w:r>
    </w:p>
    <w:p w:rsidR="006615BF" w:rsidRPr="007E58EC" w:rsidRDefault="006615BF" w:rsidP="0049136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один из членов многодетной семьи, имеющей статус многодетной в соответствии со </w:t>
      </w:r>
      <w:hyperlink r:id="rId22">
        <w:r w:rsidRPr="007E58EC">
          <w:rPr>
            <w:rFonts w:ascii="Times New Roman" w:hAnsi="Times New Roman" w:cs="Times New Roman"/>
          </w:rPr>
          <w:t>статьями 1</w:t>
        </w:r>
      </w:hyperlink>
      <w:r w:rsidRPr="007E58EC">
        <w:rPr>
          <w:rFonts w:ascii="Times New Roman" w:hAnsi="Times New Roman" w:cs="Times New Roman"/>
        </w:rPr>
        <w:t xml:space="preserve">, </w:t>
      </w:r>
      <w:hyperlink r:id="rId23">
        <w:r w:rsidRPr="007E58EC">
          <w:rPr>
            <w:rFonts w:ascii="Times New Roman" w:hAnsi="Times New Roman" w:cs="Times New Roman"/>
          </w:rPr>
          <w:t>4</w:t>
        </w:r>
      </w:hyperlink>
      <w:r w:rsidRPr="007E58EC">
        <w:rPr>
          <w:rFonts w:ascii="Times New Roman" w:hAnsi="Times New Roman" w:cs="Times New Roman"/>
        </w:rPr>
        <w:t xml:space="preserve">, </w:t>
      </w:r>
      <w:hyperlink r:id="rId24">
        <w:r w:rsidRPr="007E58EC">
          <w:rPr>
            <w:rFonts w:ascii="Times New Roman" w:hAnsi="Times New Roman" w:cs="Times New Roman"/>
          </w:rPr>
          <w:t>5</w:t>
        </w:r>
      </w:hyperlink>
      <w:r w:rsidRPr="007E58EC">
        <w:rPr>
          <w:rFonts w:ascii="Times New Roman" w:hAnsi="Times New Roman" w:cs="Times New Roman"/>
        </w:rPr>
        <w:t xml:space="preserve"> Закона Калужской области "О статусе многодетной семьи в Калужской области и мерах ее социальной поддержки" (далее - Закон), семья которого постоянно или преимущественно проживает на территории Калужской области не менее пяти лет на день обращения за социальной поддержкой, и оплачивающий ежемесячные платежи по кредитному договору (договору займа), в том числе ипотечному кредиту на приобретение жилого помещения, и являющийся заемщиком (</w:t>
      </w:r>
      <w:proofErr w:type="spellStart"/>
      <w:r w:rsidRPr="007E58EC">
        <w:rPr>
          <w:rFonts w:ascii="Times New Roman" w:hAnsi="Times New Roman" w:cs="Times New Roman"/>
        </w:rPr>
        <w:t>созаемщиком</w:t>
      </w:r>
      <w:proofErr w:type="spellEnd"/>
      <w:r w:rsidRPr="007E58EC">
        <w:rPr>
          <w:rFonts w:ascii="Times New Roman" w:hAnsi="Times New Roman" w:cs="Times New Roman"/>
        </w:rPr>
        <w:t xml:space="preserve">) по указанному кредитному договору (договору займа), в том числе ипотечному </w:t>
      </w:r>
      <w:r w:rsidRPr="007E58EC">
        <w:rPr>
          <w:rFonts w:ascii="Times New Roman" w:hAnsi="Times New Roman" w:cs="Times New Roman"/>
        </w:rPr>
        <w:lastRenderedPageBreak/>
        <w:t>кредиту на приобретение жилого помещения (далее - заявитель).</w:t>
      </w:r>
    </w:p>
    <w:p w:rsidR="006615BF" w:rsidRPr="00994EEB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5BF" w:rsidRPr="00994EEB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 Требования к порядку информирования о порядке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предоставления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1.3.1. Информирование по вопросу предоставления государственной услуги осуществляется специалистами уполномоченного органа (далее - специалисты).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1.3.2. 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официальном сайте администрации МР "</w:t>
      </w:r>
      <w:r>
        <w:rPr>
          <w:rFonts w:ascii="Times New Roman" w:hAnsi="Times New Roman" w:cs="Times New Roman"/>
        </w:rPr>
        <w:t>Хвастовичский</w:t>
      </w:r>
      <w:r w:rsidRPr="007E58EC">
        <w:rPr>
          <w:rFonts w:ascii="Times New Roman" w:hAnsi="Times New Roman" w:cs="Times New Roman"/>
        </w:rPr>
        <w:t xml:space="preserve"> район" (далее – Сайт) в информационно-телекоммуникационной сети Интернет</w:t>
      </w:r>
      <w:r w:rsidRPr="007E58EC">
        <w:rPr>
          <w:rFonts w:eastAsia="SimSun"/>
          <w:lang w:eastAsia="zh-CN"/>
        </w:rPr>
        <w:t>;</w:t>
      </w:r>
      <w:r w:rsidRPr="007E58EC">
        <w:rPr>
          <w:rFonts w:ascii="Times New Roman" w:hAnsi="Times New Roman" w:cs="Times New Roman"/>
        </w:rPr>
        <w:t xml:space="preserve">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(или)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</w:t>
      </w:r>
      <w:r>
        <w:rPr>
          <w:rFonts w:ascii="Times New Roman" w:hAnsi="Times New Roman" w:cs="Times New Roman"/>
        </w:rPr>
        <w:t>администрацией МР «Хвастовичский район»</w:t>
      </w:r>
      <w:r w:rsidRPr="007E58EC">
        <w:rPr>
          <w:rFonts w:ascii="Times New Roman" w:hAnsi="Times New Roman" w:cs="Times New Roman"/>
        </w:rPr>
        <w:t xml:space="preserve"> и МФЦ.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1.3.4. Информирование о государственной услуге и порядке ее предоставления производится бесплатно.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1.3.6</w:t>
      </w:r>
      <w:r w:rsidRPr="007E58EC">
        <w:rPr>
          <w:rFonts w:ascii="Times New Roman" w:hAnsi="Times New Roman" w:cs="Times New Roman"/>
        </w:rPr>
        <w:t>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услуги).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>7</w:t>
      </w:r>
      <w:r w:rsidRPr="007E58EC">
        <w:rPr>
          <w:rFonts w:ascii="Times New Roman" w:hAnsi="Times New Roman" w:cs="Times New Roman"/>
        </w:rPr>
        <w:t>. Справочная информация размещается на информационных стендах уполномоченного органа и в помещениях МФЦ.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FD3A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II. Стандарт предоставления государственной услуги</w:t>
      </w: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2.1. Наименование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994EEB" w:rsidRDefault="006615BF" w:rsidP="00FD3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Государственная услуга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кредиту" (далее - ежегодная выплата по кредиту).</w:t>
      </w:r>
    </w:p>
    <w:p w:rsidR="006615BF" w:rsidRPr="00994EEB" w:rsidRDefault="006615BF" w:rsidP="00CA527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5BF" w:rsidRPr="00994EEB" w:rsidRDefault="006615BF" w:rsidP="00CA527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5BF" w:rsidRPr="00994EEB" w:rsidRDefault="006615BF" w:rsidP="00CA527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615BF" w:rsidRPr="007E58EC" w:rsidRDefault="006615BF" w:rsidP="00CA52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2.2. Наименование органа,  предоставляющего государственную услугу</w:t>
      </w:r>
    </w:p>
    <w:p w:rsidR="006615BF" w:rsidRPr="007E58EC" w:rsidRDefault="006615BF" w:rsidP="00B36F18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36F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2.2.1. Администрация (исполнительно-распорядительный орган) муниципального района «</w:t>
      </w:r>
      <w:r>
        <w:rPr>
          <w:rFonts w:ascii="Times New Roman" w:hAnsi="Times New Roman"/>
          <w:lang w:eastAsia="ru-RU"/>
        </w:rPr>
        <w:t>Хвастовичский</w:t>
      </w:r>
      <w:r w:rsidRPr="007E58EC">
        <w:rPr>
          <w:rFonts w:ascii="Times New Roman" w:hAnsi="Times New Roman"/>
          <w:lang w:eastAsia="ru-RU"/>
        </w:rPr>
        <w:t xml:space="preserve"> район»</w:t>
      </w:r>
    </w:p>
    <w:p w:rsidR="006615BF" w:rsidRPr="007E58EC" w:rsidRDefault="006615BF" w:rsidP="00B36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lastRenderedPageBreak/>
        <w:t xml:space="preserve">Наименование структурного подразделения, уполномоченного на предоставление государственной  услуги:   Отдел социальной </w:t>
      </w:r>
      <w:r>
        <w:rPr>
          <w:rFonts w:ascii="Times New Roman" w:hAnsi="Times New Roman"/>
          <w:lang w:eastAsia="ru-RU"/>
        </w:rPr>
        <w:t xml:space="preserve">защиты населения администрации МР «Хвастовичский </w:t>
      </w:r>
      <w:r w:rsidRPr="007E58EC">
        <w:rPr>
          <w:rFonts w:ascii="Times New Roman" w:hAnsi="Times New Roman"/>
          <w:lang w:eastAsia="ru-RU"/>
        </w:rPr>
        <w:t xml:space="preserve"> район» (далее – уполномоченный орган).</w:t>
      </w:r>
    </w:p>
    <w:p w:rsidR="006615BF" w:rsidRPr="007E58EC" w:rsidRDefault="006615BF" w:rsidP="00B36F18">
      <w:pPr>
        <w:widowControl w:val="0"/>
        <w:tabs>
          <w:tab w:val="left" w:pos="142"/>
          <w:tab w:val="left" w:pos="993"/>
          <w:tab w:val="left" w:pos="2096"/>
          <w:tab w:val="left" w:pos="9639"/>
        </w:tabs>
        <w:autoSpaceDE w:val="0"/>
        <w:autoSpaceDN w:val="0"/>
        <w:spacing w:after="0" w:line="240" w:lineRule="auto"/>
        <w:ind w:right="-70" w:firstLine="567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Соглашением о взаимодействии, заключенным между Администрацией муниципального района «</w:t>
      </w:r>
      <w:r>
        <w:rPr>
          <w:rFonts w:ascii="Times New Roman" w:hAnsi="Times New Roman"/>
          <w:lang w:eastAsia="ru-RU"/>
        </w:rPr>
        <w:t>Хвастовичский</w:t>
      </w:r>
      <w:r w:rsidRPr="007E58EC">
        <w:rPr>
          <w:rFonts w:ascii="Times New Roman" w:hAnsi="Times New Roman"/>
          <w:lang w:eastAsia="ru-RU"/>
        </w:rPr>
        <w:t xml:space="preserve"> район» Калужской области и ГБУ Калужской области «Многофункциональный центр предоставления государственных и муниципальных услуг Калужской области» предусмотрена возможность подачи запроса о предоставлении государственной услуги в  ГБУ Калужской области «Многофункциональный центр предоставления государственных и муниципальных услуг Калужской области» (далее - МФЦ).</w:t>
      </w:r>
    </w:p>
    <w:p w:rsidR="006615BF" w:rsidRPr="007E58EC" w:rsidRDefault="006615BF" w:rsidP="00907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5">
        <w:r w:rsidRPr="007E58EC">
          <w:rPr>
            <w:rFonts w:ascii="Times New Roman" w:hAnsi="Times New Roman" w:cs="Times New Roman"/>
          </w:rPr>
          <w:t>Перечень</w:t>
        </w:r>
      </w:hyperlink>
      <w:r w:rsidRPr="007E58EC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2310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2.3. Описание результата предоставления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предоставление ежегодной выплаты по кредиту после представления заявителем справки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выплатой, и сведений об отсутствии у заявителя (в случае, если он является заемщиком) или члена многодетной семьи (в случае, если он является </w:t>
      </w:r>
      <w:proofErr w:type="spellStart"/>
      <w:r w:rsidRPr="007E58EC">
        <w:rPr>
          <w:rFonts w:ascii="Times New Roman" w:hAnsi="Times New Roman" w:cs="Times New Roman"/>
        </w:rPr>
        <w:t>созаемщиком</w:t>
      </w:r>
      <w:proofErr w:type="spellEnd"/>
      <w:r w:rsidRPr="007E58EC">
        <w:rPr>
          <w:rFonts w:ascii="Times New Roman" w:hAnsi="Times New Roman" w:cs="Times New Roman"/>
        </w:rPr>
        <w:t>) по кредитному договору (договору займа), в том числе ипотечному кредиту, просроченной задолженности;</w:t>
      </w:r>
    </w:p>
    <w:p w:rsidR="006615BF" w:rsidRPr="007E58EC" w:rsidRDefault="006615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отправка заявителю или его законному представителю уведомления об отказе в предоставлении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2310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110"/>
      <w:bookmarkEnd w:id="3"/>
      <w:r w:rsidRPr="007E58EC">
        <w:rPr>
          <w:rFonts w:ascii="Times New Roman" w:hAnsi="Times New Roman" w:cs="Times New Roman"/>
        </w:rPr>
        <w:t>2.4. Срок предоставления государственной услуги с учетом необходимости обращения в организации, участвующие в предоставлении государственной услуги, срок</w:t>
      </w:r>
    </w:p>
    <w:p w:rsidR="006615BF" w:rsidRPr="007E58EC" w:rsidRDefault="006615BF" w:rsidP="00231086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в том числе</w:t>
      </w:r>
    </w:p>
    <w:p w:rsidR="006615BF" w:rsidRPr="007E58EC" w:rsidRDefault="006615BF" w:rsidP="00231086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законодательством Калужской области, срок выдачи (направления) документов, являющихся результатом предоставления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507CC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решения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</w:t>
      </w:r>
    </w:p>
    <w:p w:rsidR="006615BF" w:rsidRPr="007E58EC" w:rsidRDefault="006615BF" w:rsidP="00507CC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Государственная услуга приостанавливается до представления заявителем в уполномоченный орган справки кредитной организации, указанной в </w:t>
      </w:r>
      <w:hyperlink w:anchor="P129">
        <w:r w:rsidRPr="007E58EC">
          <w:rPr>
            <w:rFonts w:ascii="Times New Roman" w:hAnsi="Times New Roman" w:cs="Times New Roman"/>
          </w:rPr>
          <w:t>подпункте "и" пункта 2.6</w:t>
        </w:r>
      </w:hyperlink>
      <w:r w:rsidRPr="007E58EC">
        <w:rPr>
          <w:rFonts w:ascii="Times New Roman" w:hAnsi="Times New Roman" w:cs="Times New Roman"/>
        </w:rPr>
        <w:t xml:space="preserve"> </w:t>
      </w:r>
      <w:r w:rsidRPr="007E58EC">
        <w:rPr>
          <w:rFonts w:ascii="Times New Roman" w:hAnsi="Times New Roman" w:cs="Times New Roman"/>
        </w:rPr>
        <w:lastRenderedPageBreak/>
        <w:t>настоящего Административного регламента.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507CC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2.5. Нормативные правовые акты, регулирующие предоставление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Нормативно-правовое регулирование представления государственной услуги  осуществляется в соответствии с: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Федеральным Законом от 27.07.2010 № 210-ФЗ "Об организации предоставления государственных и муниципальных услуг";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Федеральным </w:t>
      </w:r>
      <w:hyperlink r:id="rId26" w:history="1">
        <w:r w:rsidRPr="007E58EC">
          <w:rPr>
            <w:rFonts w:ascii="Times New Roman" w:hAnsi="Times New Roman" w:cs="Times New Roman"/>
          </w:rPr>
          <w:t>законом</w:t>
        </w:r>
      </w:hyperlink>
      <w:r w:rsidRPr="007E58EC">
        <w:rPr>
          <w:rFonts w:ascii="Times New Roman" w:hAnsi="Times New Roman" w:cs="Times New Roman"/>
        </w:rPr>
        <w:t xml:space="preserve"> от 27.07.2006 N 152-ФЗ "О персональных данных";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Законом Калужской области от 26.09.2005 №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</w:t>
      </w:r>
      <w:hyperlink r:id="rId27">
        <w:r w:rsidRPr="007E58EC">
          <w:rPr>
            <w:rFonts w:ascii="Times New Roman" w:hAnsi="Times New Roman" w:cs="Times New Roman"/>
          </w:rPr>
          <w:t>Законом</w:t>
        </w:r>
      </w:hyperlink>
      <w:r w:rsidRPr="007E58EC">
        <w:rPr>
          <w:rFonts w:ascii="Times New Roman" w:hAnsi="Times New Roman" w:cs="Times New Roman"/>
        </w:rPr>
        <w:t xml:space="preserve"> Калужской области от 05.05.2000 № 8-ОЗ "О статусе многодетной семьи в Калужской области и мерах ее социальной поддержки"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Постановлением Правительства Калужской области № 552 от 10.10.2011 "О разработке и утверждении  административных регламентов предоставления государственных услуг";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</w:t>
      </w:r>
      <w:hyperlink r:id="rId28">
        <w:r w:rsidRPr="007E58EC">
          <w:rPr>
            <w:rFonts w:ascii="Times New Roman" w:hAnsi="Times New Roman" w:cs="Times New Roman"/>
          </w:rPr>
          <w:t>Приказом</w:t>
        </w:r>
      </w:hyperlink>
      <w:r w:rsidRPr="007E58EC">
        <w:rPr>
          <w:rFonts w:ascii="Times New Roman" w:hAnsi="Times New Roman" w:cs="Times New Roman"/>
        </w:rPr>
        <w:t xml:space="preserve"> министерства труда и социальной защиты Калужской области от 14.08.2018 </w:t>
      </w:r>
      <w:r w:rsidRPr="007E58EC">
        <w:rPr>
          <w:rFonts w:ascii="Times New Roman" w:hAnsi="Times New Roman" w:cs="Times New Roman"/>
        </w:rPr>
        <w:br/>
        <w:t>N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ab/>
        <w:t xml:space="preserve">- Положением об Отделе социальной </w:t>
      </w:r>
      <w:r>
        <w:rPr>
          <w:rFonts w:ascii="Times New Roman" w:hAnsi="Times New Roman" w:cs="Times New Roman"/>
        </w:rPr>
        <w:t>защиты населения</w:t>
      </w:r>
      <w:r w:rsidRPr="007E58EC">
        <w:rPr>
          <w:rFonts w:ascii="Times New Roman" w:hAnsi="Times New Roman" w:cs="Times New Roman"/>
        </w:rPr>
        <w:t xml:space="preserve"> администрации МР "</w:t>
      </w:r>
      <w:r>
        <w:rPr>
          <w:rFonts w:ascii="Times New Roman" w:hAnsi="Times New Roman" w:cs="Times New Roman"/>
        </w:rPr>
        <w:t>Хвастовичский</w:t>
      </w:r>
      <w:r w:rsidRPr="007E58EC">
        <w:rPr>
          <w:rFonts w:ascii="Times New Roman" w:hAnsi="Times New Roman" w:cs="Times New Roman"/>
        </w:rPr>
        <w:t xml:space="preserve"> район".</w:t>
      </w:r>
    </w:p>
    <w:p w:rsidR="006615BF" w:rsidRPr="007E58EC" w:rsidRDefault="006615BF" w:rsidP="00A20E03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ab/>
        <w:t>Перечень нормативных правовых актов, регулирующих предоставление государственной услуги, размещен на Сайте, в Реестре государственных услуг, а также на портале государственных и муниципальных услуг Калужской области.</w:t>
      </w:r>
    </w:p>
    <w:p w:rsidR="006615BF" w:rsidRPr="007E58EC" w:rsidRDefault="006615BF" w:rsidP="00A20E03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A20E0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129"/>
      <w:bookmarkEnd w:id="4"/>
      <w:r w:rsidRPr="007E58EC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</w:t>
      </w:r>
    </w:p>
    <w:p w:rsidR="006615BF" w:rsidRPr="007E58EC" w:rsidRDefault="006615BF" w:rsidP="00A20E03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 том числе в электронной форме, порядок их представления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Для назначения ежегодной выплаты по кредиту заявитель представляет в уполномоченный орган следующие документы: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а) Заявление о предоставлении государственной услуги по форме, согласно приложению № 1 к настоящему Административному регламенту;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б) копии документов, удостоверяющих личности членов многодетной семьи (за исключением детей в возрасте до 14 лет);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детей, на территории иностранного государства);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г) </w:t>
      </w:r>
      <w:hyperlink r:id="rId29">
        <w:r w:rsidRPr="007E58EC">
          <w:rPr>
            <w:rFonts w:ascii="Times New Roman" w:hAnsi="Times New Roman" w:cs="Times New Roman"/>
          </w:rPr>
          <w:t>согласие</w:t>
        </w:r>
      </w:hyperlink>
      <w:r w:rsidRPr="007E58EC">
        <w:rPr>
          <w:rFonts w:ascii="Times New Roman" w:hAnsi="Times New Roman" w:cs="Times New Roman"/>
        </w:rPr>
        <w:t xml:space="preserve"> всех членов многодетной семьи на обработку персональных данных по форме согласно приложению N2 к настоящему Административному регламенту;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е) копия </w:t>
      </w:r>
      <w:hyperlink r:id="rId30">
        <w:r w:rsidRPr="007E58EC">
          <w:rPr>
            <w:rFonts w:ascii="Times New Roman" w:hAnsi="Times New Roman" w:cs="Times New Roman"/>
          </w:rPr>
          <w:t>справки</w:t>
        </w:r>
      </w:hyperlink>
      <w:r w:rsidRPr="007E58EC">
        <w:rPr>
          <w:rFonts w:ascii="Times New Roman" w:hAnsi="Times New Roman" w:cs="Times New Roman"/>
        </w:rPr>
        <w:t xml:space="preserve"> родителя многодетной семьи,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N 460-П "О реализации Закона Калужской области "О статусе многодетной семьи в Калужской области и мерах ее социальной поддержки" или копия </w:t>
      </w:r>
      <w:hyperlink r:id="rId31">
        <w:r w:rsidRPr="007E58EC">
          <w:rPr>
            <w:rFonts w:ascii="Times New Roman" w:hAnsi="Times New Roman" w:cs="Times New Roman"/>
          </w:rPr>
          <w:t>удостоверения</w:t>
        </w:r>
      </w:hyperlink>
      <w:r w:rsidRPr="007E58EC">
        <w:rPr>
          <w:rFonts w:ascii="Times New Roman" w:hAnsi="Times New Roman" w:cs="Times New Roman"/>
        </w:rPr>
        <w:t xml:space="preserve"> родителя многодетной семьи по форме, утвержденной приказом министерства труда и социальной защиты Калужской области 26.03.2018 N 460-П "О реализации Закона Калужской области "О статусе многодетной семьи в Калужской области и мерах ее социальной поддержки", подтверждающего </w:t>
      </w:r>
      <w:r w:rsidRPr="007E58EC">
        <w:rPr>
          <w:rFonts w:ascii="Times New Roman" w:hAnsi="Times New Roman" w:cs="Times New Roman"/>
        </w:rPr>
        <w:lastRenderedPageBreak/>
        <w:t>статус родителя многодетной семьи;</w:t>
      </w:r>
    </w:p>
    <w:p w:rsidR="006615BF" w:rsidRPr="007E58EC" w:rsidRDefault="006615BF" w:rsidP="007D48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ж) справка казенного предприятия Калужской области "Бюро технической инвентаризации" о наличии (отсутствии) у </w:t>
      </w:r>
      <w:r w:rsidRPr="00682FAF">
        <w:rPr>
          <w:rFonts w:ascii="Times New Roman" w:hAnsi="Times New Roman" w:cs="Times New Roman"/>
        </w:rPr>
        <w:t xml:space="preserve">заявителя и членов его семьи жилых помещений в собственности на территории Калужской области за период с 1991 года по 31 января 1998 года </w:t>
      </w:r>
      <w:r>
        <w:rPr>
          <w:rFonts w:ascii="Times New Roman" w:hAnsi="Times New Roman" w:cs="Times New Roman"/>
        </w:rPr>
        <w:t xml:space="preserve"> Федеральный</w:t>
      </w:r>
      <w:r w:rsidRPr="00682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 </w:t>
      </w:r>
      <w:r w:rsidRPr="00682FAF">
        <w:rPr>
          <w:rFonts w:ascii="Times New Roman" w:hAnsi="Times New Roman" w:cs="Times New Roman"/>
        </w:rPr>
        <w:t>от 17.06.2010 №</w:t>
      </w:r>
      <w:r>
        <w:rPr>
          <w:rFonts w:ascii="Times New Roman" w:hAnsi="Times New Roman" w:cs="Times New Roman"/>
        </w:rPr>
        <w:t xml:space="preserve"> 2010 №119-ФЗ</w:t>
      </w:r>
      <w:r w:rsidRPr="00682FAF">
        <w:rPr>
          <w:rFonts w:ascii="Times New Roman" w:hAnsi="Times New Roman" w:cs="Times New Roman"/>
        </w:rPr>
        <w:t xml:space="preserve"> (ред. от 29.07.2017) "О государственной регистрации прав на недвиж</w:t>
      </w:r>
      <w:r>
        <w:rPr>
          <w:rFonts w:ascii="Times New Roman" w:hAnsi="Times New Roman" w:cs="Times New Roman"/>
        </w:rPr>
        <w:t>имое имущество и сделок с ним"</w:t>
      </w:r>
      <w:r w:rsidRPr="00682FAF">
        <w:rPr>
          <w:rFonts w:ascii="Times New Roman" w:hAnsi="Times New Roman" w:cs="Times New Roman"/>
        </w:rPr>
        <w:t xml:space="preserve"> и отдельные законодательные акты</w:t>
      </w:r>
      <w:r>
        <w:rPr>
          <w:rFonts w:ascii="Times New Roman" w:hAnsi="Times New Roman" w:cs="Times New Roman"/>
        </w:rPr>
        <w:t xml:space="preserve"> Российской Федерации;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з) копия кредитного договора (договора займа), в том числе ипотечного кредита (с предъявлением оригинала);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и)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выплатой;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Заявитель вправе предоставить документы, необходимые для предоставления ежегодной выплаты по кредиту в уполномоченный орган через МФЦ.</w:t>
      </w:r>
    </w:p>
    <w:p w:rsidR="006615BF" w:rsidRPr="007E58EC" w:rsidRDefault="006615BF" w:rsidP="00661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Информация об особенностях предоставления государственной услуги в МФЦ содержится в </w:t>
      </w:r>
      <w:hyperlink w:anchor="P442">
        <w:r w:rsidRPr="007E58EC">
          <w:rPr>
            <w:rFonts w:ascii="Times New Roman" w:hAnsi="Times New Roman" w:cs="Times New Roman"/>
          </w:rPr>
          <w:t>подразделе 3.8 раздела III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661C16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61C16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153"/>
      <w:bookmarkEnd w:id="5"/>
      <w:r w:rsidRPr="007E58EC">
        <w:rPr>
          <w:rFonts w:ascii="Times New Roman" w:hAnsi="Times New Roman" w:cs="Times New Roman"/>
        </w:rPr>
        <w:t>2.7. Исчерпывающий перечень документов, необходимых в соответствии с нормативными правовыми актами  для предоставления государственной услуги, которые находятся</w:t>
      </w:r>
    </w:p>
    <w:p w:rsidR="006615BF" w:rsidRPr="007E58EC" w:rsidRDefault="006615BF" w:rsidP="00661C16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615BF" w:rsidRPr="007E58EC" w:rsidRDefault="006615BF" w:rsidP="00661C16">
      <w:pPr>
        <w:pStyle w:val="ConsPlusTitle"/>
        <w:jc w:val="center"/>
        <w:rPr>
          <w:rFonts w:ascii="Times New Roman" w:hAnsi="Times New Roman" w:cs="Times New Roman"/>
        </w:rPr>
      </w:pP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65"/>
      <w:bookmarkEnd w:id="6"/>
      <w:r w:rsidRPr="007E58EC">
        <w:rPr>
          <w:rFonts w:ascii="Times New Roman" w:hAnsi="Times New Roman" w:cs="Times New Roman"/>
        </w:rPr>
        <w:t>2.7.1. Для предоставления государственной услуги заявителю, уполномоченным органом (в случае подачи документов через МФЦ - МФЦ) по каналам межведомственного взаимодействия запрашивается: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а) выписка из Единого государственного реестра недвижимости о наличии (отсутствии) у заявителя и членов его семьи жилых помещений в собственности, в филиале ФГБУ "ФКП Федеральной службы государственной регистрации, кадастра и картографии" по Калужской области;</w:t>
      </w:r>
    </w:p>
    <w:p w:rsidR="006615BF" w:rsidRPr="007E58EC" w:rsidRDefault="006615BF" w:rsidP="00F47F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б) сведения, подтверждающие регистрацию по месту жительства либо по месту пребывания на территории Калужской области заявителя и членов его семьи;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г) сведения из единого государственного реестра записей актов гражданского состояния о государственной регистрации рождения детей многодетной семьи;</w:t>
      </w:r>
    </w:p>
    <w:p w:rsidR="006615BF" w:rsidRPr="007E58EC" w:rsidRDefault="006615BF" w:rsidP="00F47F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д) сведения о страховом свидетельстве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семьи.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32">
        <w:r w:rsidRPr="007E58EC">
          <w:rPr>
            <w:rFonts w:ascii="Times New Roman" w:hAnsi="Times New Roman" w:cs="Times New Roman"/>
          </w:rPr>
          <w:t>закона</w:t>
        </w:r>
      </w:hyperlink>
      <w:r w:rsidRPr="007E58EC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6615BF" w:rsidRPr="007E58EC" w:rsidRDefault="006615BF" w:rsidP="0075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2.7.2. Заявитель вправе представить указанные документы и информацию в уполномоченный орган или МФЦ по собственной инициативе.</w:t>
      </w:r>
    </w:p>
    <w:p w:rsidR="006615BF" w:rsidRPr="007E58EC" w:rsidRDefault="006615BF" w:rsidP="0075308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057D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 При предоставлении государственной услуги уполномоченный орган, многофункциональный центр не вправе требовать от заявителя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2.8.1. Представления документов и информации или осуществления действий, </w:t>
      </w:r>
      <w:r w:rsidRPr="007E58EC">
        <w:rPr>
          <w:rFonts w:ascii="Times New Roman" w:hAnsi="Times New Roman" w:cs="Times New Roman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2.8.2. Представления документов и информации, в том числе подтверждающих внесением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«Об организации предоставления государственных и муниципальных услуг»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2.8.3.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N 210-ФЗ «Об организации предоставления государственных и муниципальных услуг».;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6615BF" w:rsidRPr="007E58EC" w:rsidRDefault="006615BF" w:rsidP="006057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615BF" w:rsidRPr="007E58EC" w:rsidRDefault="006615BF" w:rsidP="00AE69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2.8.6. Совершения иных действий, кроме прохождения идентификации и аутентификации в соответствии с нормативными правовыми актами Российской Федерации, в случае предоставления услуги в электронном виде.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650CE3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50CE3">
        <w:rPr>
          <w:rFonts w:ascii="Times New Roman" w:hAnsi="Times New Roman" w:cs="Times New Roman"/>
        </w:rPr>
        <w:t>2.9. Исчерпывающий перечень оснований для отказа в приеме</w:t>
      </w:r>
    </w:p>
    <w:p w:rsidR="006615BF" w:rsidRPr="00650CE3" w:rsidRDefault="006615BF" w:rsidP="006057D1">
      <w:pPr>
        <w:pStyle w:val="ConsPlusTitle"/>
        <w:jc w:val="center"/>
        <w:rPr>
          <w:rFonts w:ascii="Times New Roman" w:hAnsi="Times New Roman" w:cs="Times New Roman"/>
        </w:rPr>
      </w:pPr>
      <w:r w:rsidRPr="00650CE3">
        <w:rPr>
          <w:rFonts w:ascii="Times New Roman" w:hAnsi="Times New Roman" w:cs="Times New Roman"/>
        </w:rPr>
        <w:t>документов, необходимых для предоставления государственной услуги</w:t>
      </w:r>
    </w:p>
    <w:p w:rsidR="006615BF" w:rsidRPr="00650CE3" w:rsidRDefault="006615BF" w:rsidP="005845EE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C65C9D" w:rsidRDefault="006615BF" w:rsidP="00650CE3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C65C9D">
        <w:rPr>
          <w:rFonts w:ascii="Times New Roman" w:hAnsi="Times New Roman"/>
          <w:lang w:eastAsia="ar-SA"/>
        </w:rPr>
        <w:t xml:space="preserve">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предусмотрено. </w:t>
      </w:r>
    </w:p>
    <w:p w:rsidR="006615BF" w:rsidRDefault="006615BF" w:rsidP="00650CE3">
      <w:pPr>
        <w:pStyle w:val="ConsPlusNormal"/>
        <w:jc w:val="both"/>
        <w:rPr>
          <w:rFonts w:ascii="Times New Roman" w:hAnsi="Times New Roman" w:cs="Times New Roman"/>
          <w:i/>
        </w:rPr>
      </w:pPr>
      <w:r w:rsidRPr="00C65C9D">
        <w:rPr>
          <w:rFonts w:ascii="Times New Roman" w:hAnsi="Times New Roman" w:cs="Times New Roman"/>
          <w:i/>
        </w:rPr>
        <w:t xml:space="preserve"> </w:t>
      </w:r>
    </w:p>
    <w:p w:rsidR="006615BF" w:rsidRPr="00E66CEF" w:rsidRDefault="006615BF" w:rsidP="00650CE3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2.10. Исчерпывающий перечень оснований для приостановления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и (или) отказа в предоставлении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2.10.1. Основанием для приостановления предоставления государственной услуги является непредставление заявителем справки кредитной организации, указанной в </w:t>
      </w:r>
      <w:hyperlink w:anchor="P129">
        <w:r w:rsidRPr="007E58EC">
          <w:rPr>
            <w:rFonts w:ascii="Times New Roman" w:hAnsi="Times New Roman" w:cs="Times New Roman"/>
          </w:rPr>
          <w:t>подпункте "и" пункта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 После представления заявителем справки кредитной организации ежегодная выплата по кредиту возобновляется.</w:t>
      </w: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2.10.2. Основаниями для отказа в предоставлении государственной услуги являются:</w:t>
      </w: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несоответствие представленных заявителем документов </w:t>
      </w:r>
      <w:hyperlink w:anchor="P129">
        <w:r w:rsidRPr="007E58EC">
          <w:rPr>
            <w:rFonts w:ascii="Times New Roman" w:hAnsi="Times New Roman" w:cs="Times New Roman"/>
          </w:rPr>
          <w:t>пункту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 или предоставления (предоставления не в полном объеме) указанных документов;</w:t>
      </w: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недостоверность представленной заявителем информации;</w:t>
      </w: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несоответствие многодетной семьи заявителя условию предоставления ежегодной выплаты по кредиту, указанному в </w:t>
      </w:r>
      <w:hyperlink r:id="rId33">
        <w:r w:rsidRPr="007E58EC">
          <w:rPr>
            <w:rFonts w:ascii="Times New Roman" w:hAnsi="Times New Roman" w:cs="Times New Roman"/>
          </w:rPr>
          <w:t>пункте 2 статьи 7.1</w:t>
        </w:r>
      </w:hyperlink>
      <w:r w:rsidRPr="007E58EC">
        <w:rPr>
          <w:rFonts w:ascii="Times New Roman" w:hAnsi="Times New Roman" w:cs="Times New Roman"/>
        </w:rPr>
        <w:t xml:space="preserve"> Закона;</w:t>
      </w:r>
    </w:p>
    <w:p w:rsidR="006615BF" w:rsidRPr="007E58EC" w:rsidRDefault="006615BF" w:rsidP="005845E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несоответствие многодетной семьи заявителя условию предоставления ежегодной выплаты по кредиту, указанному в пункте 5 статьи 6 Закона.</w:t>
      </w:r>
    </w:p>
    <w:p w:rsidR="006615BF" w:rsidRPr="007E58EC" w:rsidRDefault="006615BF" w:rsidP="005D305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 случае принятия решения об отказе в предоставлении ежегодной выплаты по кредиту уполномоченный орган в течение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отказа.</w:t>
      </w:r>
    </w:p>
    <w:p w:rsidR="006615BF" w:rsidRPr="007E58EC" w:rsidRDefault="006615BF" w:rsidP="005D305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Решение об отказе в предоставлении ежегодной выплаты по кредиту может быть обжаловано в установленном законодательством Российской Федерации порядке.</w:t>
      </w:r>
    </w:p>
    <w:p w:rsidR="006615BF" w:rsidRPr="007E58EC" w:rsidRDefault="006615BF" w:rsidP="005D3054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2.12. Порядок, размер и основания взимания государственной пошлины или иной платы за предоставление государственной услуги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Государственная услуга предоставляется бесплатно в соответствии с действующим законодательством.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2.14.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2.15. Срок регистрации запроса заявителя о предоставлении государственной услуги, услуги </w:t>
      </w:r>
      <w:r w:rsidRPr="007E58EC">
        <w:rPr>
          <w:rFonts w:ascii="Times New Roman" w:hAnsi="Times New Roman" w:cs="Times New Roman"/>
        </w:rPr>
        <w:lastRenderedPageBreak/>
        <w:t>организации, участвующей в предоставлении государственной услуги, в том числе в электронной форме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Срок регистрации запроса об оказании государственной услуги составляет 1 рабочий день со дня его поступления в уполномоченный орган. В случае поступления заявления в день, предшествующий нерабочим праздничным или выходным дням, а также после 18 часов его регистрация производится в рабочий день, следующий за нерабочими праздничными или выходными днями, либо в следующий рабочий день.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Регистрации запроса об оказании государственной услуги в электронной форме не осуществляется.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Регистрация заявления о предоставлении государственной услуги в МФЦ осуществляется в срок не более 1 рабочего дня.</w:t>
      </w:r>
    </w:p>
    <w:p w:rsidR="006615BF" w:rsidRPr="007E58EC" w:rsidRDefault="006615BF" w:rsidP="003E576E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</w:t>
      </w:r>
    </w:p>
    <w:p w:rsidR="006615BF" w:rsidRPr="007E58EC" w:rsidRDefault="006615BF" w:rsidP="003E576E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</w:t>
      </w:r>
    </w:p>
    <w:p w:rsidR="006615BF" w:rsidRPr="007E58EC" w:rsidRDefault="006615BF" w:rsidP="003E576E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15BF" w:rsidRPr="007E58EC" w:rsidRDefault="006615BF" w:rsidP="003E576E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2.16.1. Предоставление государственной услуги осуществляется в отдельных специально оборудованных помещениях, обеспечивающих беспрепятственный доступ граждан. 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2.16.2. В соответствии с законодательством Российской Федерации о социальной защите инвалидов им обеспечиваются: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условия для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допуск </w:t>
      </w:r>
      <w:proofErr w:type="spellStart"/>
      <w:r w:rsidRPr="007E58EC">
        <w:rPr>
          <w:rFonts w:ascii="Times New Roman" w:hAnsi="Times New Roman" w:cs="Times New Roman"/>
        </w:rPr>
        <w:t>сурдопереводчика</w:t>
      </w:r>
      <w:proofErr w:type="spellEnd"/>
      <w:r w:rsidRPr="007E58EC">
        <w:rPr>
          <w:rFonts w:ascii="Times New Roman" w:hAnsi="Times New Roman" w:cs="Times New Roman"/>
        </w:rPr>
        <w:t xml:space="preserve"> и </w:t>
      </w:r>
      <w:proofErr w:type="spellStart"/>
      <w:r w:rsidRPr="007E58EC">
        <w:rPr>
          <w:rFonts w:ascii="Times New Roman" w:hAnsi="Times New Roman" w:cs="Times New Roman"/>
        </w:rPr>
        <w:t>тифлосурдопереводчика</w:t>
      </w:r>
      <w:proofErr w:type="spellEnd"/>
      <w:r w:rsidRPr="007E58EC">
        <w:rPr>
          <w:rFonts w:ascii="Times New Roman" w:hAnsi="Times New Roman" w:cs="Times New Roman"/>
        </w:rPr>
        <w:t>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допуск на объекты (в здания, помещения), в которых предоставляются услуги, собаки-проводника при наличии документа, подтверждающего специальное обучение;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оказание специалистами инвалидам помощи в преодолении барьеров, мешающих получению ими услуг наравне с другими лицами.</w:t>
      </w:r>
    </w:p>
    <w:p w:rsidR="006615BF" w:rsidRPr="007E58EC" w:rsidRDefault="009E12C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4">
        <w:r w:rsidR="006615BF" w:rsidRPr="007E58EC">
          <w:rPr>
            <w:rFonts w:ascii="Times New Roman" w:hAnsi="Times New Roman" w:cs="Times New Roman"/>
          </w:rPr>
          <w:t>Порядок</w:t>
        </w:r>
      </w:hyperlink>
      <w:r w:rsidR="006615BF" w:rsidRPr="007E58EC">
        <w:rPr>
          <w:rFonts w:ascii="Times New Roman" w:hAnsi="Times New Roman" w:cs="Times New Roman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определен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Центральные входы в здания должны быть оборудованы информационной табличкой (вывеской), содержащей информацию о наименовании, режиме работы уполномоченного органа.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2.16.3. Помещение для работы с заинтересованными лицами оборудуется соответствующими информационными стендами, вывесками, указателями.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Визуальная,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</w:t>
      </w:r>
      <w:r w:rsidRPr="007E58EC">
        <w:rPr>
          <w:rFonts w:ascii="Times New Roman" w:hAnsi="Times New Roman" w:cs="Times New Roman"/>
        </w:rPr>
        <w:lastRenderedPageBreak/>
        <w:t>информации заявителями.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2.16.4. Специалисты, предоставляющие государственную услугу, обеспечиваются личными нагрудными идентификационными карточками (</w:t>
      </w:r>
      <w:proofErr w:type="spellStart"/>
      <w:r w:rsidRPr="007E58EC">
        <w:rPr>
          <w:rFonts w:ascii="Times New Roman" w:hAnsi="Times New Roman" w:cs="Times New Roman"/>
        </w:rPr>
        <w:t>бейджами</w:t>
      </w:r>
      <w:proofErr w:type="spellEnd"/>
      <w:r w:rsidRPr="007E58EC">
        <w:rPr>
          <w:rFonts w:ascii="Times New Roman" w:hAnsi="Times New Roman" w:cs="Times New Roman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2.16.5.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</w:t>
      </w:r>
      <w:proofErr w:type="spellStart"/>
      <w:r w:rsidRPr="007E58EC">
        <w:rPr>
          <w:rFonts w:ascii="Times New Roman" w:hAnsi="Times New Roman" w:cs="Times New Roman"/>
        </w:rPr>
        <w:t>банкетками</w:t>
      </w:r>
      <w:proofErr w:type="spellEnd"/>
      <w:r w:rsidRPr="007E58EC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 помещениях для специалистов,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6615BF" w:rsidRPr="007E58EC" w:rsidRDefault="006615BF" w:rsidP="003E57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2.16.6. Информация о порядке предоставления государственной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576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 Показатели доступности и качества государственных услуг, в том числе количество взаимодействий заявителя с должностными лицами при предоставлении государственной</w:t>
      </w:r>
    </w:p>
    <w:p w:rsidR="006615BF" w:rsidRPr="007E58EC" w:rsidRDefault="006615BF" w:rsidP="003E576E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</w:t>
      </w:r>
    </w:p>
    <w:p w:rsidR="006615BF" w:rsidRPr="007E58EC" w:rsidRDefault="006615BF" w:rsidP="003E576E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возможность либо невозможность получения государственной услуги в любом территориальном подразделении органа исполнительной власти, предоставляющего государственную услугу, по выбору заявителя (экстерриториальный принцип),</w:t>
      </w:r>
    </w:p>
    <w:p w:rsidR="006615BF" w:rsidRPr="007E58EC" w:rsidRDefault="006615BF" w:rsidP="00B0464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технологий, и иные показатели качества и доступности предоставления государственной услуги</w:t>
      </w:r>
    </w:p>
    <w:p w:rsidR="006615BF" w:rsidRPr="007E58EC" w:rsidRDefault="006615BF" w:rsidP="00B0464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2.17.1. Показателем доступности получения государственной услуги является возможность: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получать информацию о ходе и результате предоставления государственной услуги;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2.17.2. Основными показателями качества государственной услуги являются: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соблюдение законодательства при предоставлении государственной услуги;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отсутствие обоснованных жалоб со стороны получателей государственной услуги.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2.17.3. Количество и продолжительность взаимодействий заявителя с должностными лицами при предоставлении государственной услуги не ограничены.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2.17.4. Предусмотрена возможность подачи документов через МФЦ на основании соглашения.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2.17.5. Возможность получения государственной услуги в МФЦ не предусмотрена.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2.17.6. При предоставлении государственной услуги: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lastRenderedPageBreak/>
        <w:t>при направлении заявления через МФЦ непосредственного взаимодействия заявителя со специалистом не требуется;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при личном обращении требуется взаимодействие заявителя со специалистом при подаче документов, указанных в </w:t>
      </w:r>
      <w:hyperlink w:anchor="P129">
        <w:r w:rsidRPr="007E58EC">
          <w:rPr>
            <w:rFonts w:ascii="Times New Roman" w:hAnsi="Times New Roman" w:cs="Times New Roman"/>
          </w:rPr>
          <w:t>пункте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и в ходе предоставления государственной услуги.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2.17.7. Продолжительность взаимодействия заявителя со специалистом в пределах максимального допустимого времени предоставления государственной услуги, указанного в </w:t>
      </w:r>
      <w:hyperlink w:anchor="P110">
        <w:r w:rsidRPr="007E58EC">
          <w:rPr>
            <w:rFonts w:ascii="Times New Roman" w:hAnsi="Times New Roman" w:cs="Times New Roman"/>
          </w:rPr>
          <w:t>пункте 2.4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не ограничена.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2.17.8. Взаимодействие заявителя или его законного представителя со специалистом, ответственным за предоставление государственной услуги, осуществляется: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при подаче заявления и комплекта документов, необходимых для предоставления государственной услуги (при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специалистом, ответственным за предоставление государственной услуги, не требуется);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на этапе подписания соглашения о предоставлении ежегодной выплаты по кредиту в течение десяти рабочих дней после принятия решения о предоставлении ежегодной выплаты по кредиту;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при представлении заявителем справки кредитной организации, указанной в </w:t>
      </w:r>
      <w:hyperlink w:anchor="P129">
        <w:r w:rsidRPr="007E58EC">
          <w:rPr>
            <w:rFonts w:ascii="Times New Roman" w:hAnsi="Times New Roman" w:cs="Times New Roman"/>
          </w:rPr>
          <w:t>подпункте "и" пункта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 (один раз в год).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2.17.9. Государственная услуга по экстерриториальному принципу предоставляется.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</w:t>
      </w:r>
    </w:p>
    <w:p w:rsidR="006615BF" w:rsidRPr="007E58EC" w:rsidRDefault="006615BF" w:rsidP="00B0464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по экстерриториальному принципу (в случае, если государственная услуга предоставляется</w:t>
      </w:r>
    </w:p>
    <w:p w:rsidR="006615BF" w:rsidRPr="007E58EC" w:rsidRDefault="006615BF" w:rsidP="00B0464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по экстерриториальному принципу) и особенности предоставления государственной услуги в электронной форме</w:t>
      </w:r>
    </w:p>
    <w:p w:rsidR="006615BF" w:rsidRPr="007E58EC" w:rsidRDefault="006615BF" w:rsidP="00B0464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сведения о нормативных правовых актах, на основании которых оказывается государственная услуга;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о входящих номерах, под которыми зарегистрированы в системе делопроизводства заявления и </w:t>
      </w:r>
      <w:proofErr w:type="spellStart"/>
      <w:r w:rsidRPr="007E58EC">
        <w:rPr>
          <w:rFonts w:ascii="Times New Roman" w:hAnsi="Times New Roman" w:cs="Times New Roman"/>
        </w:rPr>
        <w:t>прилагающиеся</w:t>
      </w:r>
      <w:proofErr w:type="spellEnd"/>
      <w:r w:rsidRPr="007E58EC">
        <w:rPr>
          <w:rFonts w:ascii="Times New Roman" w:hAnsi="Times New Roman" w:cs="Times New Roman"/>
        </w:rPr>
        <w:t xml:space="preserve"> к ним документы.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Информирование по иным вопросам осуществляется только на основании личного письменного обращения.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2.18.3. Оказание государственной услуги на базе МФЦ предусмотрено в части подачи гражданином заявления и предоставления информации о государственной услуге.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2.18.4. Государственная услуга в электронной форме не предоставляется.</w:t>
      </w:r>
    </w:p>
    <w:p w:rsidR="006615BF" w:rsidRPr="007E58EC" w:rsidRDefault="006615BF" w:rsidP="00432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2.18.5. Государственная услуга по экстерриториальному принципу предоставляется.</w:t>
      </w:r>
    </w:p>
    <w:p w:rsidR="006615BF" w:rsidRPr="007E58EC" w:rsidRDefault="006615BF" w:rsidP="00432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5BF" w:rsidRPr="007E58EC" w:rsidRDefault="006615BF" w:rsidP="00432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6615BF" w:rsidRPr="007E58EC" w:rsidRDefault="006615BF" w:rsidP="00B0464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Предоставление государственной услуги включает в себя следующие административные процедуры: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1) прием и регистрация заявления и документов, необходимых для предоставления государственной услуги, от заявителя;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2) запрос документов, необходимых в соответствии с нормативными правовыми актами для </w:t>
      </w:r>
      <w:r w:rsidRPr="007E58EC">
        <w:rPr>
          <w:rFonts w:ascii="Times New Roman" w:hAnsi="Times New Roman" w:cs="Times New Roman"/>
        </w:rPr>
        <w:lastRenderedPageBreak/>
        <w:t>предоставления государственной услуги;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3) принятие решения о предоставлении или об отказе в предоставлении ежегодной выплаты по кредиту;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4) направление уведомления заявителю об отказе в предоставлении ежегодной выплаты по кредиту либо уведомление о необходимости подписания соглашения с заявителем;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5) расчет, перерасчет и выплата ежегодной выплаты по кредиту;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6) прекращение ежегодной выплаты по кредиту;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7) исправление допущенных опечаток и ошибок в выданных в результате предоставления государственной услуги документах;</w:t>
      </w:r>
    </w:p>
    <w:p w:rsidR="006615BF" w:rsidRPr="007E58EC" w:rsidRDefault="006615BF" w:rsidP="00B046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8) предоставление государственной услуги многофункциональным центром предоставления государственных и муниципальных услуг.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 Прием и регистрация заявления и документов, необходимых</w:t>
      </w:r>
    </w:p>
    <w:p w:rsidR="006615BF" w:rsidRPr="007E58EC" w:rsidRDefault="006615BF" w:rsidP="00B0464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для предоставления государственной услуги, от заявителя</w:t>
      </w:r>
    </w:p>
    <w:p w:rsidR="006615BF" w:rsidRPr="007E58EC" w:rsidRDefault="006615BF" w:rsidP="00B0464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3.1.1. Юридическими фактами, являющимися основанием для начала административной процедуры, являются: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7E58EC">
          <w:rPr>
            <w:rFonts w:ascii="Times New Roman" w:hAnsi="Times New Roman" w:cs="Times New Roman"/>
          </w:rPr>
          <w:t>подразделе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регламента;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поступление заявления с комплектом документов, указанных в </w:t>
      </w:r>
      <w:hyperlink w:anchor="P129">
        <w:r w:rsidRPr="007E58EC">
          <w:rPr>
            <w:rFonts w:ascii="Times New Roman" w:hAnsi="Times New Roman" w:cs="Times New Roman"/>
          </w:rPr>
          <w:t>подразделе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3.1.2. Заявление и комплект документов, представленные через МФЦ, поступают в уполномоченный орган (далее - отдел) и передаются специалисту, ответственному за предоставление государственной услуги (далее - специалист).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Pr="007E58EC">
          <w:rPr>
            <w:rFonts w:ascii="Times New Roman" w:hAnsi="Times New Roman" w:cs="Times New Roman"/>
          </w:rPr>
          <w:t>подразделом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3.1.6. Результатом выполнения данной административной процедуры являются прием, регистрация документов, необходимых для предоставления государственной услуги.</w:t>
      </w:r>
    </w:p>
    <w:p w:rsidR="006615BF" w:rsidRPr="007E58EC" w:rsidRDefault="006615BF" w:rsidP="00B046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3.1.7. Фиксация результата выполнения административной процедуры осуществляется путем регистрации заявления в журнале учета уполномоченного органа.</w:t>
      </w:r>
    </w:p>
    <w:p w:rsidR="006615BF" w:rsidRPr="007E58EC" w:rsidRDefault="006615BF" w:rsidP="00B0464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877D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3.2. Запрос документов, необходимых в соответствии с нормативными правовыми актами для предоставления государственной услуги</w:t>
      </w:r>
    </w:p>
    <w:p w:rsidR="006615BF" w:rsidRPr="007E58EC" w:rsidRDefault="006615BF" w:rsidP="006877DC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Pr="007E58EC">
          <w:rPr>
            <w:rFonts w:ascii="Times New Roman" w:hAnsi="Times New Roman" w:cs="Times New Roman"/>
          </w:rPr>
          <w:t>подразделом 2.7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с </w:t>
      </w:r>
      <w:hyperlink w:anchor="P165">
        <w:r w:rsidRPr="007E58EC">
          <w:rPr>
            <w:rFonts w:ascii="Times New Roman" w:hAnsi="Times New Roman" w:cs="Times New Roman"/>
          </w:rPr>
          <w:t>пунктом 2.7.1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 в случае непредставления заявителем указанных документов.</w:t>
      </w: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53">
        <w:r w:rsidRPr="007E58EC">
          <w:rPr>
            <w:rFonts w:ascii="Times New Roman" w:hAnsi="Times New Roman" w:cs="Times New Roman"/>
          </w:rPr>
          <w:t>подразделом 2.7</w:t>
        </w:r>
      </w:hyperlink>
      <w:r w:rsidRPr="007E58EC">
        <w:rPr>
          <w:rFonts w:ascii="Times New Roman" w:hAnsi="Times New Roman" w:cs="Times New Roman"/>
        </w:rPr>
        <w:t xml:space="preserve"> настоящего </w:t>
      </w:r>
      <w:r w:rsidRPr="007E58EC">
        <w:rPr>
          <w:rFonts w:ascii="Times New Roman" w:hAnsi="Times New Roman" w:cs="Times New Roman"/>
        </w:rPr>
        <w:lastRenderedPageBreak/>
        <w:t>Административного регламента.</w:t>
      </w: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3.2.5. Результатом административной процедуры является получение документов, указанных в </w:t>
      </w:r>
      <w:hyperlink w:anchor="P165">
        <w:r w:rsidRPr="007E58EC">
          <w:rPr>
            <w:rFonts w:ascii="Times New Roman" w:hAnsi="Times New Roman" w:cs="Times New Roman"/>
          </w:rPr>
          <w:t>пункте 2.7.1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687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 Принятие решения о предоставлении или об отказе</w:t>
      </w:r>
    </w:p>
    <w:p w:rsidR="006615BF" w:rsidRPr="007E58EC" w:rsidRDefault="006615BF">
      <w:pPr>
        <w:pStyle w:val="ConsPlusTitle"/>
        <w:jc w:val="center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 предоставлении ежегодной выплаты по кредиту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Pr="007E58EC">
          <w:rPr>
            <w:rFonts w:ascii="Times New Roman" w:hAnsi="Times New Roman" w:cs="Times New Roman"/>
          </w:rPr>
          <w:t>подразделах 2.6</w:t>
        </w:r>
      </w:hyperlink>
      <w:r w:rsidRPr="007E58EC">
        <w:rPr>
          <w:rFonts w:ascii="Times New Roman" w:hAnsi="Times New Roman" w:cs="Times New Roman"/>
        </w:rPr>
        <w:t xml:space="preserve"> и </w:t>
      </w:r>
      <w:hyperlink w:anchor="P153">
        <w:r w:rsidRPr="007E58EC">
          <w:rPr>
            <w:rFonts w:ascii="Times New Roman" w:hAnsi="Times New Roman" w:cs="Times New Roman"/>
          </w:rPr>
          <w:t>2.7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3.3.2. Специалист отдела в течение пяти рабочих дней после получения документов, предусмотренных в </w:t>
      </w:r>
      <w:hyperlink w:anchor="P129">
        <w:r w:rsidRPr="007E58EC">
          <w:rPr>
            <w:rFonts w:ascii="Times New Roman" w:hAnsi="Times New Roman" w:cs="Times New Roman"/>
          </w:rPr>
          <w:t>подразделах 2.6</w:t>
        </w:r>
      </w:hyperlink>
      <w:r w:rsidRPr="007E58EC">
        <w:rPr>
          <w:rFonts w:ascii="Times New Roman" w:hAnsi="Times New Roman" w:cs="Times New Roman"/>
        </w:rPr>
        <w:t xml:space="preserve"> и </w:t>
      </w:r>
      <w:hyperlink w:anchor="P153">
        <w:r w:rsidRPr="007E58EC">
          <w:rPr>
            <w:rFonts w:ascii="Times New Roman" w:hAnsi="Times New Roman" w:cs="Times New Roman"/>
          </w:rPr>
          <w:t>2.7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вносит данные заявителя в </w:t>
      </w:r>
      <w:hyperlink r:id="rId35">
        <w:r w:rsidRPr="007E58EC">
          <w:rPr>
            <w:rFonts w:ascii="Times New Roman" w:hAnsi="Times New Roman" w:cs="Times New Roman"/>
          </w:rPr>
          <w:t>реестр</w:t>
        </w:r>
      </w:hyperlink>
      <w:r w:rsidRPr="007E58EC">
        <w:rPr>
          <w:rFonts w:ascii="Times New Roman" w:hAnsi="Times New Roman" w:cs="Times New Roman"/>
        </w:rPr>
        <w:t xml:space="preserve">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приложении N 3 к административному регламенту (далее - Реестр).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3.3.3. Специалист отдела в течение пятнадцати рабочих дней со дня получения документов, предусмотренных в </w:t>
      </w:r>
      <w:hyperlink w:anchor="P129">
        <w:r w:rsidRPr="007E58EC">
          <w:rPr>
            <w:rFonts w:ascii="Times New Roman" w:hAnsi="Times New Roman" w:cs="Times New Roman"/>
          </w:rPr>
          <w:t>подразделах 2.6</w:t>
        </w:r>
      </w:hyperlink>
      <w:r w:rsidRPr="007E58EC">
        <w:rPr>
          <w:rFonts w:ascii="Times New Roman" w:hAnsi="Times New Roman" w:cs="Times New Roman"/>
        </w:rPr>
        <w:t xml:space="preserve"> и </w:t>
      </w:r>
      <w:hyperlink w:anchor="P153">
        <w:r w:rsidRPr="007E58EC">
          <w:rPr>
            <w:rFonts w:ascii="Times New Roman" w:hAnsi="Times New Roman" w:cs="Times New Roman"/>
          </w:rPr>
          <w:t>2.7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осуществляет их проверку и в случае наличия комплекта документов принимает решение о предоставлении ежегодной выплаты по кредиту либо об отказе в предоставлении ежегодной выплаты по кредиту.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3.3.4. Решение об отказе в предоставлении ежегодной выплаты по кредиту принимается в случаях: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несоответствия представленных заявителем документов, предусмотренных в </w:t>
      </w:r>
      <w:hyperlink w:anchor="P129">
        <w:r w:rsidRPr="007E58EC">
          <w:rPr>
            <w:rFonts w:ascii="Times New Roman" w:hAnsi="Times New Roman" w:cs="Times New Roman"/>
          </w:rPr>
          <w:t>подразделах 2.6</w:t>
        </w:r>
      </w:hyperlink>
      <w:r w:rsidRPr="007E58EC">
        <w:rPr>
          <w:rFonts w:ascii="Times New Roman" w:hAnsi="Times New Roman" w:cs="Times New Roman"/>
        </w:rPr>
        <w:t xml:space="preserve"> и </w:t>
      </w:r>
      <w:hyperlink w:anchor="P153">
        <w:r w:rsidRPr="007E58EC">
          <w:rPr>
            <w:rFonts w:ascii="Times New Roman" w:hAnsi="Times New Roman" w:cs="Times New Roman"/>
          </w:rPr>
          <w:t>2.7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или непредставления (представления не в полном объеме) указанных документов;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недостоверности представленной заявителем информации;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несоответствия многодетной семьи заявителя условию предоставления ежегодной выплаты по кредиту, указанному в </w:t>
      </w:r>
      <w:hyperlink r:id="rId36">
        <w:r w:rsidRPr="007E58EC">
          <w:rPr>
            <w:rFonts w:ascii="Times New Roman" w:hAnsi="Times New Roman" w:cs="Times New Roman"/>
          </w:rPr>
          <w:t>пункте 2 статьи 7.1</w:t>
        </w:r>
      </w:hyperlink>
      <w:r w:rsidRPr="007E58EC">
        <w:rPr>
          <w:rFonts w:ascii="Times New Roman" w:hAnsi="Times New Roman" w:cs="Times New Roman"/>
        </w:rPr>
        <w:t xml:space="preserve"> Закона.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3.3.5. Максимальный срок выполнения административной процедуры составляет 15 рабочих дней со дня получения документов.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3.3.6. Критериями принятия решений в рамках выполнения административной процедуры являются результаты проверки специалистом уполномоченного органа поступившего комплекта документов на соответствие требованиям настоящего Административного регламента.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3.3.7. Результатом данной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6615BF" w:rsidRPr="007E58EC" w:rsidRDefault="006615BF" w:rsidP="0042005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3.3.8. Способом фиксации административной процедуры является принятие решения о предоставлении или об отказе в предоставлении ежегодной выплаты по кредиту путем присвоения соответствующего регистрационного номера в журнале регистрации.</w:t>
      </w:r>
    </w:p>
    <w:p w:rsidR="006615BF" w:rsidRPr="00994EEB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994EEB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994EEB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994EEB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42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3.4. Направление уведомления заявителю об отказе в предоставлении ежегодной выплаты по кредиту либо уведомления о необходимости подписания соглашения с заявителем</w:t>
      </w:r>
    </w:p>
    <w:p w:rsidR="006615BF" w:rsidRPr="007E58EC" w:rsidRDefault="006615BF" w:rsidP="003E46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3.4.1. Юридическим фактом, инициирующим начало данной административной процедуры, является наличие решения уполномоченного органа о предоставлении или об отказе в предоставлении ежегодной выплаты по кредиту.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3.4.2. Специалист отдела: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в случае принятия решения об отказе в предоставлении ежегодной выплаты по кредиту в течение 10 рабочих дней со дня принятия решения направляет заявителю письменное уведомление об отказе в предоставлении ежегодной выплаты по кредиту с указанием причины отказа. 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Решение об отказе в предоставлении ежегодной выплаты по кредиту может быть обжаловано в установленном законодательством Российской Федерации порядке.</w:t>
      </w:r>
    </w:p>
    <w:p w:rsidR="006615BF" w:rsidRPr="007E58EC" w:rsidRDefault="006615BF" w:rsidP="003E46BF">
      <w:pPr>
        <w:pStyle w:val="ConsPlusNormal"/>
        <w:ind w:firstLine="540"/>
        <w:jc w:val="both"/>
      </w:pPr>
      <w:r w:rsidRPr="007E58EC">
        <w:rPr>
          <w:rFonts w:ascii="Times New Roman" w:hAnsi="Times New Roman" w:cs="Times New Roman"/>
        </w:rPr>
        <w:t xml:space="preserve">- В случае принятия уполномоченным органом решения о предоставлении ежегодной </w:t>
      </w:r>
      <w:r w:rsidRPr="007E58EC">
        <w:rPr>
          <w:rFonts w:ascii="Times New Roman" w:hAnsi="Times New Roman" w:cs="Times New Roman"/>
        </w:rPr>
        <w:lastRenderedPageBreak/>
        <w:t>выплаты по кредиту с заявителем заключается соглашение о предоставлении ежегодной выплаты по кредиту в течение десяти рабочих дней после принятия решения о предоставлении ежегодной выплаты по кредиту.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3.4.3. Общий срок выполнения административной процедуры составляет 10 рабочих дней. 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3.4.4. Критерии принятия решений - отсутствие либо наличие оснований в предоставлении ежегодной выплаты по кредиту.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3.4.5. 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</w:t>
      </w:r>
    </w:p>
    <w:p w:rsidR="006615BF" w:rsidRPr="007E58EC" w:rsidRDefault="006615BF" w:rsidP="003E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3.4.6. Фиксация результата выполнения административной процедуры осуществляется путем регистрации соглашения в журнале регистрации соглашений в случае принятия решения о предоставлении ежегодной выплаты по кредиту или регистрация письменного уведомления в адрес заявителя об отказе в предоставлении ежегодной выплаты по кредиту. 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3E46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3.5. Расчет, перерасчет и выплата ежегодной выплаты по кредиту</w:t>
      </w:r>
    </w:p>
    <w:p w:rsidR="006615BF" w:rsidRPr="007E58EC" w:rsidRDefault="006615BF" w:rsidP="00977BBE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3.5.1. Юридическим фактом, инициирующим начало данной административной процедуры, является подписание соглашения о предоставлении ежегодной выплаты по кредиту между заявителем и уполномоченным органом и представление заявителем в уполномоченный орган или через МФЦ справки в соответствии с </w:t>
      </w:r>
      <w:hyperlink w:anchor="P129">
        <w:r w:rsidRPr="007E58EC">
          <w:rPr>
            <w:rFonts w:ascii="Times New Roman" w:hAnsi="Times New Roman" w:cs="Times New Roman"/>
          </w:rPr>
          <w:t>пунктом "и" подраздела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3.5.2. Специалист отдела после представления заявителем в уполномоченный орган или через МФЦ справки в соответствии с </w:t>
      </w:r>
      <w:hyperlink w:anchor="P129">
        <w:r w:rsidRPr="007E58EC">
          <w:rPr>
            <w:rFonts w:ascii="Times New Roman" w:hAnsi="Times New Roman" w:cs="Times New Roman"/>
          </w:rPr>
          <w:t>пунктом "и" подраздела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 производит расчет ежегодной выплаты по кредиту в соответствии с </w:t>
      </w:r>
      <w:hyperlink r:id="rId37">
        <w:r w:rsidRPr="007E58EC">
          <w:rPr>
            <w:rFonts w:ascii="Times New Roman" w:hAnsi="Times New Roman" w:cs="Times New Roman"/>
          </w:rPr>
          <w:t>пунктом 2 статьи 7.1</w:t>
        </w:r>
      </w:hyperlink>
      <w:r w:rsidRPr="007E58EC">
        <w:rPr>
          <w:rFonts w:ascii="Times New Roman" w:hAnsi="Times New Roman" w:cs="Times New Roman"/>
        </w:rPr>
        <w:t xml:space="preserve"> Закона, подшивает документы, представленные заявителем, в скоросшиватель, на лицевой стороне скоросшивателя отмечает фамилию, имя, отчество и номер, указанный в Реестре, и готовит документы на перечисление ежегодной выплаты по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3.5.3. В случае смерти члена многодетной семьи размер ежего</w:t>
      </w:r>
      <w:r>
        <w:rPr>
          <w:rFonts w:ascii="Times New Roman" w:hAnsi="Times New Roman" w:cs="Times New Roman"/>
        </w:rPr>
        <w:t xml:space="preserve">дной выплаты по кредиту </w:t>
      </w:r>
      <w:proofErr w:type="spellStart"/>
      <w:r>
        <w:rPr>
          <w:rFonts w:ascii="Times New Roman" w:hAnsi="Times New Roman" w:cs="Times New Roman"/>
        </w:rPr>
        <w:t>перерасс</w:t>
      </w:r>
      <w:r w:rsidRPr="007E58EC">
        <w:rPr>
          <w:rFonts w:ascii="Times New Roman" w:hAnsi="Times New Roman" w:cs="Times New Roman"/>
        </w:rPr>
        <w:t>читывается</w:t>
      </w:r>
      <w:proofErr w:type="spellEnd"/>
      <w:r w:rsidRPr="007E58EC">
        <w:rPr>
          <w:rFonts w:ascii="Times New Roman" w:hAnsi="Times New Roman" w:cs="Times New Roman"/>
        </w:rPr>
        <w:t xml:space="preserve"> специалистом отдела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7E58EC">
        <w:rPr>
          <w:rFonts w:ascii="Times New Roman" w:hAnsi="Times New Roman" w:cs="Times New Roman"/>
        </w:rPr>
        <w:t>созаемщиком</w:t>
      </w:r>
      <w:proofErr w:type="spellEnd"/>
      <w:r w:rsidRPr="007E58EC">
        <w:rPr>
          <w:rFonts w:ascii="Times New Roman" w:hAnsi="Times New Roman" w:cs="Times New Roman"/>
        </w:rPr>
        <w:t>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3.5.4. Перерасчет ежегодной выплаты по кредиту за предыдущий период выплаты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3.5.5. 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решения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организации, указанной </w:t>
      </w:r>
      <w:hyperlink w:anchor="P129">
        <w:r w:rsidRPr="007E58EC">
          <w:rPr>
            <w:rFonts w:ascii="Times New Roman" w:hAnsi="Times New Roman" w:cs="Times New Roman"/>
          </w:rPr>
          <w:t>пункте "и" подраздела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3.5.6. Критерии принятия решений - наличие подписанного соглашения о предоставлении ежегодной выплаты по кредиту между заявителем и уполномоченным органом и/или справки в соответствии с </w:t>
      </w:r>
      <w:hyperlink w:anchor="P129">
        <w:r w:rsidRPr="007E58EC">
          <w:rPr>
            <w:rFonts w:ascii="Times New Roman" w:hAnsi="Times New Roman" w:cs="Times New Roman"/>
          </w:rPr>
          <w:t>пунктом "и" подраздела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 на дату (даты), указанную в приложении к соглашению о предоставлении ежегодной выплаты по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3.5.7. Результатом данной административной процедуры является перечисление ежегодной выплаты по кредиту на счет заявителя, открытый в кредитной организации, на основании </w:t>
      </w:r>
      <w:r>
        <w:rPr>
          <w:rFonts w:ascii="Times New Roman" w:hAnsi="Times New Roman" w:cs="Times New Roman"/>
        </w:rPr>
        <w:t xml:space="preserve">решения </w:t>
      </w:r>
      <w:r w:rsidRPr="007E58EC">
        <w:rPr>
          <w:rFonts w:ascii="Times New Roman" w:hAnsi="Times New Roman" w:cs="Times New Roman"/>
        </w:rPr>
        <w:t>уполномоченного органа о предоставлении ежегодной выплаты по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3.5.8. Фиксация результата выполнения административной процедуры осуществляется путем подшивания в дело заявителя листа расчетных платежей ежегодной выплаты по кредиту.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3.6. Прекращение ежегодной выплаты по кредиту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421"/>
      <w:bookmarkEnd w:id="7"/>
      <w:r w:rsidRPr="007E58EC">
        <w:rPr>
          <w:rFonts w:ascii="Times New Roman" w:hAnsi="Times New Roman" w:cs="Times New Roman"/>
        </w:rPr>
        <w:t>3.6.1. Юридическим фактом, инициирующим начало данной административной процедуры, являются: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представление заявителем в уполномоченный орган справки кредитной организации о наличии просроченных платежей по кредитному договору (договору займа), в том числе </w:t>
      </w:r>
      <w:r w:rsidRPr="007E58EC">
        <w:rPr>
          <w:rFonts w:ascii="Times New Roman" w:hAnsi="Times New Roman" w:cs="Times New Roman"/>
        </w:rPr>
        <w:lastRenderedPageBreak/>
        <w:t>ипотечному кредиту;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выявление недостоверных сведений в документах, указанных в </w:t>
      </w:r>
      <w:hyperlink w:anchor="P129">
        <w:r w:rsidRPr="007E58EC">
          <w:rPr>
            <w:rFonts w:ascii="Times New Roman" w:hAnsi="Times New Roman" w:cs="Times New Roman"/>
          </w:rPr>
          <w:t>подразделе 2.6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регламента;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- окончание срока действия соглашения о предоставлении ежегодной выплаты по кредиту;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- утрата семьей заявителя статуса многодетной в соответствии со </w:t>
      </w:r>
      <w:hyperlink r:id="rId38">
        <w:r w:rsidRPr="007E58EC">
          <w:rPr>
            <w:rFonts w:ascii="Times New Roman" w:hAnsi="Times New Roman" w:cs="Times New Roman"/>
          </w:rPr>
          <w:t>статьями 1</w:t>
        </w:r>
      </w:hyperlink>
      <w:r w:rsidRPr="007E58EC">
        <w:rPr>
          <w:rFonts w:ascii="Times New Roman" w:hAnsi="Times New Roman" w:cs="Times New Roman"/>
        </w:rPr>
        <w:t xml:space="preserve">, </w:t>
      </w:r>
      <w:hyperlink r:id="rId39">
        <w:r w:rsidRPr="007E58EC">
          <w:rPr>
            <w:rFonts w:ascii="Times New Roman" w:hAnsi="Times New Roman" w:cs="Times New Roman"/>
          </w:rPr>
          <w:t>4</w:t>
        </w:r>
      </w:hyperlink>
      <w:r w:rsidRPr="007E58EC">
        <w:rPr>
          <w:rFonts w:ascii="Times New Roman" w:hAnsi="Times New Roman" w:cs="Times New Roman"/>
        </w:rPr>
        <w:t xml:space="preserve">, </w:t>
      </w:r>
      <w:hyperlink r:id="rId40">
        <w:r w:rsidRPr="007E58EC">
          <w:rPr>
            <w:rFonts w:ascii="Times New Roman" w:hAnsi="Times New Roman" w:cs="Times New Roman"/>
          </w:rPr>
          <w:t>5</w:t>
        </w:r>
      </w:hyperlink>
      <w:r w:rsidRPr="007E58EC">
        <w:rPr>
          <w:rFonts w:ascii="Times New Roman" w:hAnsi="Times New Roman" w:cs="Times New Roman"/>
        </w:rPr>
        <w:t xml:space="preserve"> Закона.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3.6.2. Специалист отдела после выявления фактов, указанных в </w:t>
      </w:r>
      <w:hyperlink w:anchor="P421">
        <w:r w:rsidRPr="007E58EC">
          <w:rPr>
            <w:rFonts w:ascii="Times New Roman" w:hAnsi="Times New Roman" w:cs="Times New Roman"/>
          </w:rPr>
          <w:t>пункте 3.6.1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регламента, принимает решение о прекращении ежегодной выплаты по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3.6.3. Максимальный срок подготовки решения о прекращении ежегодной выплаты составляет 5 рабочих дней. Решение о прекращении ежегодной выплаты по кредиту передается специалистом отдела на подпись руководителю уполномоченного органа. Максимальный срок согласования составляет 10 рабочих дней. Общий срок выполнения административной процедуры составляет 15 рабочих дней.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3.6.4. Критерии принятия решений - наступление событий, указанных в </w:t>
      </w:r>
      <w:hyperlink w:anchor="P421">
        <w:r w:rsidRPr="007E58EC">
          <w:rPr>
            <w:rFonts w:ascii="Times New Roman" w:hAnsi="Times New Roman" w:cs="Times New Roman"/>
          </w:rPr>
          <w:t>пункте 3.6.1 подраздела 3.6</w:t>
        </w:r>
      </w:hyperlink>
      <w:r w:rsidRPr="007E58EC">
        <w:rPr>
          <w:rFonts w:ascii="Times New Roman" w:hAnsi="Times New Roman" w:cs="Times New Roman"/>
        </w:rPr>
        <w:t xml:space="preserve"> административного регламента.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3.6.5. Результатом данной административной процедуры является прекращение ежегодной выплаты по кредиту.</w:t>
      </w:r>
    </w:p>
    <w:p w:rsidR="006615BF" w:rsidRPr="007E58EC" w:rsidRDefault="006615BF" w:rsidP="00977B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3.6.6. Способом фиксации административной процедуры является регистрация решения о прекращении ежегодной выплаты по кредиту в журнале регистрации уполномоченного органа путем присвоения ему соответствующего регистрационного номера.</w:t>
      </w:r>
    </w:p>
    <w:p w:rsidR="006615BF" w:rsidRPr="007E58EC" w:rsidRDefault="006615BF" w:rsidP="00977BBE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75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3.7. Исправление допущенных опечаток и ошибок в выданных в результате предоставления государственной услуги документах</w:t>
      </w:r>
    </w:p>
    <w:p w:rsidR="006615BF" w:rsidRPr="007E58EC" w:rsidRDefault="006615BF" w:rsidP="00B75B18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3.7.1.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уполномоченный орган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3.7.2. Срок регистрации письма о необходимости исправления допущенных опечаток и (или) ошибок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первый рабочий день, следующий за нерабочими праздничными или выходными днями, либо следующий рабочий день.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3.7.3. В течение 15 рабочих дней с даты регистрации письма о необходимости исправления допущенных опечаток и (или) ошибок специалист отдела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вносит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3.7.4. Документ, выдаваемый в результате предоставления государственной услуги, в который внесены исправления, направляется (вручается) заявителю.</w:t>
      </w:r>
    </w:p>
    <w:p w:rsidR="006615BF" w:rsidRPr="007E58EC" w:rsidRDefault="006615BF" w:rsidP="00B75B18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75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8" w:name="P442"/>
      <w:bookmarkEnd w:id="8"/>
      <w:r w:rsidRPr="007E58EC">
        <w:rPr>
          <w:rFonts w:ascii="Times New Roman" w:hAnsi="Times New Roman" w:cs="Times New Roman"/>
        </w:rPr>
        <w:t>3.8. Предоставление государственной услуги многофункциональным центром предоставления государственных и муниципальных услуг</w:t>
      </w:r>
    </w:p>
    <w:p w:rsidR="006615BF" w:rsidRPr="007E58EC" w:rsidRDefault="006615BF" w:rsidP="00B75B18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Выполнение административных процедур (действий)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взаимодействии, заключенных между уполномоченным органом и МФЦ.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3.8.1.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</w:t>
      </w:r>
      <w:r w:rsidRPr="007E58EC">
        <w:rPr>
          <w:rFonts w:ascii="Times New Roman" w:hAnsi="Times New Roman" w:cs="Times New Roman"/>
        </w:rPr>
        <w:lastRenderedPageBreak/>
        <w:t>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Заявителю предоставляется следующая информация о порядке предоставления государственной услуги: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2) форма заявления о предоставлении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3) категории получателей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4) сроки предоставления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5) результат предоставления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6) исчерпывающий перечень оснований для отказа в предоставлении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7) 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государственную услугу.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3.8.2.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При приеме от гражданина заявления осуществляются: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1) оценка правильности оформления заявления;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2) регистрация заявления в автоматизированной информационной системе МФЦ;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3) формирование дополнительных сведений о получателе государственной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4) уведомление заявителя о порядке направления заявления об оказании государственной услуги в уполномоченном органе, а также порядке дальнейшего взаимодействия со специалистами уполномоченного органа;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 xml:space="preserve">5) формирование электронного образа заявления и дополнительных сведений, предусмотренных </w:t>
      </w:r>
      <w:hyperlink w:anchor="P129">
        <w:r w:rsidRPr="007E58EC">
          <w:rPr>
            <w:rFonts w:ascii="Times New Roman" w:hAnsi="Times New Roman" w:cs="Times New Roman"/>
          </w:rPr>
          <w:t>подразделами 2.6</w:t>
        </w:r>
      </w:hyperlink>
      <w:r w:rsidRPr="007E58EC">
        <w:rPr>
          <w:rFonts w:ascii="Times New Roman" w:hAnsi="Times New Roman" w:cs="Times New Roman"/>
        </w:rPr>
        <w:t xml:space="preserve"> и </w:t>
      </w:r>
      <w:hyperlink w:anchor="P153">
        <w:r w:rsidRPr="007E58EC">
          <w:rPr>
            <w:rFonts w:ascii="Times New Roman" w:hAnsi="Times New Roman" w:cs="Times New Roman"/>
          </w:rPr>
          <w:t>2.7</w:t>
        </w:r>
      </w:hyperlink>
      <w:r w:rsidRPr="007E58EC">
        <w:rPr>
          <w:rFonts w:ascii="Times New Roman" w:hAnsi="Times New Roman" w:cs="Times New Roman"/>
        </w:rPr>
        <w:t xml:space="preserve"> настоящего Административного регламента (далее - дополнительные сведения), необходимых для предоставления услуги;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3.8.4.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не осуществляются.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3.8.5. Иные процедуры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Иные процедуры не осуществляются.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lastRenderedPageBreak/>
        <w:t>3.8.6.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</w:t>
      </w:r>
    </w:p>
    <w:p w:rsidR="006615BF" w:rsidRPr="007E58EC" w:rsidRDefault="006615BF" w:rsidP="00B75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области, не осуществляются.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837C8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58EC">
        <w:rPr>
          <w:rFonts w:ascii="Times New Roman" w:hAnsi="Times New Roman" w:cs="Times New Roman"/>
        </w:rPr>
        <w:t>IV. Формы контроля за исполнением админис</w:t>
      </w:r>
      <w:r>
        <w:rPr>
          <w:rFonts w:ascii="Times New Roman" w:hAnsi="Times New Roman" w:cs="Times New Roman"/>
        </w:rPr>
        <w:t>тративного</w:t>
      </w:r>
      <w:r w:rsidRPr="00837C8C">
        <w:rPr>
          <w:rFonts w:ascii="Times New Roman" w:hAnsi="Times New Roman" w:cs="Times New Roman"/>
        </w:rPr>
        <w:t xml:space="preserve"> </w:t>
      </w:r>
      <w:r w:rsidRPr="007E58EC">
        <w:rPr>
          <w:rFonts w:ascii="Times New Roman" w:hAnsi="Times New Roman" w:cs="Times New Roman"/>
        </w:rPr>
        <w:t>регламента</w:t>
      </w:r>
    </w:p>
    <w:p w:rsidR="006615BF" w:rsidRPr="007E58EC" w:rsidRDefault="006615B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 xml:space="preserve">4.1. </w:t>
      </w:r>
      <w:r w:rsidRPr="007E58EC">
        <w:rPr>
          <w:rFonts w:ascii="Times New Roman" w:hAnsi="Times New Roman"/>
          <w:bCs/>
          <w:lang w:eastAsia="ru-RU"/>
        </w:rPr>
        <w:t>Порядок осуществления текущего контроля за соблюдением и исполнением</w:t>
      </w:r>
      <w:r w:rsidRPr="007E58EC">
        <w:rPr>
          <w:rFonts w:ascii="Times New Roman" w:hAnsi="Times New Roman"/>
          <w:bCs/>
          <w:lang w:eastAsia="ru-RU"/>
        </w:rPr>
        <w:br/>
        <w:t>ответственными должностными лицами положений регламента и иных</w:t>
      </w:r>
      <w:r w:rsidRPr="007E58EC">
        <w:rPr>
          <w:rFonts w:ascii="Times New Roman" w:hAnsi="Times New Roman"/>
          <w:bCs/>
          <w:lang w:eastAsia="ru-RU"/>
        </w:rPr>
        <w:br/>
        <w:t>нормативных правовых актов, устанавливающих требования к</w:t>
      </w:r>
      <w:r w:rsidRPr="007E58EC">
        <w:rPr>
          <w:rFonts w:ascii="Times New Roman" w:hAnsi="Times New Roman"/>
          <w:bCs/>
          <w:lang w:eastAsia="ru-RU"/>
        </w:rPr>
        <w:br/>
        <w:t>предоставлению государственной услуги, а также принятием ими решений</w:t>
      </w:r>
    </w:p>
    <w:p w:rsidR="006615BF" w:rsidRPr="007E58EC" w:rsidRDefault="006615BF" w:rsidP="006420FF">
      <w:pPr>
        <w:widowControl w:val="0"/>
        <w:tabs>
          <w:tab w:val="left" w:pos="1422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услуги.</w:t>
      </w:r>
    </w:p>
    <w:p w:rsidR="006615BF" w:rsidRPr="007E58EC" w:rsidRDefault="006615BF" w:rsidP="006420FF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bookmarkStart w:id="9" w:name="_Hlk96426039"/>
      <w:r w:rsidRPr="007E58EC">
        <w:rPr>
          <w:rFonts w:ascii="Times New Roman" w:hAnsi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615BF" w:rsidRPr="007E58EC" w:rsidRDefault="006615BF" w:rsidP="006420FF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Текущий контроль осуществляется путем проведения проверок:</w:t>
      </w:r>
    </w:p>
    <w:p w:rsidR="006615BF" w:rsidRPr="007E58EC" w:rsidRDefault="006615BF" w:rsidP="006420FF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решений о предоставлении (об отказе в предоставлении) государственной услуги;</w:t>
      </w:r>
    </w:p>
    <w:p w:rsidR="006615BF" w:rsidRPr="007E58EC" w:rsidRDefault="006615BF" w:rsidP="006420FF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выявления и устранения нарушений прав граждан;</w:t>
      </w:r>
    </w:p>
    <w:p w:rsidR="006615BF" w:rsidRPr="007E58EC" w:rsidRDefault="006615BF" w:rsidP="006420FF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Текущий контроль осуществляется путем проведения плановых и внеплановых проверок.</w:t>
      </w:r>
    </w:p>
    <w:bookmarkEnd w:id="9"/>
    <w:p w:rsidR="006615BF" w:rsidRPr="007E58EC" w:rsidRDefault="006615BF" w:rsidP="006420F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соблюдение сроков предоставления государственной услуги;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соблюдение положений настоящего Административного регламента;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правильность и обоснованность принятого решения об отказе в предоставлении государственной услуги.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Основанием для проведения внеплановых проверок являются: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</w:t>
      </w:r>
      <w:r w:rsidRPr="007E58EC">
        <w:rPr>
          <w:rFonts w:ascii="Times New Roman" w:hAnsi="Times New Roman"/>
          <w:i/>
          <w:iCs/>
          <w:lang w:eastAsia="ru-RU"/>
        </w:rPr>
        <w:t xml:space="preserve"> </w:t>
      </w:r>
      <w:r w:rsidRPr="007E58EC">
        <w:rPr>
          <w:rFonts w:ascii="Times New Roman" w:hAnsi="Times New Roman"/>
          <w:lang w:eastAsia="ru-RU"/>
        </w:rPr>
        <w:t>и нормативных правовых актов органов местного</w:t>
      </w:r>
      <w:r w:rsidRPr="007E58EC">
        <w:rPr>
          <w:rFonts w:ascii="Times New Roman" w:hAnsi="Times New Roman"/>
          <w:i/>
          <w:iCs/>
          <w:lang w:eastAsia="ru-RU"/>
        </w:rPr>
        <w:t xml:space="preserve"> </w:t>
      </w:r>
      <w:r w:rsidRPr="007E58EC">
        <w:rPr>
          <w:rFonts w:ascii="Times New Roman" w:hAnsi="Times New Roman"/>
          <w:lang w:eastAsia="ru-RU"/>
        </w:rPr>
        <w:t>самоуправления</w:t>
      </w:r>
      <w:r w:rsidRPr="007E58EC">
        <w:rPr>
          <w:rFonts w:ascii="Times New Roman" w:hAnsi="Times New Roman"/>
          <w:i/>
          <w:iCs/>
          <w:lang w:eastAsia="ru-RU"/>
        </w:rPr>
        <w:t>;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6615BF" w:rsidRPr="007E58EC" w:rsidRDefault="006615BF" w:rsidP="006420F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 xml:space="preserve">4.3. </w:t>
      </w:r>
      <w:r w:rsidRPr="007E58EC">
        <w:rPr>
          <w:rFonts w:ascii="Times New Roman" w:hAnsi="Times New Roman"/>
          <w:bCs/>
          <w:lang w:eastAsia="ru-RU"/>
        </w:rPr>
        <w:t>Ответственность должностных лиц органа, предоставляющего</w:t>
      </w:r>
      <w:r w:rsidRPr="007E58EC">
        <w:rPr>
          <w:rFonts w:ascii="Times New Roman" w:hAnsi="Times New Roman"/>
          <w:bCs/>
          <w:lang w:eastAsia="ru-RU"/>
        </w:rPr>
        <w:br/>
        <w:t>государственную услугу, за решения и действия (бездействие), принимаемые</w:t>
      </w:r>
      <w:r w:rsidRPr="007E58EC">
        <w:rPr>
          <w:rFonts w:ascii="Times New Roman" w:hAnsi="Times New Roman"/>
          <w:bCs/>
          <w:lang w:eastAsia="ru-RU"/>
        </w:rPr>
        <w:br/>
      </w:r>
      <w:r w:rsidRPr="007E58EC">
        <w:rPr>
          <w:rFonts w:ascii="Times New Roman" w:hAnsi="Times New Roman"/>
          <w:bCs/>
          <w:lang w:eastAsia="ru-RU"/>
        </w:rPr>
        <w:lastRenderedPageBreak/>
        <w:t>(осуществляемые) ими в ходе предоставления государственной услуги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Калужской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6615BF" w:rsidRPr="007E58EC" w:rsidRDefault="006615BF" w:rsidP="006420F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</w:p>
    <w:p w:rsidR="006615BF" w:rsidRPr="007E58EC" w:rsidRDefault="006615BF" w:rsidP="006420FF">
      <w:pPr>
        <w:widowControl w:val="0"/>
        <w:spacing w:after="0" w:line="240" w:lineRule="auto"/>
        <w:ind w:firstLine="426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 xml:space="preserve">4.4. </w:t>
      </w:r>
      <w:r w:rsidRPr="007E58EC">
        <w:rPr>
          <w:rFonts w:ascii="Times New Roman" w:hAnsi="Times New Roman"/>
          <w:bCs/>
          <w:lang w:eastAsia="ru-RU"/>
        </w:rPr>
        <w:t>Положения, характеризующие</w:t>
      </w:r>
      <w:r w:rsidRPr="007E58EC">
        <w:rPr>
          <w:rFonts w:ascii="Times New Roman" w:hAnsi="Times New Roman"/>
          <w:lang w:eastAsia="ru-RU"/>
        </w:rPr>
        <w:t xml:space="preserve"> т</w:t>
      </w:r>
      <w:r w:rsidRPr="007E58EC">
        <w:rPr>
          <w:rFonts w:ascii="Times New Roman" w:hAnsi="Times New Roman"/>
          <w:bCs/>
          <w:lang w:eastAsia="ru-RU"/>
        </w:rPr>
        <w:t>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Граждане, их объединения и организации также имеют право: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направлять замечания и предложения по улучшению доступности и качества предоставления государственной услуги;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вносить предложения о мерах по устранению нарушений настоящего Административного регламента.</w:t>
      </w:r>
    </w:p>
    <w:p w:rsidR="006615BF" w:rsidRPr="007E58EC" w:rsidRDefault="006615BF" w:rsidP="006420FF">
      <w:pPr>
        <w:widowControl w:val="0"/>
        <w:tabs>
          <w:tab w:val="left" w:pos="1411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615BF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615BF" w:rsidRPr="007E58EC" w:rsidRDefault="006615BF" w:rsidP="006420F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</w:p>
    <w:p w:rsidR="006615BF" w:rsidRPr="007E58EC" w:rsidRDefault="006615BF" w:rsidP="003F20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</w:rPr>
      </w:pPr>
      <w:bookmarkStart w:id="10" w:name="_Hlk96426901"/>
      <w:r w:rsidRPr="007E58EC">
        <w:rPr>
          <w:rFonts w:ascii="Times New Roman" w:hAnsi="Times New Roman"/>
          <w:b/>
          <w:lang w:val="en-US"/>
        </w:rPr>
        <w:t>V</w:t>
      </w:r>
      <w:r w:rsidRPr="007E58EC">
        <w:rPr>
          <w:rFonts w:ascii="Times New Roman" w:hAnsi="Times New Roman"/>
          <w:b/>
        </w:rPr>
        <w:t xml:space="preserve">. </w:t>
      </w:r>
      <w:r w:rsidRPr="007E58EC">
        <w:rPr>
          <w:rFonts w:ascii="Times New Roman" w:hAnsi="Times New Roman"/>
          <w:b/>
          <w:spacing w:val="-4"/>
        </w:rPr>
        <w:t>Досудебный (внесудебный) порядок обжалования решений и действий (бездействия) уполномоченного органа, его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их работников</w:t>
      </w:r>
    </w:p>
    <w:p w:rsidR="006615BF" w:rsidRPr="000A2016" w:rsidRDefault="006615BF" w:rsidP="000A201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pacing w:val="-4"/>
        </w:rPr>
      </w:pPr>
      <w:r w:rsidRPr="007E58EC">
        <w:rPr>
          <w:rFonts w:ascii="Times New Roman" w:hAnsi="Times New Roman"/>
          <w:spacing w:val="-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5.2. Заявитель может обратиться с жалобой, в том числе, в следующих случаях: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нарушение срока регистрации запроса заявителя о предоставлении государственной услуги;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нарушение срока предоставления государственной услуги;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 для предоставления государственной услуги;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 для предоставления государственной услуги, у заявителя;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требование внесения заявителем платы, не предусмотренной нормативными правовыми актами Российской Федерации для предоставления государственной услуги;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lastRenderedPageBreak/>
        <w:t>- отказ уполномоченного органа, предоставляющего государственную услугу, должностного лица уполномоченного органа в исправлении допущенных опечаток и ошибок в выданных при предоставлении государственной услуги документах либо нарушение установленного срока таких исправлений;</w:t>
      </w:r>
    </w:p>
    <w:p w:rsidR="006615BF" w:rsidRPr="007E58EC" w:rsidRDefault="006615BF" w:rsidP="003F20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6615BF" w:rsidRPr="007E58EC" w:rsidRDefault="006615BF" w:rsidP="003F20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615BF" w:rsidRPr="00994EEB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 </w:t>
      </w:r>
    </w:p>
    <w:p w:rsidR="006615BF" w:rsidRPr="00994EEB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ab/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 xml:space="preserve">- в Уполномоченный орган -  на действия (бездействие) либо решения должностного лица к руководителю уполномоченного органа. 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в вышестоящий орган на решение и (или) действия (бездействие) должностного лица, руководителя Уполномоченного органа;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6615BF" w:rsidRPr="007E58EC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6615BF" w:rsidRPr="00994EEB" w:rsidRDefault="006615BF" w:rsidP="003F20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615BF" w:rsidRPr="00994EEB" w:rsidRDefault="006615BF" w:rsidP="003F20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615BF" w:rsidRPr="00994EEB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E58EC">
        <w:rPr>
          <w:rFonts w:ascii="Times New Roman" w:hAnsi="Times New Roman"/>
        </w:rPr>
        <w:tab/>
        <w:t>5.4.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615BF" w:rsidRPr="00994EEB" w:rsidRDefault="006615BF" w:rsidP="003F20F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6615BF" w:rsidRPr="007E58EC" w:rsidRDefault="006615BF" w:rsidP="003F20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</w:rPr>
        <w:t xml:space="preserve">5.5. </w:t>
      </w:r>
      <w:r w:rsidRPr="007E58EC">
        <w:rPr>
          <w:rFonts w:ascii="Times New Roman" w:hAnsi="Times New Roman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6615BF" w:rsidRPr="007E58EC" w:rsidRDefault="006615BF" w:rsidP="003F20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Федеральным законом «Об организации предоставления государственных и муниципальных услуг»;</w:t>
      </w:r>
    </w:p>
    <w:p w:rsidR="006615BF" w:rsidRPr="007E58EC" w:rsidRDefault="006615BF" w:rsidP="003F20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E58EC">
        <w:rPr>
          <w:rFonts w:ascii="Times New Roman" w:hAnsi="Times New Roman"/>
          <w:lang w:eastAsia="ru-RU"/>
        </w:rPr>
        <w:t>-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10"/>
    <w:p w:rsidR="006615BF" w:rsidRPr="007E58EC" w:rsidRDefault="006615BF" w:rsidP="00531A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 xml:space="preserve">- </w:t>
      </w:r>
      <w:hyperlink r:id="rId41">
        <w:r w:rsidRPr="007E58EC">
          <w:rPr>
            <w:rFonts w:ascii="Times New Roman" w:hAnsi="Times New Roman"/>
          </w:rPr>
          <w:t>постановление</w:t>
        </w:r>
      </w:hyperlink>
      <w:r w:rsidRPr="007E58EC">
        <w:rPr>
          <w:rFonts w:ascii="Times New Roman" w:hAnsi="Times New Roman"/>
        </w:rPr>
        <w:t xml:space="preserve">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</w:p>
    <w:p w:rsidR="006615BF" w:rsidRPr="007E58EC" w:rsidRDefault="006615BF" w:rsidP="00531A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7E58EC">
        <w:rPr>
          <w:rFonts w:ascii="Times New Roman" w:hAnsi="Times New Roma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</w:t>
      </w:r>
    </w:p>
    <w:p w:rsidR="006615BF" w:rsidRPr="007E58EC" w:rsidRDefault="006615BF" w:rsidP="00531A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</w:p>
    <w:p w:rsidR="006615BF" w:rsidRPr="007E58EC" w:rsidRDefault="006615BF" w:rsidP="006420FF">
      <w:pPr>
        <w:pStyle w:val="ConsPlusNormal"/>
        <w:jc w:val="both"/>
        <w:rPr>
          <w:rFonts w:ascii="Times New Roman" w:hAnsi="Times New Roman" w:cs="Times New Roman"/>
        </w:rPr>
      </w:pPr>
    </w:p>
    <w:p w:rsidR="006615BF" w:rsidRPr="007E58EC" w:rsidRDefault="006615BF" w:rsidP="006420F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</w:rPr>
      </w:pPr>
    </w:p>
    <w:p w:rsidR="006615BF" w:rsidRPr="007E58EC" w:rsidRDefault="006615BF">
      <w:pPr>
        <w:rPr>
          <w:rFonts w:ascii="Times New Roman" w:hAnsi="Times New Roman"/>
          <w:sz w:val="24"/>
          <w:szCs w:val="24"/>
        </w:rPr>
      </w:pPr>
      <w:r w:rsidRPr="007E58EC">
        <w:rPr>
          <w:rFonts w:ascii="Times New Roman" w:hAnsi="Times New Roman"/>
          <w:sz w:val="24"/>
          <w:szCs w:val="24"/>
        </w:rPr>
        <w:br w:type="page"/>
      </w:r>
    </w:p>
    <w:p w:rsidR="006615BF" w:rsidRPr="007E58EC" w:rsidRDefault="006615BF" w:rsidP="005A11F2">
      <w:pPr>
        <w:autoSpaceDE w:val="0"/>
        <w:autoSpaceDN w:val="0"/>
        <w:adjustRightInd w:val="0"/>
        <w:spacing w:after="0"/>
        <w:ind w:left="6372"/>
        <w:jc w:val="right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:rsidR="006615BF" w:rsidRPr="007E58EC" w:rsidRDefault="006615BF" w:rsidP="005A11F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 xml:space="preserve">к Административному регламенту </w:t>
      </w:r>
    </w:p>
    <w:p w:rsidR="006615BF" w:rsidRPr="007E58EC" w:rsidRDefault="006615BF" w:rsidP="005A11F2">
      <w:pPr>
        <w:pStyle w:val="ConsPlusNonformat"/>
        <w:ind w:left="6372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предоставления государственной услуги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</w:t>
      </w:r>
      <w:r w:rsidRPr="007E58EC">
        <w:rPr>
          <w:rFonts w:ascii="Times New Roman" w:hAnsi="Times New Roman" w:cs="Times New Roman"/>
          <w:sz w:val="16"/>
          <w:szCs w:val="16"/>
        </w:rPr>
        <w:t xml:space="preserve">"Меры социальной поддержки по улучшению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жилищных условий в виде ежегодной выплаты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на возмещение затрат, связанных с уплатой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процентов за пользование кредитом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 по кредитному договору (договору займа),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в том числе ипотечному кредиту"</w:t>
      </w:r>
    </w:p>
    <w:p w:rsidR="006615BF" w:rsidRPr="007E58EC" w:rsidRDefault="006615BF" w:rsidP="005A11F2">
      <w:pPr>
        <w:pStyle w:val="ConsPlusNonformat"/>
        <w:jc w:val="right"/>
      </w:pP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FC64A8">
      <w:pPr>
        <w:pStyle w:val="ConsPlusNonformat"/>
        <w:ind w:left="4956"/>
        <w:rPr>
          <w:b/>
        </w:rPr>
      </w:pPr>
      <w:r>
        <w:rPr>
          <w:b/>
        </w:rPr>
        <w:t xml:space="preserve">В отдел социальной защиты населения </w:t>
      </w:r>
      <w:r w:rsidRPr="007E58EC">
        <w:rPr>
          <w:b/>
        </w:rPr>
        <w:t>администрации МР «</w:t>
      </w:r>
      <w:r>
        <w:rPr>
          <w:b/>
        </w:rPr>
        <w:t xml:space="preserve">Хвастовичский </w:t>
      </w:r>
      <w:r w:rsidRPr="007E58EC">
        <w:rPr>
          <w:b/>
        </w:rPr>
        <w:t xml:space="preserve"> район</w:t>
      </w:r>
      <w:r>
        <w:rPr>
          <w:b/>
        </w:rPr>
        <w:t>»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┌────────────────────────────────────┐           </w:t>
      </w:r>
    </w:p>
    <w:p w:rsidR="006615BF" w:rsidRPr="007E58EC" w:rsidRDefault="006615BF" w:rsidP="005A11F2">
      <w:pPr>
        <w:pStyle w:val="ConsPlusNonformat"/>
        <w:jc w:val="both"/>
      </w:pPr>
      <w:r w:rsidRPr="007E58EC">
        <w:t>│Регистрационный номер ______________│   от гражданина(</w:t>
      </w:r>
      <w:proofErr w:type="spellStart"/>
      <w:r w:rsidRPr="007E58EC">
        <w:t>ки</w:t>
      </w:r>
      <w:proofErr w:type="spellEnd"/>
      <w:r w:rsidRPr="007E58EC">
        <w:t>) ________________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>├────────────────────────────────────┤   _________________________________,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│Дата ______________                 │         </w:t>
      </w:r>
      <w:r w:rsidRPr="007E58EC">
        <w:rPr>
          <w:sz w:val="16"/>
          <w:szCs w:val="16"/>
        </w:rPr>
        <w:t>(фамилия, имя и отчество)</w:t>
      </w:r>
    </w:p>
    <w:p w:rsidR="006615BF" w:rsidRPr="007E58EC" w:rsidRDefault="006615BF" w:rsidP="005A11F2">
      <w:pPr>
        <w:pStyle w:val="ConsPlusNonformat"/>
        <w:jc w:val="both"/>
      </w:pPr>
      <w:r w:rsidRPr="007E58EC">
        <w:t>├────────────────────────────────────┤   паспорт _________________________,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│____________________________________│            </w:t>
      </w:r>
      <w:r w:rsidRPr="007E58EC">
        <w:rPr>
          <w:sz w:val="16"/>
          <w:szCs w:val="16"/>
        </w:rPr>
        <w:t>(серия и номер паспорта,</w:t>
      </w:r>
    </w:p>
    <w:p w:rsidR="006615BF" w:rsidRPr="007E58EC" w:rsidRDefault="006615BF" w:rsidP="005A11F2">
      <w:pPr>
        <w:pStyle w:val="ConsPlusNonformat"/>
        <w:jc w:val="both"/>
      </w:pPr>
      <w:r w:rsidRPr="007E58EC">
        <w:t>│(подпись лица, принявшего заявление)│   _________________________________,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└────────────────────────────────────┘        </w:t>
      </w:r>
      <w:r w:rsidRPr="007E58EC">
        <w:rPr>
          <w:sz w:val="16"/>
          <w:szCs w:val="16"/>
        </w:rPr>
        <w:t>кем и когда выдан паспорт)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проживающего(ей) по адресу 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__________________________________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                               </w:t>
      </w:r>
      <w:r w:rsidRPr="007E58EC">
        <w:rPr>
          <w:sz w:val="16"/>
          <w:szCs w:val="16"/>
        </w:rPr>
        <w:t>(адрес регистрации)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контактный телефон: ______________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bookmarkStart w:id="11" w:name="P162"/>
      <w:bookmarkEnd w:id="11"/>
      <w:r w:rsidRPr="007E58EC">
        <w:t xml:space="preserve">                                 ЗАЯВЛЕНИЕ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В соответствии с </w:t>
      </w:r>
      <w:hyperlink r:id="rId42">
        <w:r w:rsidRPr="007E58EC">
          <w:t>Законом</w:t>
        </w:r>
      </w:hyperlink>
      <w:r w:rsidRPr="007E58EC">
        <w:t xml:space="preserve"> Калужской области "О статусе многодетной семьи</w:t>
      </w:r>
    </w:p>
    <w:p w:rsidR="006615BF" w:rsidRPr="007E58EC" w:rsidRDefault="006615BF" w:rsidP="002F01B9">
      <w:pPr>
        <w:pStyle w:val="ConsPlusNonformat"/>
      </w:pPr>
      <w:r w:rsidRPr="007E58EC">
        <w:t xml:space="preserve">в  Калужской области и мерах ее социальной поддержки" </w:t>
      </w:r>
      <w:r w:rsidRPr="007E58EC">
        <w:br/>
        <w:t>прошу предоставить  ежегодную выплату на возмещение затрат,</w:t>
      </w:r>
    </w:p>
    <w:p w:rsidR="006615BF" w:rsidRPr="007E58EC" w:rsidRDefault="006615BF" w:rsidP="005A11F2">
      <w:pPr>
        <w:pStyle w:val="ConsPlusNonformat"/>
        <w:jc w:val="both"/>
      </w:pPr>
      <w:r w:rsidRPr="007E58EC">
        <w:t>связанных  с  уплатой  процентов  за  пользование  кредитом, по  кредитному</w:t>
      </w:r>
    </w:p>
    <w:p w:rsidR="006615BF" w:rsidRPr="007E58EC" w:rsidRDefault="006615BF" w:rsidP="005A11F2">
      <w:pPr>
        <w:pStyle w:val="ConsPlusNonformat"/>
        <w:jc w:val="both"/>
      </w:pPr>
      <w:r w:rsidRPr="007E58EC">
        <w:t>договору    (договору    займа),    в   том   числе   ипотечному   кредиту,</w:t>
      </w:r>
    </w:p>
    <w:p w:rsidR="006615BF" w:rsidRPr="007E58EC" w:rsidRDefault="006615BF" w:rsidP="005A11F2">
      <w:pPr>
        <w:pStyle w:val="ConsPlusNonformat"/>
        <w:jc w:val="both"/>
      </w:pPr>
      <w:r w:rsidRPr="007E58EC">
        <w:t>N   _______________________  дата  _______________________,  полученного на</w:t>
      </w:r>
    </w:p>
    <w:p w:rsidR="006615BF" w:rsidRPr="007E58EC" w:rsidRDefault="006615BF" w:rsidP="005A11F2">
      <w:pPr>
        <w:pStyle w:val="ConsPlusNonformat"/>
        <w:jc w:val="both"/>
      </w:pPr>
      <w:r w:rsidRPr="007E58EC">
        <w:t>приобретение или строительство жилого помещения по адресу: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___________________________________________________________________________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___________________________________________________________________________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>на период три года начиная с ______________________________________________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(указывается расчетный период в рамках срока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действия ипотечного жилищного кредита (займа))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В  состав  моей  семьи  на  получение  ежегодной  выплаты на возмещение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затрат,   связанных   с  уплатой  процентов  за  пользование  кредитом,  по</w:t>
      </w:r>
    </w:p>
    <w:p w:rsidR="006615BF" w:rsidRPr="007E58EC" w:rsidRDefault="006615BF" w:rsidP="005A11F2">
      <w:pPr>
        <w:pStyle w:val="ConsPlusNonformat"/>
        <w:jc w:val="both"/>
      </w:pPr>
      <w:r w:rsidRPr="007E58EC">
        <w:t>кредитному  договору (договору займа), в том числе ипотечному кредиту прошу</w:t>
      </w:r>
    </w:p>
    <w:p w:rsidR="006615BF" w:rsidRPr="007E58EC" w:rsidRDefault="006615BF" w:rsidP="005A11F2">
      <w:pPr>
        <w:pStyle w:val="ConsPlusNonformat"/>
        <w:jc w:val="both"/>
      </w:pPr>
      <w:r w:rsidRPr="007E58EC">
        <w:t>включить  лиц,  имеющих право на меры социальной поддержки в соответствии с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законодательством Калужской области:</w:t>
      </w:r>
    </w:p>
    <w:p w:rsidR="006615BF" w:rsidRPr="007E58EC" w:rsidRDefault="006615BF" w:rsidP="005A1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4"/>
        <w:gridCol w:w="1814"/>
        <w:gridCol w:w="1129"/>
        <w:gridCol w:w="1474"/>
        <w:gridCol w:w="2721"/>
        <w:gridCol w:w="1399"/>
      </w:tblGrid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N п/п</w:t>
            </w: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Ф.И.О. заявителя и членов его семьи</w:t>
            </w: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Дата рождения</w:t>
            </w: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Родственные отношения</w:t>
            </w: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Документ, удостоверяющий личность (серия, номер, когда и кем выдан)</w:t>
            </w: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  <w:jc w:val="center"/>
            </w:pPr>
            <w:r w:rsidRPr="00A133E9">
              <w:t>Адрес проживания</w:t>
            </w:r>
          </w:p>
        </w:tc>
      </w:tr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</w:pPr>
          </w:p>
        </w:tc>
      </w:tr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</w:pPr>
          </w:p>
        </w:tc>
      </w:tr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</w:pPr>
          </w:p>
        </w:tc>
      </w:tr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</w:pPr>
          </w:p>
        </w:tc>
      </w:tr>
      <w:tr w:rsidR="006615BF" w:rsidRPr="00A133E9" w:rsidTr="00FC58BB">
        <w:tc>
          <w:tcPr>
            <w:tcW w:w="45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81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129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474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2721" w:type="dxa"/>
          </w:tcPr>
          <w:p w:rsidR="006615BF" w:rsidRPr="00A133E9" w:rsidRDefault="006615BF" w:rsidP="00FC58BB">
            <w:pPr>
              <w:pStyle w:val="ConsPlusNormal"/>
            </w:pPr>
          </w:p>
        </w:tc>
        <w:tc>
          <w:tcPr>
            <w:tcW w:w="1399" w:type="dxa"/>
          </w:tcPr>
          <w:p w:rsidR="006615BF" w:rsidRPr="00A133E9" w:rsidRDefault="006615BF" w:rsidP="00FC58BB">
            <w:pPr>
              <w:pStyle w:val="ConsPlusNormal"/>
            </w:pPr>
          </w:p>
        </w:tc>
      </w:tr>
    </w:tbl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Ежегодную  выплату  на возмещение затрат, связанных с уплатой процентов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  пользование  кредитом,  по  кредитному договору (договору займа), в том</w:t>
      </w:r>
    </w:p>
    <w:p w:rsidR="006615BF" w:rsidRPr="007E58EC" w:rsidRDefault="006615BF" w:rsidP="005A11F2">
      <w:pPr>
        <w:pStyle w:val="ConsPlusNonformat"/>
        <w:jc w:val="both"/>
      </w:pPr>
      <w:r w:rsidRPr="007E58EC">
        <w:t>числе   ипотечному   кредиту,   прошу   перечислять   на  банковский  счет: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___________________________________________.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(реквизиты банковского счета)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К  заявлению  прилагаю  документы,  определенные  </w:t>
      </w:r>
      <w:hyperlink w:anchor="P69">
        <w:r w:rsidRPr="007E58EC">
          <w:t>пунктом   2.1</w:t>
        </w:r>
      </w:hyperlink>
      <w:r w:rsidRPr="007E58EC">
        <w:t xml:space="preserve"> Порядка</w:t>
      </w:r>
    </w:p>
    <w:p w:rsidR="006615BF" w:rsidRPr="007E58EC" w:rsidRDefault="006615BF" w:rsidP="005A11F2">
      <w:pPr>
        <w:pStyle w:val="ConsPlusNonformat"/>
        <w:jc w:val="both"/>
      </w:pPr>
      <w:r w:rsidRPr="007E58EC">
        <w:t>предоставления  меры  социальной  поддержки по улучшению жилищных условий в</w:t>
      </w:r>
    </w:p>
    <w:p w:rsidR="006615BF" w:rsidRPr="007E58EC" w:rsidRDefault="006615BF" w:rsidP="005A11F2">
      <w:pPr>
        <w:pStyle w:val="ConsPlusNonformat"/>
        <w:jc w:val="both"/>
      </w:pPr>
      <w:r w:rsidRPr="007E58EC">
        <w:t>виде  ежегодной выплаты на возмещение затрат, связанных с уплатой процентов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  пользование  кредитом,  по  кредитному договору (договору займа), в том</w:t>
      </w:r>
    </w:p>
    <w:p w:rsidR="006615BF" w:rsidRPr="007E58EC" w:rsidRDefault="006615BF" w:rsidP="005A11F2">
      <w:pPr>
        <w:pStyle w:val="ConsPlusNonformat"/>
        <w:jc w:val="both"/>
      </w:pPr>
      <w:r w:rsidRPr="007E58EC">
        <w:t>числе  ипотечному  кредиту,  утвержденного  приказом  министерства  труда и</w:t>
      </w:r>
    </w:p>
    <w:p w:rsidR="006615BF" w:rsidRPr="007E58EC" w:rsidRDefault="006615BF" w:rsidP="005A11F2">
      <w:pPr>
        <w:pStyle w:val="ConsPlusNonformat"/>
        <w:jc w:val="both"/>
      </w:pPr>
      <w:r w:rsidRPr="007E58EC">
        <w:t>социальной  защиты Калужской области от 14.08.2018 N 2078-П "Об утверждении</w:t>
      </w:r>
    </w:p>
    <w:p w:rsidR="006615BF" w:rsidRPr="007E58EC" w:rsidRDefault="006615BF" w:rsidP="005A11F2">
      <w:pPr>
        <w:pStyle w:val="ConsPlusNonformat"/>
        <w:jc w:val="both"/>
      </w:pPr>
      <w:r w:rsidRPr="007E58EC">
        <w:t>Порядка  предоставления  меры  социальной  поддержки  по улучшению жилищных</w:t>
      </w:r>
    </w:p>
    <w:p w:rsidR="006615BF" w:rsidRPr="007E58EC" w:rsidRDefault="006615BF" w:rsidP="005A11F2">
      <w:pPr>
        <w:pStyle w:val="ConsPlusNonformat"/>
        <w:jc w:val="both"/>
      </w:pPr>
      <w:r w:rsidRPr="007E58EC">
        <w:t>условий  в виде ежегодной выплаты на возмещение затрат, связанных с уплатой</w:t>
      </w:r>
    </w:p>
    <w:p w:rsidR="006615BF" w:rsidRPr="007E58EC" w:rsidRDefault="006615BF" w:rsidP="005A11F2">
      <w:pPr>
        <w:pStyle w:val="ConsPlusNonformat"/>
        <w:jc w:val="both"/>
      </w:pPr>
      <w:r w:rsidRPr="007E58EC">
        <w:t>процентов за пользование кредитом, по кредитному договору (договору займа),</w:t>
      </w:r>
    </w:p>
    <w:p w:rsidR="006615BF" w:rsidRPr="007E58EC" w:rsidRDefault="006615BF" w:rsidP="005A11F2">
      <w:pPr>
        <w:pStyle w:val="ConsPlusNonformat"/>
        <w:jc w:val="both"/>
      </w:pPr>
      <w:r w:rsidRPr="007E58EC">
        <w:t>в том числе ипотечному кредиту".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Обязуюсь в течение двух дней уведомить об изменении указанных сведений,</w:t>
      </w:r>
    </w:p>
    <w:p w:rsidR="006615BF" w:rsidRPr="007E58EC" w:rsidRDefault="006615BF" w:rsidP="005A11F2">
      <w:pPr>
        <w:pStyle w:val="ConsPlusNonformat"/>
        <w:jc w:val="both"/>
      </w:pPr>
      <w:r w:rsidRPr="007E58EC">
        <w:t>а также о расторжении или прекращении кредитного договора.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                   _________________________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(дата)</w:t>
      </w:r>
      <w:r w:rsidRPr="007E58EC">
        <w:t xml:space="preserve">                                      </w:t>
      </w:r>
      <w:r w:rsidRPr="007E58EC">
        <w:rPr>
          <w:sz w:val="16"/>
          <w:szCs w:val="16"/>
        </w:rPr>
        <w:t>(подпись заявителя)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 ________ линия отрыва _______________________________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Расписка о приеме документов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Заявление и прилагаемые к нему документы приняты     "__" _______ 20__ года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  _________   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</w:t>
      </w:r>
      <w:r w:rsidRPr="007E58EC">
        <w:rPr>
          <w:sz w:val="16"/>
          <w:szCs w:val="16"/>
        </w:rPr>
        <w:t>(должность лица, принявшего документы)              (подпись)        (расшифровка подписи)</w:t>
      </w: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>
      <w:pPr>
        <w:rPr>
          <w:rFonts w:cs="Calibri"/>
          <w:lang w:eastAsia="ru-RU"/>
        </w:rPr>
      </w:pPr>
      <w:r w:rsidRPr="007E58EC">
        <w:br w:type="page"/>
      </w:r>
    </w:p>
    <w:p w:rsidR="006615BF" w:rsidRPr="007E58EC" w:rsidRDefault="006615BF" w:rsidP="005A11F2">
      <w:pPr>
        <w:autoSpaceDE w:val="0"/>
        <w:autoSpaceDN w:val="0"/>
        <w:adjustRightInd w:val="0"/>
        <w:spacing w:after="0"/>
        <w:ind w:left="6372"/>
        <w:jc w:val="right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>Приложение № 2</w:t>
      </w:r>
    </w:p>
    <w:p w:rsidR="006615BF" w:rsidRPr="007E58EC" w:rsidRDefault="006615BF" w:rsidP="005A11F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 xml:space="preserve">к Административному регламенту </w:t>
      </w:r>
    </w:p>
    <w:p w:rsidR="006615BF" w:rsidRPr="007E58EC" w:rsidRDefault="006615BF" w:rsidP="005A11F2">
      <w:pPr>
        <w:pStyle w:val="ConsPlusNonformat"/>
        <w:ind w:left="6372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предоставления государственной услуги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</w:t>
      </w:r>
      <w:r w:rsidRPr="007E58EC">
        <w:rPr>
          <w:rFonts w:ascii="Times New Roman" w:hAnsi="Times New Roman" w:cs="Times New Roman"/>
          <w:sz w:val="16"/>
          <w:szCs w:val="16"/>
        </w:rPr>
        <w:t xml:space="preserve">"Меры социальной поддержки по улучшению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жилищных условий в виде ежегодной выплаты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на возмещение затрат, связанных с уплатой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процентов за пользование кредитом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 по кредитному договору (договору займа),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в том числе ипотечному кредиту"</w:t>
      </w:r>
    </w:p>
    <w:p w:rsidR="006615BF" w:rsidRPr="007E58EC" w:rsidRDefault="006615BF" w:rsidP="005A11F2">
      <w:pPr>
        <w:pStyle w:val="ConsPlusNormal"/>
        <w:spacing w:after="1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</w:t>
      </w:r>
    </w:p>
    <w:p w:rsidR="006615BF" w:rsidRPr="007E58EC" w:rsidRDefault="006615BF" w:rsidP="00FE0147">
      <w:pPr>
        <w:pStyle w:val="ConsPlusNonformat"/>
        <w:jc w:val="right"/>
        <w:rPr>
          <w:b/>
        </w:rPr>
      </w:pPr>
      <w:r w:rsidRPr="007E58EC">
        <w:t xml:space="preserve">                                </w:t>
      </w:r>
      <w:r>
        <w:rPr>
          <w:b/>
        </w:rPr>
        <w:t>В отдел социальной защиты населения</w:t>
      </w:r>
      <w:r w:rsidRPr="007E58EC">
        <w:rPr>
          <w:b/>
        </w:rPr>
        <w:t xml:space="preserve"> </w:t>
      </w:r>
    </w:p>
    <w:p w:rsidR="006615BF" w:rsidRPr="007E58EC" w:rsidRDefault="006615BF" w:rsidP="00FE0147">
      <w:pPr>
        <w:pStyle w:val="ConsPlusNonformat"/>
        <w:jc w:val="right"/>
      </w:pPr>
      <w:r>
        <w:rPr>
          <w:b/>
        </w:rPr>
        <w:t>администрации МР «Хвастовичский</w:t>
      </w:r>
      <w:r w:rsidRPr="007E58EC">
        <w:rPr>
          <w:b/>
        </w:rPr>
        <w:t xml:space="preserve"> район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</w:t>
      </w:r>
    </w:p>
    <w:p w:rsidR="006615BF" w:rsidRPr="007E58EC" w:rsidRDefault="006615BF" w:rsidP="00FE0147">
      <w:pPr>
        <w:pStyle w:val="ConsPlusNonformat"/>
        <w:jc w:val="right"/>
      </w:pPr>
      <w:r w:rsidRPr="007E58EC">
        <w:t xml:space="preserve">   от гражданина(</w:t>
      </w:r>
      <w:proofErr w:type="spellStart"/>
      <w:r w:rsidRPr="007E58EC">
        <w:t>ки</w:t>
      </w:r>
      <w:proofErr w:type="spellEnd"/>
      <w:r w:rsidRPr="007E58EC">
        <w:t>) ________________________,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                                 </w:t>
      </w:r>
      <w:r w:rsidRPr="007E58EC">
        <w:rPr>
          <w:sz w:val="16"/>
          <w:szCs w:val="16"/>
        </w:rPr>
        <w:t>(фамилия, имя и отчество)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паспорт __________________________________,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                             </w:t>
      </w:r>
      <w:r w:rsidRPr="007E58EC">
        <w:rPr>
          <w:sz w:val="16"/>
          <w:szCs w:val="16"/>
        </w:rPr>
        <w:t>(серия и номер паспорта,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__________________________________________,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кем и когда выдан паспорт)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</w:t>
      </w:r>
    </w:p>
    <w:p w:rsidR="006615BF" w:rsidRPr="007E58EC" w:rsidRDefault="006615BF" w:rsidP="000D15C9">
      <w:pPr>
        <w:pStyle w:val="ConsPlusNonformat"/>
        <w:ind w:left="2832" w:firstLine="708"/>
        <w:jc w:val="both"/>
      </w:pPr>
      <w:r w:rsidRPr="007E58EC">
        <w:t xml:space="preserve">  проживающего(ей) по адресу: 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___________________________________________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                            </w:t>
      </w:r>
      <w:r w:rsidRPr="007E58EC">
        <w:rPr>
          <w:sz w:val="16"/>
          <w:szCs w:val="16"/>
        </w:rPr>
        <w:t>(адрес регистрации)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bookmarkStart w:id="12" w:name="P270"/>
      <w:bookmarkEnd w:id="12"/>
      <w:r w:rsidRPr="007E58EC">
        <w:t xml:space="preserve">                 Согласие на обработку персональных данных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Я, ________________________________, и члены моей семьи: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_____________, "__" _______ ____ года, ______________ серия ______ N 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</w:t>
      </w:r>
      <w:r w:rsidRPr="007E58EC">
        <w:tab/>
        <w:t xml:space="preserve">  </w:t>
      </w:r>
      <w:r w:rsidRPr="007E58EC">
        <w:rPr>
          <w:sz w:val="16"/>
          <w:szCs w:val="16"/>
        </w:rPr>
        <w:t xml:space="preserve">(дата рождения)         </w:t>
      </w:r>
      <w:r w:rsidRPr="007E58EC">
        <w:rPr>
          <w:sz w:val="16"/>
          <w:szCs w:val="16"/>
        </w:rPr>
        <w:tab/>
        <w:t xml:space="preserve"> </w:t>
      </w:r>
      <w:r w:rsidRPr="007E58EC">
        <w:rPr>
          <w:sz w:val="16"/>
          <w:szCs w:val="16"/>
        </w:rPr>
        <w:tab/>
        <w:t>(вид документа, удостоверяющего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      </w:t>
      </w:r>
      <w:r w:rsidRPr="007E58EC">
        <w:rPr>
          <w:sz w:val="16"/>
          <w:szCs w:val="16"/>
        </w:rPr>
        <w:tab/>
        <w:t xml:space="preserve"> личность)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_____________, "__" _______ ____ года, ______________ серия ______ N 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</w:t>
      </w:r>
      <w:r w:rsidRPr="007E58EC">
        <w:tab/>
      </w:r>
      <w:r w:rsidRPr="007E58EC">
        <w:rPr>
          <w:sz w:val="16"/>
          <w:szCs w:val="16"/>
        </w:rPr>
        <w:t xml:space="preserve">(дата рождения)        </w:t>
      </w:r>
      <w:r w:rsidRPr="007E58EC">
        <w:rPr>
          <w:sz w:val="16"/>
          <w:szCs w:val="16"/>
        </w:rPr>
        <w:tab/>
        <w:t xml:space="preserve"> </w:t>
      </w:r>
      <w:r w:rsidRPr="007E58EC">
        <w:rPr>
          <w:sz w:val="16"/>
          <w:szCs w:val="16"/>
        </w:rPr>
        <w:tab/>
        <w:t xml:space="preserve"> (вид документа, удостоверяющего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     </w:t>
      </w:r>
      <w:r w:rsidRPr="007E58EC">
        <w:rPr>
          <w:sz w:val="16"/>
          <w:szCs w:val="16"/>
        </w:rPr>
        <w:tab/>
        <w:t xml:space="preserve">  личность)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_____________, "__" _______ ____ года, ______________ серия ______ N 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</w:t>
      </w:r>
      <w:r w:rsidRPr="007E58EC">
        <w:rPr>
          <w:sz w:val="16"/>
          <w:szCs w:val="16"/>
        </w:rPr>
        <w:tab/>
        <w:t xml:space="preserve">  (дата рождения)         </w:t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  <w:t xml:space="preserve"> (вид документа, удостоверяющего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     </w:t>
      </w:r>
      <w:r w:rsidRPr="007E58EC">
        <w:rPr>
          <w:sz w:val="16"/>
          <w:szCs w:val="16"/>
        </w:rPr>
        <w:tab/>
        <w:t xml:space="preserve">  личность)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_____________, "__" _______ ____ года, ______________ серия ______ N 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</w:t>
      </w:r>
      <w:r w:rsidRPr="007E58EC">
        <w:rPr>
          <w:sz w:val="16"/>
          <w:szCs w:val="16"/>
        </w:rPr>
        <w:tab/>
        <w:t xml:space="preserve"> (дата рождения)        </w:t>
      </w:r>
      <w:r w:rsidRPr="007E58EC">
        <w:rPr>
          <w:sz w:val="16"/>
          <w:szCs w:val="16"/>
        </w:rPr>
        <w:tab/>
        <w:t xml:space="preserve"> </w:t>
      </w:r>
      <w:r w:rsidRPr="007E58EC">
        <w:rPr>
          <w:sz w:val="16"/>
          <w:szCs w:val="16"/>
        </w:rPr>
        <w:tab/>
        <w:t xml:space="preserve"> (вид документа, удостоверяющего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      </w:t>
      </w:r>
      <w:r w:rsidRPr="007E58EC">
        <w:rPr>
          <w:sz w:val="16"/>
          <w:szCs w:val="16"/>
        </w:rPr>
        <w:tab/>
        <w:t xml:space="preserve"> личность)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_____________, "__" _______ ____ года, ______________ серия ______ N 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</w:t>
      </w:r>
      <w:r w:rsidRPr="007E58EC">
        <w:rPr>
          <w:sz w:val="16"/>
          <w:szCs w:val="16"/>
        </w:rPr>
        <w:tab/>
        <w:t xml:space="preserve">  (дата рождения)          </w:t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  <w:t>(вид документа, удостоверяющего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    </w:t>
      </w:r>
      <w:r w:rsidRPr="007E58EC">
        <w:rPr>
          <w:sz w:val="16"/>
          <w:szCs w:val="16"/>
        </w:rPr>
        <w:tab/>
        <w:t xml:space="preserve"> </w:t>
      </w:r>
      <w:r w:rsidRPr="007E58EC">
        <w:rPr>
          <w:sz w:val="16"/>
          <w:szCs w:val="16"/>
        </w:rPr>
        <w:tab/>
        <w:t xml:space="preserve">  личность)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>проживающие по адресу: ____________________________________________________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___________________________________________________________________________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(адрес проживания семьи)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настоящим  даем  свое  согласие  в  соответствии  со </w:t>
      </w:r>
      <w:hyperlink r:id="rId43">
        <w:r w:rsidRPr="007E58EC">
          <w:t>статьей 9</w:t>
        </w:r>
      </w:hyperlink>
      <w:r w:rsidRPr="007E58EC">
        <w:t xml:space="preserve"> Федерального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закона   "О   персональных  данных"  на  автоматизированную,  а  также  без</w:t>
      </w:r>
    </w:p>
    <w:p w:rsidR="006615BF" w:rsidRPr="007E58EC" w:rsidRDefault="006615BF" w:rsidP="005A11F2">
      <w:pPr>
        <w:pStyle w:val="ConsPlusNonformat"/>
        <w:jc w:val="both"/>
      </w:pPr>
      <w:r w:rsidRPr="007E58EC">
        <w:t>использования  средств  автоматизации обработку наших персональных данных в</w:t>
      </w:r>
    </w:p>
    <w:p w:rsidR="006615BF" w:rsidRPr="007E58EC" w:rsidRDefault="006615BF" w:rsidP="005A11F2">
      <w:pPr>
        <w:pStyle w:val="ConsPlusNonformat"/>
        <w:jc w:val="both"/>
      </w:pPr>
      <w:r w:rsidRPr="007E58EC">
        <w:t>целях  получения  ежегодной  выплаты  по  кредиту,  а  именно на совершение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действий,  предусмотренных  </w:t>
      </w:r>
      <w:hyperlink r:id="rId44">
        <w:r w:rsidRPr="007E58EC">
          <w:t>пунктом  3  статьи  3</w:t>
        </w:r>
      </w:hyperlink>
      <w:r w:rsidRPr="007E58EC">
        <w:t xml:space="preserve">  Федерального  закона  "О</w:t>
      </w:r>
    </w:p>
    <w:p w:rsidR="006615BF" w:rsidRPr="007E58EC" w:rsidRDefault="006615BF" w:rsidP="005A11F2">
      <w:pPr>
        <w:pStyle w:val="ConsPlusNonformat"/>
        <w:jc w:val="both"/>
      </w:pPr>
      <w:r w:rsidRPr="007E58EC">
        <w:t>персональных  данных",  со  сведениями:  фамилия,  имя, отчество; страховой</w:t>
      </w:r>
    </w:p>
    <w:p w:rsidR="006615BF" w:rsidRPr="007E58EC" w:rsidRDefault="006615BF" w:rsidP="005A11F2">
      <w:pPr>
        <w:pStyle w:val="ConsPlusNonformat"/>
        <w:jc w:val="both"/>
      </w:pPr>
      <w:r w:rsidRPr="007E58EC">
        <w:t>номер  индивидуального лицевого счета; дата и место рождения; пол; семейное</w:t>
      </w:r>
    </w:p>
    <w:p w:rsidR="006615BF" w:rsidRPr="007E58EC" w:rsidRDefault="006615BF" w:rsidP="005A11F2">
      <w:pPr>
        <w:pStyle w:val="ConsPlusNonformat"/>
        <w:jc w:val="both"/>
      </w:pPr>
      <w:r w:rsidRPr="007E58EC">
        <w:t>положение;  степень родства, фамилии, имена, отчества, даты рождения детей,</w:t>
      </w:r>
    </w:p>
    <w:p w:rsidR="006615BF" w:rsidRPr="007E58EC" w:rsidRDefault="006615BF" w:rsidP="005A11F2">
      <w:pPr>
        <w:pStyle w:val="ConsPlusNonformat"/>
        <w:jc w:val="both"/>
      </w:pPr>
      <w:r w:rsidRPr="007E58EC">
        <w:t>а  также  супруги (супруга); реквизиты документа, удостоверяющего личность;</w:t>
      </w:r>
    </w:p>
    <w:p w:rsidR="006615BF" w:rsidRPr="007E58EC" w:rsidRDefault="006615BF" w:rsidP="005A11F2">
      <w:pPr>
        <w:pStyle w:val="ConsPlusNonformat"/>
        <w:jc w:val="both"/>
      </w:pPr>
      <w:r w:rsidRPr="007E58EC">
        <w:t>адрес  проживания;  адрес  пребывания;  номер  лицевого  счета  в кредитной</w:t>
      </w:r>
    </w:p>
    <w:p w:rsidR="006615BF" w:rsidRPr="007E58EC" w:rsidRDefault="006615BF" w:rsidP="005A11F2">
      <w:pPr>
        <w:pStyle w:val="ConsPlusNonformat"/>
        <w:jc w:val="both"/>
      </w:pPr>
      <w:r w:rsidRPr="007E58EC">
        <w:t>организации, представленными мной в</w:t>
      </w:r>
    </w:p>
    <w:p w:rsidR="006615BF" w:rsidRPr="007E58EC" w:rsidRDefault="006615BF" w:rsidP="005A11F2">
      <w:pPr>
        <w:pStyle w:val="ConsPlusNonformat"/>
        <w:jc w:val="both"/>
      </w:pPr>
      <w:r w:rsidRPr="007E58EC">
        <w:t>___________________________________________________________________________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(наименование органа местного самоуправления, адрес)</w:t>
      </w:r>
    </w:p>
    <w:p w:rsidR="006615BF" w:rsidRPr="007E58EC" w:rsidRDefault="006615BF" w:rsidP="005A11F2">
      <w:pPr>
        <w:pStyle w:val="ConsPlusNonformat"/>
        <w:jc w:val="both"/>
      </w:pPr>
      <w:r w:rsidRPr="007E58EC">
        <w:t>для  получения  меры  социальной  поддержки по улучшению жилищных условий в</w:t>
      </w:r>
    </w:p>
    <w:p w:rsidR="006615BF" w:rsidRPr="007E58EC" w:rsidRDefault="006615BF" w:rsidP="005A11F2">
      <w:pPr>
        <w:pStyle w:val="ConsPlusNonformat"/>
        <w:jc w:val="both"/>
      </w:pPr>
      <w:r w:rsidRPr="007E58EC">
        <w:t>виде  ежегодной выплаты на возмещение затрат, связанных с уплатой процентов</w:t>
      </w:r>
    </w:p>
    <w:p w:rsidR="006615BF" w:rsidRPr="007E58EC" w:rsidRDefault="006615BF" w:rsidP="005A11F2">
      <w:pPr>
        <w:pStyle w:val="ConsPlusNonformat"/>
        <w:jc w:val="both"/>
      </w:pPr>
      <w:r w:rsidRPr="007E58EC">
        <w:t>за  пользование  кредитом,  по  кредитному договору (договору займа), в том</w:t>
      </w:r>
    </w:p>
    <w:p w:rsidR="006615BF" w:rsidRPr="007E58EC" w:rsidRDefault="006615BF" w:rsidP="005A11F2">
      <w:pPr>
        <w:pStyle w:val="ConsPlusNonformat"/>
        <w:jc w:val="both"/>
      </w:pPr>
      <w:r w:rsidRPr="007E58EC">
        <w:t>числе ипотечному кредиту.</w:t>
      </w:r>
    </w:p>
    <w:p w:rsidR="006615BF" w:rsidRPr="007E58EC" w:rsidRDefault="006615BF" w:rsidP="005A11F2">
      <w:pPr>
        <w:pStyle w:val="ConsPlusNonformat"/>
        <w:jc w:val="both"/>
      </w:pPr>
      <w:r w:rsidRPr="007E58EC">
        <w:lastRenderedPageBreak/>
        <w:t xml:space="preserve">    Настоящее  согласие  дается  на  период  до  истечения  сроков хранения</w:t>
      </w:r>
    </w:p>
    <w:p w:rsidR="006615BF" w:rsidRPr="007E58EC" w:rsidRDefault="006615BF" w:rsidP="005A11F2">
      <w:pPr>
        <w:pStyle w:val="ConsPlusNonformat"/>
        <w:jc w:val="both"/>
      </w:pPr>
      <w:r w:rsidRPr="007E58EC">
        <w:t>соответствующей информации или документов, содержащих указанную информацию,</w:t>
      </w:r>
    </w:p>
    <w:p w:rsidR="006615BF" w:rsidRPr="007E58EC" w:rsidRDefault="006615BF" w:rsidP="005A11F2">
      <w:pPr>
        <w:pStyle w:val="ConsPlusNonformat"/>
        <w:jc w:val="both"/>
      </w:pPr>
      <w:r w:rsidRPr="007E58EC">
        <w:t>определяемых в соответствии с законодательством Российской Федерации.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</w:t>
      </w:r>
    </w:p>
    <w:p w:rsidR="006615BF" w:rsidRPr="007E58EC" w:rsidRDefault="006615BF" w:rsidP="000D15C9">
      <w:pPr>
        <w:pStyle w:val="ConsPlusNonformat"/>
        <w:ind w:left="4248" w:firstLine="708"/>
        <w:jc w:val="both"/>
      </w:pPr>
      <w:r w:rsidRPr="007E58EC">
        <w:t xml:space="preserve"> ___________ ______________________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</w:t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  <w:t xml:space="preserve">  </w:t>
      </w:r>
      <w:r w:rsidRPr="007E58EC">
        <w:rPr>
          <w:sz w:val="16"/>
          <w:szCs w:val="16"/>
        </w:rPr>
        <w:tab/>
        <w:t>(подпись)   (фамилия и инициалы)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____________ 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</w:t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  <w:t>(подпись)   (фамилия и инициалы)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____________ _____________________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</w:t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</w:r>
      <w:r w:rsidRPr="007E58EC">
        <w:rPr>
          <w:sz w:val="16"/>
          <w:szCs w:val="16"/>
        </w:rPr>
        <w:tab/>
        <w:t>(подпись)   (фамилия и инициалы)</w:t>
      </w: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____________ _____________________</w:t>
      </w:r>
    </w:p>
    <w:p w:rsidR="006615BF" w:rsidRPr="007E58EC" w:rsidRDefault="006615BF" w:rsidP="000D15C9">
      <w:pPr>
        <w:pStyle w:val="ConsPlusNonformat"/>
        <w:ind w:left="4956" w:firstLine="708"/>
        <w:jc w:val="both"/>
        <w:rPr>
          <w:sz w:val="16"/>
          <w:szCs w:val="16"/>
        </w:rPr>
      </w:pPr>
      <w:r w:rsidRPr="007E58EC">
        <w:rPr>
          <w:sz w:val="16"/>
          <w:szCs w:val="16"/>
        </w:rPr>
        <w:t>(подпись)   (фамилия и инициалы)</w:t>
      </w:r>
    </w:p>
    <w:p w:rsidR="006615BF" w:rsidRPr="007E58EC" w:rsidRDefault="006615BF" w:rsidP="000D15C9">
      <w:pPr>
        <w:pStyle w:val="ConsPlusNonformat"/>
        <w:ind w:left="4248" w:firstLine="708"/>
        <w:jc w:val="both"/>
      </w:pPr>
      <w:r w:rsidRPr="007E58EC">
        <w:t>____________ _____________________</w:t>
      </w:r>
    </w:p>
    <w:p w:rsidR="006615BF" w:rsidRPr="007E58EC" w:rsidRDefault="006615BF" w:rsidP="000D15C9">
      <w:pPr>
        <w:pStyle w:val="ConsPlusNonformat"/>
        <w:ind w:left="4956" w:firstLine="708"/>
        <w:jc w:val="both"/>
        <w:rPr>
          <w:sz w:val="16"/>
          <w:szCs w:val="16"/>
        </w:rPr>
      </w:pPr>
      <w:r w:rsidRPr="007E58EC">
        <w:rPr>
          <w:sz w:val="16"/>
          <w:szCs w:val="16"/>
        </w:rPr>
        <w:t>(подпись)   (фамилия и инициалы)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5A11F2">
      <w:pPr>
        <w:pStyle w:val="ConsPlusNonformat"/>
        <w:jc w:val="both"/>
      </w:pPr>
      <w:r w:rsidRPr="007E58EC">
        <w:t xml:space="preserve">                                         </w:t>
      </w:r>
    </w:p>
    <w:p w:rsidR="006615BF" w:rsidRPr="007E58EC" w:rsidRDefault="006615BF" w:rsidP="005A11F2">
      <w:pPr>
        <w:pStyle w:val="ConsPlusNonformat"/>
        <w:jc w:val="both"/>
      </w:pPr>
    </w:p>
    <w:p w:rsidR="006615BF" w:rsidRPr="007E58EC" w:rsidRDefault="006615BF" w:rsidP="000D15C9">
      <w:pPr>
        <w:pStyle w:val="ConsPlusNonformat"/>
        <w:ind w:left="4248" w:firstLine="708"/>
        <w:jc w:val="both"/>
      </w:pPr>
      <w:r w:rsidRPr="007E58EC">
        <w:t xml:space="preserve"> "__________" _____________20__ г.</w:t>
      </w:r>
    </w:p>
    <w:p w:rsidR="006615BF" w:rsidRPr="007E58EC" w:rsidRDefault="006615BF" w:rsidP="005A11F2">
      <w:pPr>
        <w:pStyle w:val="ConsPlusNonformat"/>
        <w:jc w:val="both"/>
        <w:rPr>
          <w:sz w:val="16"/>
          <w:szCs w:val="16"/>
        </w:rPr>
      </w:pPr>
      <w:r w:rsidRPr="007E58EC">
        <w:t xml:space="preserve">                                                             </w:t>
      </w:r>
      <w:r w:rsidRPr="007E58EC">
        <w:rPr>
          <w:sz w:val="16"/>
          <w:szCs w:val="16"/>
        </w:rPr>
        <w:t>(дата)</w:t>
      </w:r>
    </w:p>
    <w:p w:rsidR="006615BF" w:rsidRPr="007E58EC" w:rsidRDefault="006615BF" w:rsidP="005A11F2">
      <w:pPr>
        <w:pStyle w:val="ConsPlusNonformat"/>
        <w:jc w:val="both"/>
      </w:pPr>
      <w:r w:rsidRPr="007E58EC">
        <w:t>Примечание.  Согласие  на  обработку персональных данных несовершеннолетних</w:t>
      </w:r>
    </w:p>
    <w:p w:rsidR="006615BF" w:rsidRPr="007E58EC" w:rsidRDefault="006615BF" w:rsidP="005A11F2">
      <w:pPr>
        <w:pStyle w:val="ConsPlusNonformat"/>
        <w:jc w:val="both"/>
      </w:pPr>
      <w:r w:rsidRPr="007E58EC">
        <w:t>лиц подписывают их законные представители.</w:t>
      </w: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>
      <w:pPr>
        <w:rPr>
          <w:rFonts w:cs="Calibri"/>
          <w:lang w:eastAsia="ru-RU"/>
        </w:rPr>
      </w:pPr>
      <w:r w:rsidRPr="007E58EC">
        <w:br w:type="page"/>
      </w:r>
    </w:p>
    <w:p w:rsidR="006615BF" w:rsidRPr="007E58EC" w:rsidRDefault="006615BF" w:rsidP="005A11F2">
      <w:pPr>
        <w:autoSpaceDE w:val="0"/>
        <w:autoSpaceDN w:val="0"/>
        <w:adjustRightInd w:val="0"/>
        <w:spacing w:after="0"/>
        <w:ind w:left="6372"/>
        <w:jc w:val="right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>Приложение № 3</w:t>
      </w:r>
    </w:p>
    <w:p w:rsidR="006615BF" w:rsidRPr="007E58EC" w:rsidRDefault="006615BF" w:rsidP="005A11F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sz w:val="16"/>
          <w:szCs w:val="16"/>
          <w:lang w:eastAsia="ru-RU"/>
        </w:rPr>
      </w:pPr>
      <w:r w:rsidRPr="007E58EC">
        <w:rPr>
          <w:rFonts w:ascii="Times New Roman" w:hAnsi="Times New Roman"/>
          <w:sz w:val="16"/>
          <w:szCs w:val="16"/>
          <w:lang w:eastAsia="ru-RU"/>
        </w:rPr>
        <w:t xml:space="preserve">к Административному регламенту </w:t>
      </w:r>
    </w:p>
    <w:p w:rsidR="006615BF" w:rsidRPr="007E58EC" w:rsidRDefault="006615BF" w:rsidP="005A11F2">
      <w:pPr>
        <w:pStyle w:val="ConsPlusNonformat"/>
        <w:ind w:left="6372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предоставления государственной услуги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sz w:val="16"/>
          <w:szCs w:val="16"/>
        </w:rPr>
        <w:t xml:space="preserve">                                               </w:t>
      </w:r>
      <w:r w:rsidRPr="007E58EC">
        <w:rPr>
          <w:rFonts w:ascii="Times New Roman" w:hAnsi="Times New Roman" w:cs="Times New Roman"/>
          <w:sz w:val="16"/>
          <w:szCs w:val="16"/>
        </w:rPr>
        <w:t xml:space="preserve">"Меры социальной поддержки по улучшению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жилищных условий в виде ежегодной выплаты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на возмещение затрат, связанных с уплатой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процентов за пользование кредитом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 xml:space="preserve"> по кредитному договору (договору займа), </w:t>
      </w:r>
    </w:p>
    <w:p w:rsidR="006615BF" w:rsidRPr="007E58EC" w:rsidRDefault="006615BF" w:rsidP="005A11F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E58EC">
        <w:rPr>
          <w:rFonts w:ascii="Times New Roman" w:hAnsi="Times New Roman" w:cs="Times New Roman"/>
          <w:sz w:val="16"/>
          <w:szCs w:val="16"/>
        </w:rPr>
        <w:t>в том числе ипотечному кредиту"</w:t>
      </w:r>
    </w:p>
    <w:p w:rsidR="006615BF" w:rsidRPr="007E58EC" w:rsidRDefault="006615BF" w:rsidP="005A11F2">
      <w:pPr>
        <w:pStyle w:val="ConsPlusNormal"/>
        <w:spacing w:after="1"/>
      </w:pPr>
    </w:p>
    <w:p w:rsidR="006615BF" w:rsidRPr="007E58EC" w:rsidRDefault="006615BF" w:rsidP="005A11F2">
      <w:pPr>
        <w:pStyle w:val="ConsPlusNormal"/>
        <w:jc w:val="both"/>
      </w:pPr>
    </w:p>
    <w:p w:rsidR="006615BF" w:rsidRPr="007E58EC" w:rsidRDefault="006615BF" w:rsidP="005A11F2">
      <w:pPr>
        <w:pStyle w:val="ConsPlusNormal"/>
        <w:jc w:val="center"/>
        <w:rPr>
          <w:b/>
        </w:rPr>
      </w:pPr>
      <w:bookmarkStart w:id="13" w:name="P342"/>
      <w:bookmarkEnd w:id="13"/>
      <w:r w:rsidRPr="007E58EC">
        <w:rPr>
          <w:b/>
        </w:rPr>
        <w:t>РЕЕСТР</w:t>
      </w:r>
    </w:p>
    <w:p w:rsidR="006615BF" w:rsidRPr="007E58EC" w:rsidRDefault="006615BF" w:rsidP="005A11F2">
      <w:pPr>
        <w:pStyle w:val="ConsPlusNormal"/>
        <w:jc w:val="center"/>
        <w:rPr>
          <w:b/>
        </w:rPr>
      </w:pPr>
      <w:r w:rsidRPr="007E58EC">
        <w:rPr>
          <w:b/>
        </w:rPr>
        <w:t>МНОГОДЕТНЫХ СЕМЕЙ, ПОДАВШИХ ЗАЯВЛЕНИЕ НА ПОЛУЧЕНИЕ ЕЖЕГОДНОЙ</w:t>
      </w:r>
    </w:p>
    <w:p w:rsidR="006615BF" w:rsidRPr="007E58EC" w:rsidRDefault="006615BF" w:rsidP="005A11F2">
      <w:pPr>
        <w:pStyle w:val="ConsPlusNormal"/>
        <w:jc w:val="center"/>
        <w:rPr>
          <w:b/>
        </w:rPr>
      </w:pPr>
      <w:r w:rsidRPr="007E58EC">
        <w:rPr>
          <w:b/>
        </w:rPr>
        <w:t>ВЫПЛАТЫ НА ВОЗМЕЩЕНИЕ ЗАТРАТ, СВЯЗАННЫХ С УПЛАТОЙ ПРОЦЕНТОВ</w:t>
      </w:r>
    </w:p>
    <w:p w:rsidR="006615BF" w:rsidRPr="007E58EC" w:rsidRDefault="006615BF" w:rsidP="005A11F2">
      <w:pPr>
        <w:pStyle w:val="ConsPlusNormal"/>
        <w:jc w:val="center"/>
        <w:rPr>
          <w:b/>
        </w:rPr>
      </w:pPr>
      <w:r w:rsidRPr="007E58EC">
        <w:rPr>
          <w:b/>
        </w:rPr>
        <w:t>ЗА ПОЛЬЗОВАНИЕ КРЕДИТОМ ПО КРЕДИТНОМУ ДОГОВОРУ (ДОГОВОРУ</w:t>
      </w:r>
    </w:p>
    <w:p w:rsidR="006615BF" w:rsidRPr="007E58EC" w:rsidRDefault="006615BF" w:rsidP="005A11F2">
      <w:pPr>
        <w:pStyle w:val="ConsPlusNormal"/>
        <w:jc w:val="center"/>
        <w:rPr>
          <w:b/>
        </w:rPr>
      </w:pPr>
      <w:r w:rsidRPr="007E58EC">
        <w:rPr>
          <w:b/>
        </w:rPr>
        <w:t>ЗАЙМА), В ТОМ ЧИСЛЕ ИПОТЕЧНОМУ КРЕДИТУ</w:t>
      </w:r>
    </w:p>
    <w:tbl>
      <w:tblPr>
        <w:tblpPr w:leftFromText="180" w:rightFromText="180" w:vertAnchor="text" w:horzAnchor="margin" w:tblpXSpec="center" w:tblpY="199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361"/>
        <w:gridCol w:w="907"/>
        <w:gridCol w:w="1644"/>
        <w:gridCol w:w="1361"/>
        <w:gridCol w:w="1077"/>
        <w:gridCol w:w="979"/>
        <w:gridCol w:w="907"/>
        <w:gridCol w:w="1144"/>
      </w:tblGrid>
      <w:tr w:rsidR="006615BF" w:rsidRPr="00A133E9" w:rsidTr="00B07C80">
        <w:tc>
          <w:tcPr>
            <w:tcW w:w="56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N п/п</w:t>
            </w: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Дата предоставления заявления</w:t>
            </w: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Ф.И.О. заявителя</w:t>
            </w:r>
          </w:p>
        </w:tc>
        <w:tc>
          <w:tcPr>
            <w:tcW w:w="1644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Вид и общая площадь приобретаемого (приобретенного) жилого помещения</w:t>
            </w: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Адрес приобретаемого (приобретенного) жилого помещения</w:t>
            </w:r>
          </w:p>
        </w:tc>
        <w:tc>
          <w:tcPr>
            <w:tcW w:w="107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Кредитная организация</w:t>
            </w:r>
          </w:p>
        </w:tc>
        <w:tc>
          <w:tcPr>
            <w:tcW w:w="979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Размер кредита, руб.</w:t>
            </w: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Срок погашения кредита</w:t>
            </w:r>
          </w:p>
        </w:tc>
        <w:tc>
          <w:tcPr>
            <w:tcW w:w="1144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Номер и дата соглашения или дата отказа</w:t>
            </w:r>
          </w:p>
        </w:tc>
      </w:tr>
      <w:tr w:rsidR="006615BF" w:rsidRPr="00A133E9" w:rsidTr="00B07C80">
        <w:tc>
          <w:tcPr>
            <w:tcW w:w="56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1</w:t>
            </w: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2</w:t>
            </w: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3</w:t>
            </w:r>
          </w:p>
        </w:tc>
        <w:tc>
          <w:tcPr>
            <w:tcW w:w="1644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4</w:t>
            </w: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5</w:t>
            </w:r>
          </w:p>
        </w:tc>
        <w:tc>
          <w:tcPr>
            <w:tcW w:w="107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6</w:t>
            </w:r>
          </w:p>
        </w:tc>
        <w:tc>
          <w:tcPr>
            <w:tcW w:w="979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7</w:t>
            </w: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8</w:t>
            </w:r>
          </w:p>
        </w:tc>
        <w:tc>
          <w:tcPr>
            <w:tcW w:w="1144" w:type="dxa"/>
          </w:tcPr>
          <w:p w:rsidR="006615BF" w:rsidRPr="00A133E9" w:rsidRDefault="006615BF" w:rsidP="00B07C80">
            <w:pPr>
              <w:pStyle w:val="ConsPlusNormal"/>
              <w:jc w:val="center"/>
            </w:pPr>
            <w:r w:rsidRPr="00A133E9">
              <w:t>9</w:t>
            </w:r>
          </w:p>
        </w:tc>
      </w:tr>
      <w:tr w:rsidR="006615BF" w:rsidRPr="00A133E9" w:rsidTr="00B07C80">
        <w:tc>
          <w:tcPr>
            <w:tcW w:w="567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1644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1361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1077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979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907" w:type="dxa"/>
          </w:tcPr>
          <w:p w:rsidR="006615BF" w:rsidRPr="00A133E9" w:rsidRDefault="006615BF" w:rsidP="00B07C80">
            <w:pPr>
              <w:pStyle w:val="ConsPlusNormal"/>
            </w:pPr>
          </w:p>
        </w:tc>
        <w:tc>
          <w:tcPr>
            <w:tcW w:w="1144" w:type="dxa"/>
          </w:tcPr>
          <w:p w:rsidR="006615BF" w:rsidRPr="00A133E9" w:rsidRDefault="006615BF" w:rsidP="00B07C80">
            <w:pPr>
              <w:pStyle w:val="ConsPlusNormal"/>
            </w:pPr>
          </w:p>
        </w:tc>
      </w:tr>
    </w:tbl>
    <w:p w:rsidR="006615BF" w:rsidRPr="00233E64" w:rsidRDefault="006615BF" w:rsidP="005A11F2">
      <w:pPr>
        <w:pStyle w:val="ConsPlusNormal"/>
        <w:sectPr w:rsidR="006615BF" w:rsidRPr="00233E64" w:rsidSect="00FC58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5BF" w:rsidRPr="00233E64" w:rsidRDefault="006615BF" w:rsidP="00233E64">
      <w:pPr>
        <w:pStyle w:val="ConsPlusNormal"/>
        <w:jc w:val="both"/>
      </w:pPr>
    </w:p>
    <w:sectPr w:rsidR="006615BF" w:rsidRPr="00233E64" w:rsidSect="007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2BD"/>
    <w:rsid w:val="00033A03"/>
    <w:rsid w:val="00053919"/>
    <w:rsid w:val="0008484C"/>
    <w:rsid w:val="00092821"/>
    <w:rsid w:val="000A2016"/>
    <w:rsid w:val="000B34C4"/>
    <w:rsid w:val="000D15C9"/>
    <w:rsid w:val="000E1E34"/>
    <w:rsid w:val="00144A33"/>
    <w:rsid w:val="001451AC"/>
    <w:rsid w:val="001476CD"/>
    <w:rsid w:val="00182D99"/>
    <w:rsid w:val="001C5979"/>
    <w:rsid w:val="001C65C3"/>
    <w:rsid w:val="001D2903"/>
    <w:rsid w:val="0022571C"/>
    <w:rsid w:val="00230F0B"/>
    <w:rsid w:val="00231086"/>
    <w:rsid w:val="00233E64"/>
    <w:rsid w:val="00281062"/>
    <w:rsid w:val="002B1061"/>
    <w:rsid w:val="002F01B9"/>
    <w:rsid w:val="00343213"/>
    <w:rsid w:val="003466E7"/>
    <w:rsid w:val="003A2254"/>
    <w:rsid w:val="003B0639"/>
    <w:rsid w:val="003C1BD8"/>
    <w:rsid w:val="003D0F15"/>
    <w:rsid w:val="003E46BF"/>
    <w:rsid w:val="003E576E"/>
    <w:rsid w:val="003E709D"/>
    <w:rsid w:val="003F20F0"/>
    <w:rsid w:val="0042005B"/>
    <w:rsid w:val="004221AE"/>
    <w:rsid w:val="00432E01"/>
    <w:rsid w:val="0043782B"/>
    <w:rsid w:val="00466354"/>
    <w:rsid w:val="004748EC"/>
    <w:rsid w:val="00475B43"/>
    <w:rsid w:val="00482B0D"/>
    <w:rsid w:val="00491364"/>
    <w:rsid w:val="004A3AAB"/>
    <w:rsid w:val="004C3AD9"/>
    <w:rsid w:val="004D627A"/>
    <w:rsid w:val="004F698D"/>
    <w:rsid w:val="00503D6E"/>
    <w:rsid w:val="00506B02"/>
    <w:rsid w:val="00507CC0"/>
    <w:rsid w:val="00531A18"/>
    <w:rsid w:val="00537270"/>
    <w:rsid w:val="00537AE7"/>
    <w:rsid w:val="005531F6"/>
    <w:rsid w:val="00573351"/>
    <w:rsid w:val="005845EE"/>
    <w:rsid w:val="005A11F2"/>
    <w:rsid w:val="005B48A0"/>
    <w:rsid w:val="005D3054"/>
    <w:rsid w:val="005E595A"/>
    <w:rsid w:val="005E7A02"/>
    <w:rsid w:val="006057D1"/>
    <w:rsid w:val="00611A7E"/>
    <w:rsid w:val="00617F3F"/>
    <w:rsid w:val="006420FF"/>
    <w:rsid w:val="00650CE3"/>
    <w:rsid w:val="006615BF"/>
    <w:rsid w:val="00661C16"/>
    <w:rsid w:val="00664D72"/>
    <w:rsid w:val="00673040"/>
    <w:rsid w:val="00682FAF"/>
    <w:rsid w:val="006877DC"/>
    <w:rsid w:val="006F2B1D"/>
    <w:rsid w:val="007014BC"/>
    <w:rsid w:val="00715FCC"/>
    <w:rsid w:val="00742635"/>
    <w:rsid w:val="007479DE"/>
    <w:rsid w:val="007528CB"/>
    <w:rsid w:val="0075308F"/>
    <w:rsid w:val="007A0ED0"/>
    <w:rsid w:val="007D48C5"/>
    <w:rsid w:val="007E58EC"/>
    <w:rsid w:val="007F03E1"/>
    <w:rsid w:val="008038A0"/>
    <w:rsid w:val="0081419B"/>
    <w:rsid w:val="00816A91"/>
    <w:rsid w:val="0081750F"/>
    <w:rsid w:val="00837C8C"/>
    <w:rsid w:val="008447BC"/>
    <w:rsid w:val="00861C0B"/>
    <w:rsid w:val="00894522"/>
    <w:rsid w:val="008A275E"/>
    <w:rsid w:val="008B2ED4"/>
    <w:rsid w:val="008B6AE9"/>
    <w:rsid w:val="008C5BB8"/>
    <w:rsid w:val="00904A26"/>
    <w:rsid w:val="009074FC"/>
    <w:rsid w:val="009158D9"/>
    <w:rsid w:val="00915D8F"/>
    <w:rsid w:val="00924031"/>
    <w:rsid w:val="009309EE"/>
    <w:rsid w:val="00977BBE"/>
    <w:rsid w:val="00980A2F"/>
    <w:rsid w:val="00994EEB"/>
    <w:rsid w:val="009A0EB6"/>
    <w:rsid w:val="009B1FEB"/>
    <w:rsid w:val="009E12CF"/>
    <w:rsid w:val="00A1126B"/>
    <w:rsid w:val="00A133E9"/>
    <w:rsid w:val="00A20E03"/>
    <w:rsid w:val="00A2509D"/>
    <w:rsid w:val="00A259D8"/>
    <w:rsid w:val="00A37EC6"/>
    <w:rsid w:val="00A41385"/>
    <w:rsid w:val="00A549DE"/>
    <w:rsid w:val="00AA2E17"/>
    <w:rsid w:val="00AA5055"/>
    <w:rsid w:val="00AC67A7"/>
    <w:rsid w:val="00AE69B2"/>
    <w:rsid w:val="00B002BD"/>
    <w:rsid w:val="00B0464F"/>
    <w:rsid w:val="00B07C80"/>
    <w:rsid w:val="00B16CB9"/>
    <w:rsid w:val="00B25761"/>
    <w:rsid w:val="00B36F18"/>
    <w:rsid w:val="00B47877"/>
    <w:rsid w:val="00B63BC2"/>
    <w:rsid w:val="00B667DF"/>
    <w:rsid w:val="00B75B18"/>
    <w:rsid w:val="00B90965"/>
    <w:rsid w:val="00B91CC4"/>
    <w:rsid w:val="00BA144F"/>
    <w:rsid w:val="00BA180D"/>
    <w:rsid w:val="00BB66E2"/>
    <w:rsid w:val="00BD0B3A"/>
    <w:rsid w:val="00C24FCA"/>
    <w:rsid w:val="00C62F36"/>
    <w:rsid w:val="00C65C9D"/>
    <w:rsid w:val="00C80446"/>
    <w:rsid w:val="00C94F9C"/>
    <w:rsid w:val="00CA5279"/>
    <w:rsid w:val="00CD1BC0"/>
    <w:rsid w:val="00D034C9"/>
    <w:rsid w:val="00D05BFB"/>
    <w:rsid w:val="00D122F8"/>
    <w:rsid w:val="00D240EB"/>
    <w:rsid w:val="00D30BAF"/>
    <w:rsid w:val="00D652EB"/>
    <w:rsid w:val="00DB17A6"/>
    <w:rsid w:val="00DC2572"/>
    <w:rsid w:val="00DD473D"/>
    <w:rsid w:val="00DD798A"/>
    <w:rsid w:val="00DF0A31"/>
    <w:rsid w:val="00E14F44"/>
    <w:rsid w:val="00E174CB"/>
    <w:rsid w:val="00E22A52"/>
    <w:rsid w:val="00E25EEE"/>
    <w:rsid w:val="00E324D3"/>
    <w:rsid w:val="00E32C32"/>
    <w:rsid w:val="00E55324"/>
    <w:rsid w:val="00E66CEF"/>
    <w:rsid w:val="00E86AF8"/>
    <w:rsid w:val="00E91215"/>
    <w:rsid w:val="00EA5288"/>
    <w:rsid w:val="00EC56E0"/>
    <w:rsid w:val="00EF50A3"/>
    <w:rsid w:val="00F0198B"/>
    <w:rsid w:val="00F023D9"/>
    <w:rsid w:val="00F3106A"/>
    <w:rsid w:val="00F47F27"/>
    <w:rsid w:val="00F5397E"/>
    <w:rsid w:val="00F5631D"/>
    <w:rsid w:val="00FC58BB"/>
    <w:rsid w:val="00FC64A8"/>
    <w:rsid w:val="00FC6E33"/>
    <w:rsid w:val="00FD3A40"/>
    <w:rsid w:val="00FE00F0"/>
    <w:rsid w:val="00FE0147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73C299"/>
  <w15:docId w15:val="{7B0DB4D8-5546-4979-A15C-8B52BF3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7C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7CC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002B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002B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B002B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ody Text"/>
    <w:basedOn w:val="a"/>
    <w:link w:val="a4"/>
    <w:uiPriority w:val="99"/>
    <w:rsid w:val="007014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014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014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0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014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A11F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8">
    <w:name w:val="Table Grid"/>
    <w:basedOn w:val="a1"/>
    <w:uiPriority w:val="99"/>
    <w:rsid w:val="005A1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1C597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5537&amp;date=27.03.2024" TargetMode="External"/><Relationship Id="rId13" Type="http://schemas.openxmlformats.org/officeDocument/2006/relationships/hyperlink" Target="https://login.consultant.ru/link/?req=doc&amp;base=RLAW037&amp;n=139566&amp;dst=100007" TargetMode="External"/><Relationship Id="rId18" Type="http://schemas.openxmlformats.org/officeDocument/2006/relationships/hyperlink" Target="https://login.consultant.ru/link/?req=doc&amp;base=RLAW037&amp;n=158346&amp;dst=100007" TargetMode="External"/><Relationship Id="rId26" Type="http://schemas.openxmlformats.org/officeDocument/2006/relationships/hyperlink" Target="https://login.consultant.ru/link/?req=doc&amp;base=RZB&amp;n=286959&amp;date=18.06.2019" TargetMode="External"/><Relationship Id="rId39" Type="http://schemas.openxmlformats.org/officeDocument/2006/relationships/hyperlink" Target="https://login.consultant.ru/link/?req=doc&amp;base=RLAW037&amp;n=163068&amp;dst=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63068&amp;date=10.01.2024&amp;dst=65&amp;field=134" TargetMode="External"/><Relationship Id="rId34" Type="http://schemas.openxmlformats.org/officeDocument/2006/relationships/hyperlink" Target="https://login.consultant.ru/link/?req=doc&amp;base=LAW&amp;n=440938&amp;dst=100010" TargetMode="External"/><Relationship Id="rId42" Type="http://schemas.openxmlformats.org/officeDocument/2006/relationships/hyperlink" Target="https://login.consultant.ru/link/?req=doc&amp;base=RLAW037&amp;n=163068" TargetMode="External"/><Relationship Id="rId7" Type="http://schemas.openxmlformats.org/officeDocument/2006/relationships/hyperlink" Target="https://login.consultant.ru/link/?req=doc&amp;base=RLAW037&amp;n=118268&amp;date=27.03.2024&amp;dst=100034&amp;field=134" TargetMode="External"/><Relationship Id="rId12" Type="http://schemas.openxmlformats.org/officeDocument/2006/relationships/hyperlink" Target="https://login.consultant.ru/link/?req=doc&amp;base=RLAW037&amp;n=128701&amp;dst=100007" TargetMode="External"/><Relationship Id="rId17" Type="http://schemas.openxmlformats.org/officeDocument/2006/relationships/hyperlink" Target="https://login.consultant.ru/link/?req=doc&amp;base=RLAW037&amp;n=153323&amp;dst=100007" TargetMode="External"/><Relationship Id="rId25" Type="http://schemas.openxmlformats.org/officeDocument/2006/relationships/hyperlink" Target="https://login.consultant.ru/link/?req=doc&amp;base=RLAW037&amp;n=161485&amp;dst=100066" TargetMode="External"/><Relationship Id="rId33" Type="http://schemas.openxmlformats.org/officeDocument/2006/relationships/hyperlink" Target="https://login.consultant.ru/link/?req=doc&amp;base=RLAW037&amp;n=163068&amp;dst=100158" TargetMode="External"/><Relationship Id="rId38" Type="http://schemas.openxmlformats.org/officeDocument/2006/relationships/hyperlink" Target="https://login.consultant.ru/link/?req=doc&amp;base=RLAW037&amp;n=163068&amp;dst=10017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52223&amp;dst=100007" TargetMode="External"/><Relationship Id="rId20" Type="http://schemas.openxmlformats.org/officeDocument/2006/relationships/hyperlink" Target="https://login.consultant.ru/link/?req=doc&amp;base=RLAW037&amp;n=165500&amp;dst=100007" TargetMode="External"/><Relationship Id="rId29" Type="http://schemas.openxmlformats.org/officeDocument/2006/relationships/hyperlink" Target="https://login.consultant.ru/link/?req=doc&amp;base=RLAW037&amp;n=159407&amp;dst=100158" TargetMode="External"/><Relationship Id="rId41" Type="http://schemas.openxmlformats.org/officeDocument/2006/relationships/hyperlink" Target="https://login.consultant.ru/link/?req=doc&amp;base=LAW&amp;n=3117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3068&amp;date=27.03.2024&amp;dst=100158&amp;field=134" TargetMode="External"/><Relationship Id="rId11" Type="http://schemas.openxmlformats.org/officeDocument/2006/relationships/hyperlink" Target="https://login.consultant.ru/link/?req=doc&amp;base=RLAW037&amp;n=124327&amp;dst=100007" TargetMode="External"/><Relationship Id="rId24" Type="http://schemas.openxmlformats.org/officeDocument/2006/relationships/hyperlink" Target="https://login.consultant.ru/link/?req=doc&amp;base=RLAW037&amp;n=163068&amp;dst=100135" TargetMode="External"/><Relationship Id="rId32" Type="http://schemas.openxmlformats.org/officeDocument/2006/relationships/hyperlink" Target="https://login.consultant.ru/link/?req=doc&amp;base=LAW&amp;n=453313" TargetMode="External"/><Relationship Id="rId37" Type="http://schemas.openxmlformats.org/officeDocument/2006/relationships/hyperlink" Target="https://login.consultant.ru/link/?req=doc&amp;base=RLAW037&amp;n=163068&amp;dst=100168" TargetMode="External"/><Relationship Id="rId40" Type="http://schemas.openxmlformats.org/officeDocument/2006/relationships/hyperlink" Target="https://login.consultant.ru/link/?req=doc&amp;base=RLAW037&amp;n=163068&amp;dst=10013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&amp;date=27.03.2024&amp;dst=100094&amp;field=134" TargetMode="External"/><Relationship Id="rId15" Type="http://schemas.openxmlformats.org/officeDocument/2006/relationships/hyperlink" Target="https://login.consultant.ru/link/?req=doc&amp;base=RLAW037&amp;n=148824&amp;dst=100007" TargetMode="External"/><Relationship Id="rId23" Type="http://schemas.openxmlformats.org/officeDocument/2006/relationships/hyperlink" Target="https://login.consultant.ru/link/?req=doc&amp;base=RLAW037&amp;n=163068&amp;dst=32" TargetMode="External"/><Relationship Id="rId28" Type="http://schemas.openxmlformats.org/officeDocument/2006/relationships/hyperlink" Target="https://login.consultant.ru/link/?req=doc&amp;base=RLAW037&amp;n=159407" TargetMode="External"/><Relationship Id="rId36" Type="http://schemas.openxmlformats.org/officeDocument/2006/relationships/hyperlink" Target="https://login.consultant.ru/link/?req=doc&amp;base=RLAW037&amp;n=163068&amp;dst=100168" TargetMode="External"/><Relationship Id="rId10" Type="http://schemas.openxmlformats.org/officeDocument/2006/relationships/hyperlink" Target="https://login.consultant.ru/link/?req=doc&amp;base=RLAW037&amp;n=120733&amp;dst=100007" TargetMode="External"/><Relationship Id="rId19" Type="http://schemas.openxmlformats.org/officeDocument/2006/relationships/hyperlink" Target="https://login.consultant.ru/link/?req=doc&amp;base=RLAW037&amp;n=159374&amp;dst=100007" TargetMode="External"/><Relationship Id="rId31" Type="http://schemas.openxmlformats.org/officeDocument/2006/relationships/hyperlink" Target="https://login.consultant.ru/link/?req=doc&amp;base=RLAW037&amp;n=87069&amp;dst=100012" TargetMode="External"/><Relationship Id="rId44" Type="http://schemas.openxmlformats.org/officeDocument/2006/relationships/hyperlink" Target="https://login.consultant.ru/link/?req=doc&amp;base=LAW&amp;n=439201&amp;dst=100239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RLAW037&amp;n=119954&amp;dst=100007" TargetMode="External"/><Relationship Id="rId14" Type="http://schemas.openxmlformats.org/officeDocument/2006/relationships/hyperlink" Target="https://login.consultant.ru/link/?req=doc&amp;base=RLAW037&amp;n=143129&amp;dst=100007" TargetMode="External"/><Relationship Id="rId22" Type="http://schemas.openxmlformats.org/officeDocument/2006/relationships/hyperlink" Target="https://login.consultant.ru/link/?req=doc&amp;base=RLAW037&amp;n=163068&amp;dst=100159" TargetMode="External"/><Relationship Id="rId27" Type="http://schemas.openxmlformats.org/officeDocument/2006/relationships/hyperlink" Target="https://login.consultant.ru/link/?req=doc&amp;base=RLAW037&amp;n=163068&amp;dst=100158" TargetMode="External"/><Relationship Id="rId30" Type="http://schemas.openxmlformats.org/officeDocument/2006/relationships/hyperlink" Target="https://login.consultant.ru/link/?req=doc&amp;base=RLAW037&amp;n=157597&amp;dst=100014" TargetMode="External"/><Relationship Id="rId35" Type="http://schemas.openxmlformats.org/officeDocument/2006/relationships/hyperlink" Target="https://login.consultant.ru/link/?req=doc&amp;base=RLAW037&amp;n=159407&amp;dst=100169" TargetMode="External"/><Relationship Id="rId43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12641</Words>
  <Characters>72057</Characters>
  <Application>Microsoft Office Word</Application>
  <DocSecurity>0</DocSecurity>
  <Lines>600</Lines>
  <Paragraphs>169</Paragraphs>
  <ScaleCrop>false</ScaleCrop>
  <Company>ОСПиС администрации МР "Куйбышеский район"</Company>
  <LinksUpToDate>false</LinksUpToDate>
  <CharactersWithSpaces>84529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Э.В.</dc:creator>
  <cp:keywords/>
  <dc:description/>
  <cp:lastModifiedBy>Комп</cp:lastModifiedBy>
  <cp:revision>69</cp:revision>
  <cp:lastPrinted>2024-03-12T11:15:00Z</cp:lastPrinted>
  <dcterms:created xsi:type="dcterms:W3CDTF">2023-12-15T09:23:00Z</dcterms:created>
  <dcterms:modified xsi:type="dcterms:W3CDTF">2024-10-24T07:20:00Z</dcterms:modified>
</cp:coreProperties>
</file>