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"/>
        <w:gridCol w:w="1014"/>
        <w:gridCol w:w="1680"/>
        <w:gridCol w:w="6356"/>
        <w:gridCol w:w="3388"/>
      </w:tblGrid>
      <w:tr w:rsidR="00B723EA" w:rsidRPr="00C306B1" w:rsidTr="00C306B1">
        <w:trPr>
          <w:trHeight w:val="1080"/>
        </w:trPr>
        <w:tc>
          <w:tcPr>
            <w:tcW w:w="13433" w:type="dxa"/>
            <w:gridSpan w:val="5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ПЕРЕЧЕНЬ нормативных правовых актов органов местного самоуправления</w:t>
            </w:r>
          </w:p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 «Хвастовичский район» за</w:t>
            </w:r>
            <w:r w:rsidRPr="005473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квартал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2024</w:t>
              </w:r>
              <w:r w:rsidRPr="00C306B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(итого – 20)</w:t>
            </w:r>
          </w:p>
        </w:tc>
      </w:tr>
      <w:tr w:rsidR="00B723EA" w:rsidRPr="00C306B1" w:rsidTr="00C306B1">
        <w:trPr>
          <w:trHeight w:val="1080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680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принятия</w:t>
            </w:r>
          </w:p>
        </w:tc>
        <w:tc>
          <w:tcPr>
            <w:tcW w:w="6356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Обнародовано/опубликовано</w:t>
            </w:r>
          </w:p>
        </w:tc>
      </w:tr>
      <w:tr w:rsidR="00B723EA" w:rsidRPr="00C306B1" w:rsidTr="00C306B1">
        <w:trPr>
          <w:trHeight w:val="1080"/>
        </w:trPr>
        <w:tc>
          <w:tcPr>
            <w:tcW w:w="13433" w:type="dxa"/>
            <w:gridSpan w:val="5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b/>
                <w:sz w:val="24"/>
                <w:szCs w:val="24"/>
              </w:rPr>
              <w:t>ПОСТАНОВЛЕНИЯ АДМИНИСТРАЦИИ</w:t>
            </w:r>
          </w:p>
        </w:tc>
      </w:tr>
      <w:tr w:rsidR="00B723EA" w:rsidRPr="00C306B1" w:rsidTr="00C306B1">
        <w:trPr>
          <w:trHeight w:val="1080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80" w:type="dxa"/>
          </w:tcPr>
          <w:p w:rsidR="00B723EA" w:rsidRPr="00A1750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5.04.2024</w:t>
            </w:r>
          </w:p>
        </w:tc>
        <w:tc>
          <w:tcPr>
            <w:tcW w:w="6356" w:type="dxa"/>
          </w:tcPr>
          <w:p w:rsidR="00B723EA" w:rsidRPr="00A95E19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E19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Административный регламент  по предоставлению государственной услуги «Назначение и выплата ежемесячного пособия на ребенка», утвержденный постановлением администрации МР «Хвастовичский район» от 10.12.2012 г. №525 (в ред. от 29.08.2023 г. № 399)  «Об утверждении административных регламентов предоставления государственных услуг, оказываемых администрацией МР «Хвастовичский район»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5.04.2024г. № 32</w:t>
            </w:r>
          </w:p>
        </w:tc>
      </w:tr>
      <w:tr w:rsidR="00B723EA" w:rsidRPr="00C306B1" w:rsidTr="00C306B1">
        <w:trPr>
          <w:trHeight w:val="1590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80" w:type="dxa"/>
          </w:tcPr>
          <w:p w:rsidR="00B723EA" w:rsidRPr="00A95E19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E19">
              <w:rPr>
                <w:rFonts w:ascii="Times New Roman" w:hAnsi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6356" w:type="dxa"/>
          </w:tcPr>
          <w:p w:rsidR="00B723EA" w:rsidRPr="00547314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314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программу "Управление земельными ремкрсами и муниципальным имуществом на территории МР "Хвастовичский район", утвержденную постановленим администрации МР "Хвастовичский раойн" от 07.10.2020г. №371 (в редакции от 31.01.2024 г. №41)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A95E19">
              <w:rPr>
                <w:rFonts w:ascii="Times New Roman" w:hAnsi="Times New Roman"/>
                <w:sz w:val="24"/>
                <w:szCs w:val="24"/>
                <w:lang w:eastAsia="ru-RU"/>
              </w:rPr>
              <w:t>15.04.2024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41</w:t>
            </w:r>
          </w:p>
        </w:tc>
      </w:tr>
      <w:tr w:rsidR="00B723EA" w:rsidRPr="00C306B1" w:rsidTr="00C306B1">
        <w:trPr>
          <w:trHeight w:val="1590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80" w:type="dxa"/>
          </w:tcPr>
          <w:p w:rsidR="00B723EA" w:rsidRPr="00B3631A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6356" w:type="dxa"/>
          </w:tcPr>
          <w:p w:rsidR="00B723EA" w:rsidRPr="00B3631A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"Хвастовичский район" от 07.10.2020 года №366 (в редакции от 27.12.2023 г. №562) "Об утверждении муниципальной программы "Развитие дорожного хозяйства МР "Хвастовичский район"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18.04.2024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42</w:t>
            </w:r>
          </w:p>
        </w:tc>
      </w:tr>
      <w:tr w:rsidR="00B723EA" w:rsidRPr="00C306B1" w:rsidTr="00C306B1">
        <w:trPr>
          <w:trHeight w:val="1905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80" w:type="dxa"/>
          </w:tcPr>
          <w:p w:rsidR="00B723EA" w:rsidRPr="00B3631A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6356" w:type="dxa"/>
          </w:tcPr>
          <w:p w:rsidR="00B723EA" w:rsidRPr="00B3631A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01.10.2020г. №356 «Об утверждении муниципальной программы "Совершенствование системы управления общественными финансами МР «Хвастовичский район» (в редакции от 18.01.2024года №27)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.04.2024</w:t>
            </w: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 43</w:t>
            </w:r>
          </w:p>
        </w:tc>
      </w:tr>
      <w:tr w:rsidR="00B723EA" w:rsidRPr="00C306B1" w:rsidTr="00C306B1">
        <w:trPr>
          <w:trHeight w:val="1275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0" w:type="dxa"/>
          </w:tcPr>
          <w:p w:rsidR="00B723EA" w:rsidRPr="00B3631A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31A">
              <w:rPr>
                <w:rFonts w:ascii="Times New Roman" w:hAnsi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6356" w:type="dxa"/>
          </w:tcPr>
          <w:p w:rsidR="00B723EA" w:rsidRPr="00FC551C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1C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 от 22.11.2016г. № 352 «О создании комиссии при администрации МР «Хвастовичский район» по обследованию жилых помещений и общего имущества в многоквартирном доме по приспособлению их с учетом потребностей инвалидов» (в ред. от 13.10.2021г. № 426)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07.05.2024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45</w:t>
            </w:r>
          </w:p>
        </w:tc>
      </w:tr>
      <w:tr w:rsidR="00B723EA" w:rsidRPr="00C306B1" w:rsidTr="00C306B1">
        <w:trPr>
          <w:trHeight w:val="1275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80" w:type="dxa"/>
          </w:tcPr>
          <w:p w:rsidR="00B723EA" w:rsidRPr="006D180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</w:t>
            </w:r>
            <w:r w:rsidRPr="006D180F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B723EA" w:rsidRPr="00674A9E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01.10.2020г. №356 «Об утверждении муниципальной программы "Совершенствование системы управления общественными финансами МР «Хвастовичский район» (в редакции от 24.04.2024года №135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27.05</w:t>
            </w:r>
            <w:r w:rsidRPr="006D180F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46</w:t>
            </w:r>
          </w:p>
        </w:tc>
      </w:tr>
      <w:tr w:rsidR="00B723EA" w:rsidRPr="00C306B1" w:rsidTr="00C306B1">
        <w:trPr>
          <w:trHeight w:val="1590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80" w:type="dxa"/>
          </w:tcPr>
          <w:p w:rsidR="00B723EA" w:rsidRPr="00674A9E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6356" w:type="dxa"/>
          </w:tcPr>
          <w:p w:rsidR="00B723EA" w:rsidRPr="00674A9E" w:rsidRDefault="00B723EA" w:rsidP="00DB781C">
            <w:pPr>
              <w:tabs>
                <w:tab w:val="left" w:pos="202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07.10.2020 года № 366 (в редакции от 18.04.2024 г. № 128)  «Об утверждении муниципальной программы «Развитие дорожного хозяйства МР «Хвастовичский район»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родования от 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28.05.2024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47</w:t>
            </w:r>
          </w:p>
        </w:tc>
      </w:tr>
      <w:tr w:rsidR="00B723EA" w:rsidRPr="00C306B1" w:rsidTr="00C306B1">
        <w:trPr>
          <w:trHeight w:val="1275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80" w:type="dxa"/>
          </w:tcPr>
          <w:p w:rsidR="00B723EA" w:rsidRPr="00674A9E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6356" w:type="dxa"/>
          </w:tcPr>
          <w:p w:rsidR="00B723EA" w:rsidRPr="00674A9E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Положения о порядке сообщения руководителями муниципальных учреждений,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28.05.2024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48</w:t>
            </w:r>
          </w:p>
        </w:tc>
      </w:tr>
      <w:tr w:rsidR="00B723EA" w:rsidRPr="00C306B1" w:rsidTr="00C306B1">
        <w:trPr>
          <w:trHeight w:val="1590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680" w:type="dxa"/>
          </w:tcPr>
          <w:p w:rsidR="00B723EA" w:rsidRPr="00C306B1" w:rsidRDefault="00B723EA" w:rsidP="006D1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28.05</w:t>
            </w:r>
            <w:r w:rsidRPr="007E5C2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6" w:type="dxa"/>
          </w:tcPr>
          <w:p w:rsidR="00B723EA" w:rsidRPr="00674A9E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Положения о комиссии по соблюдению требований о предотвращении или урегулированию конфликта интересов руководителей муниципальных учреждений, подведомственных администрации МР «Хвастовичский район»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 Акт обна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родования от 28.05.2024 г. № 49</w:t>
            </w:r>
          </w:p>
        </w:tc>
      </w:tr>
      <w:tr w:rsidR="00B723EA" w:rsidRPr="00C306B1" w:rsidTr="00C306B1">
        <w:trPr>
          <w:trHeight w:val="1905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680" w:type="dxa"/>
          </w:tcPr>
          <w:p w:rsidR="00B723EA" w:rsidRPr="00674A9E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6356" w:type="dxa"/>
          </w:tcPr>
          <w:p w:rsidR="00B723EA" w:rsidRPr="00674A9E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МР "Хвастовичский район" от 07.10.2020 года №370 "Об утверждении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"Сод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ержание муниципального жилищного фонда на территории МР "Хвастовичский район" (в редакции от 28.12.2023 г. №568)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Акт обнародования от 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30.05.2024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50</w:t>
            </w:r>
          </w:p>
        </w:tc>
      </w:tr>
      <w:tr w:rsidR="00B723EA" w:rsidRPr="00C306B1" w:rsidTr="00C306B1">
        <w:trPr>
          <w:trHeight w:val="1905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80" w:type="dxa"/>
          </w:tcPr>
          <w:p w:rsidR="00B723EA" w:rsidRPr="00674A9E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6356" w:type="dxa"/>
          </w:tcPr>
          <w:p w:rsidR="00B723EA" w:rsidRPr="00674A9E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 МР «Хвастовичский район» от 07.10.2020 г. №375 «Об утверждении муниципальной программы «Развитие образования на территории МР «Хвастовичский район» (в редакции от 05.03.2024 г.№74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30.05.2024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52</w:t>
            </w:r>
          </w:p>
        </w:tc>
      </w:tr>
      <w:tr w:rsidR="00B723EA" w:rsidRPr="00C306B1" w:rsidTr="00C306B1">
        <w:trPr>
          <w:trHeight w:val="2535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80" w:type="dxa"/>
          </w:tcPr>
          <w:p w:rsidR="00B723EA" w:rsidRPr="00674A9E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6356" w:type="dxa"/>
          </w:tcPr>
          <w:p w:rsidR="00B723EA" w:rsidRPr="00674A9E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государственной услуги "Оказание государственной социальной помощи в виде ежегодной единовременной денежной выплаты"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Акт обнародования от </w:t>
            </w:r>
            <w:r w:rsidRPr="00674A9E">
              <w:rPr>
                <w:rFonts w:ascii="Times New Roman" w:hAnsi="Times New Roman"/>
                <w:sz w:val="24"/>
                <w:szCs w:val="24"/>
                <w:lang w:eastAsia="ru-RU"/>
              </w:rPr>
              <w:t>30.05.2024</w:t>
            </w: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723EA" w:rsidRPr="00C306B1" w:rsidTr="00C306B1">
        <w:trPr>
          <w:trHeight w:val="2535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80" w:type="dxa"/>
          </w:tcPr>
          <w:p w:rsidR="00B723EA" w:rsidRPr="001508D7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6356" w:type="dxa"/>
          </w:tcPr>
          <w:p w:rsidR="00B723EA" w:rsidRPr="001508D7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государственной услуги "Оказание государственной социальной помощи на основании социального контракта"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Акт обнародования от </w:t>
            </w: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30.05.2024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54</w:t>
            </w:r>
          </w:p>
        </w:tc>
      </w:tr>
      <w:tr w:rsidR="00B723EA" w:rsidRPr="00C306B1" w:rsidTr="00C306B1">
        <w:trPr>
          <w:trHeight w:val="2220"/>
        </w:trPr>
        <w:tc>
          <w:tcPr>
            <w:tcW w:w="995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4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80" w:type="dxa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356" w:type="dxa"/>
          </w:tcPr>
          <w:p w:rsidR="00B723EA" w:rsidRPr="001508D7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муниципальную  программу «Кадровая политика муниципального района «Хвастовичский район», утвержденную постановлением администрации МР «Хвастовичский район» от 29.09.2020 №351 (в редакции от 29.12.2023 №576)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</w:t>
            </w:r>
            <w:r w:rsidRPr="008E17F7">
              <w:rPr>
                <w:rFonts w:ascii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№ 55</w:t>
            </w:r>
          </w:p>
        </w:tc>
      </w:tr>
      <w:tr w:rsidR="00B723EA" w:rsidRPr="00C306B1" w:rsidTr="00C306B1">
        <w:trPr>
          <w:trHeight w:val="2220"/>
        </w:trPr>
        <w:tc>
          <w:tcPr>
            <w:tcW w:w="995" w:type="dxa"/>
          </w:tcPr>
          <w:p w:rsidR="00B723EA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4" w:type="dxa"/>
          </w:tcPr>
          <w:p w:rsidR="00B723EA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80" w:type="dxa"/>
          </w:tcPr>
          <w:p w:rsidR="00B723EA" w:rsidRPr="001508D7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6356" w:type="dxa"/>
          </w:tcPr>
          <w:p w:rsidR="00B723EA" w:rsidRPr="001508D7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01.07.2022 г. № 267 (в редакции от 02.10.2023 №443) «Об утверждении порядка назначения и выплаты стипендии гражданам, заключившим договор о целевом обучении с администрацией МР «Хвастовичский район»</w:t>
            </w:r>
          </w:p>
        </w:tc>
        <w:tc>
          <w:tcPr>
            <w:tcW w:w="3388" w:type="dxa"/>
            <w:noWrap/>
          </w:tcPr>
          <w:p w:rsidR="00B723EA" w:rsidRPr="00C306B1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6B1">
              <w:rPr>
                <w:rFonts w:ascii="Times New Roman" w:hAnsi="Times New Roman"/>
                <w:sz w:val="24"/>
                <w:szCs w:val="24"/>
                <w:lang w:eastAsia="ru-RU"/>
              </w:rPr>
              <w:t>Акт обнародования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04.06.2024 г. № 56</w:t>
            </w:r>
          </w:p>
        </w:tc>
      </w:tr>
      <w:tr w:rsidR="00B723EA" w:rsidRPr="00C306B1" w:rsidTr="00C306B1">
        <w:trPr>
          <w:trHeight w:val="420"/>
        </w:trPr>
        <w:tc>
          <w:tcPr>
            <w:tcW w:w="13433" w:type="dxa"/>
            <w:gridSpan w:val="5"/>
          </w:tcPr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306B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РЕШЕНИЯ РАЙОННОГО СОБРАНИЯ</w:t>
            </w:r>
          </w:p>
          <w:p w:rsidR="00B723EA" w:rsidRPr="00C306B1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3EA" w:rsidRPr="00C306B1" w:rsidTr="00C306B1">
        <w:trPr>
          <w:trHeight w:val="420"/>
        </w:trPr>
        <w:tc>
          <w:tcPr>
            <w:tcW w:w="995" w:type="dxa"/>
          </w:tcPr>
          <w:p w:rsidR="00B723EA" w:rsidRPr="001508D7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4" w:type="dxa"/>
          </w:tcPr>
          <w:p w:rsidR="00B723EA" w:rsidRPr="001508D7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80" w:type="dxa"/>
          </w:tcPr>
          <w:p w:rsidR="00B723EA" w:rsidRPr="001508D7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8D7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6356" w:type="dxa"/>
          </w:tcPr>
          <w:p w:rsidR="00B723EA" w:rsidRPr="001508D7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8D7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решения Районного Собрания МР «Хвастовичский район» от 07.10.2016 № 72 « Об организации похоронного дела в муниципальном районе «Хвастовичский район»</w:t>
            </w:r>
          </w:p>
        </w:tc>
        <w:tc>
          <w:tcPr>
            <w:tcW w:w="3388" w:type="dxa"/>
            <w:noWrap/>
          </w:tcPr>
          <w:p w:rsidR="00B723EA" w:rsidRPr="001508D7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 w:rsidRPr="001508D7">
              <w:rPr>
                <w:rFonts w:ascii="Times New Roman" w:hAnsi="Times New Roman"/>
                <w:sz w:val="24"/>
                <w:szCs w:val="24"/>
              </w:rPr>
              <w:t>11.04.2024</w:t>
            </w:r>
            <w:r w:rsidRPr="001508D7">
              <w:rPr>
                <w:rFonts w:ascii="Times New Roman" w:hAnsi="Times New Roman"/>
                <w:sz w:val="24"/>
                <w:szCs w:val="24"/>
                <w:lang w:eastAsia="ru-RU"/>
              </w:rPr>
              <w:t>г. № 33</w:t>
            </w:r>
          </w:p>
        </w:tc>
      </w:tr>
      <w:tr w:rsidR="00B723EA" w:rsidRPr="00C306B1" w:rsidTr="00C306B1">
        <w:trPr>
          <w:trHeight w:val="420"/>
        </w:trPr>
        <w:tc>
          <w:tcPr>
            <w:tcW w:w="995" w:type="dxa"/>
          </w:tcPr>
          <w:p w:rsidR="00B723EA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4" w:type="dxa"/>
          </w:tcPr>
          <w:p w:rsidR="00B723EA" w:rsidRPr="001D50DA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80" w:type="dxa"/>
          </w:tcPr>
          <w:p w:rsidR="00B723EA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  <w:r w:rsidRPr="001D50DA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56" w:type="dxa"/>
          </w:tcPr>
          <w:p w:rsidR="00B723EA" w:rsidRPr="001508D7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8D7">
              <w:rPr>
                <w:rFonts w:ascii="Times New Roman" w:hAnsi="Times New Roman"/>
                <w:sz w:val="24"/>
                <w:szCs w:val="24"/>
              </w:rPr>
              <w:t>О внесении изменений в решение Районного Собрания МР «Хвастовичский район» от 28.08.2020 г. № 403 (в редакции от 20.07.2023 № 191) «Об организации горячего питания обучающихся в общеобразовательных организациях МР «Хвастовичский район»</w:t>
            </w:r>
          </w:p>
        </w:tc>
        <w:tc>
          <w:tcPr>
            <w:tcW w:w="3388" w:type="dxa"/>
            <w:noWrap/>
          </w:tcPr>
          <w:p w:rsidR="00B723EA" w:rsidRPr="001D50DA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>
              <w:rPr>
                <w:rFonts w:ascii="Times New Roman" w:hAnsi="Times New Roman"/>
                <w:sz w:val="24"/>
                <w:szCs w:val="24"/>
              </w:rPr>
              <w:t>11.04</w:t>
            </w:r>
            <w:r w:rsidRPr="001D50DA">
              <w:rPr>
                <w:rFonts w:ascii="Times New Roman" w:hAnsi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№34</w:t>
            </w:r>
          </w:p>
        </w:tc>
      </w:tr>
      <w:tr w:rsidR="00B723EA" w:rsidRPr="00C306B1" w:rsidTr="00C306B1">
        <w:trPr>
          <w:trHeight w:val="420"/>
        </w:trPr>
        <w:tc>
          <w:tcPr>
            <w:tcW w:w="995" w:type="dxa"/>
          </w:tcPr>
          <w:p w:rsidR="00B723EA" w:rsidRPr="003F799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4" w:type="dxa"/>
          </w:tcPr>
          <w:p w:rsidR="00B723EA" w:rsidRPr="003F799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99F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80" w:type="dxa"/>
          </w:tcPr>
          <w:p w:rsidR="00B723EA" w:rsidRPr="003F799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6356" w:type="dxa"/>
          </w:tcPr>
          <w:p w:rsidR="00B723EA" w:rsidRPr="003F799F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Об утверждении порядка и условий заключения соглашений о защите и поощрении капиталовложений со стороны администрации муниципального района «Хвастовичский район»</w:t>
            </w:r>
          </w:p>
        </w:tc>
        <w:tc>
          <w:tcPr>
            <w:tcW w:w="3388" w:type="dxa"/>
            <w:noWrap/>
          </w:tcPr>
          <w:p w:rsidR="00B723EA" w:rsidRPr="003F799F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Газета «Родной край» от 16.04.2024 №28</w:t>
            </w:r>
          </w:p>
        </w:tc>
      </w:tr>
      <w:tr w:rsidR="00B723EA" w:rsidRPr="00C306B1" w:rsidTr="00C306B1">
        <w:trPr>
          <w:trHeight w:val="420"/>
        </w:trPr>
        <w:tc>
          <w:tcPr>
            <w:tcW w:w="995" w:type="dxa"/>
          </w:tcPr>
          <w:p w:rsidR="00B723EA" w:rsidRPr="003F799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9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</w:tcPr>
          <w:p w:rsidR="00B723EA" w:rsidRPr="003F799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99F">
              <w:rPr>
                <w:rFonts w:ascii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80" w:type="dxa"/>
          </w:tcPr>
          <w:p w:rsidR="00B723EA" w:rsidRPr="003F799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6356" w:type="dxa"/>
          </w:tcPr>
          <w:p w:rsidR="00B723EA" w:rsidRPr="003F799F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О внесении изменений в приложения № 1 и № 2 решения Районного Собрания МР «Хвастовичский район» от 07.10.2016 № 72 ( в редакции от 11.04.2024 № 252) «Об организации похоронного дела в муниципальном районе «Хвастовичский район»</w:t>
            </w:r>
          </w:p>
        </w:tc>
        <w:tc>
          <w:tcPr>
            <w:tcW w:w="3388" w:type="dxa"/>
            <w:noWrap/>
          </w:tcPr>
          <w:p w:rsidR="00B723EA" w:rsidRPr="003F799F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9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обнародования от </w:t>
            </w:r>
            <w:r w:rsidRPr="003F799F">
              <w:rPr>
                <w:rFonts w:ascii="Times New Roman" w:hAnsi="Times New Roman"/>
                <w:sz w:val="24"/>
                <w:szCs w:val="24"/>
              </w:rPr>
              <w:t>11.04.2024 №44</w:t>
            </w:r>
          </w:p>
        </w:tc>
      </w:tr>
      <w:tr w:rsidR="00B723EA" w:rsidRPr="00C306B1" w:rsidTr="00C306B1">
        <w:trPr>
          <w:trHeight w:val="420"/>
        </w:trPr>
        <w:tc>
          <w:tcPr>
            <w:tcW w:w="995" w:type="dxa"/>
          </w:tcPr>
          <w:p w:rsidR="00B723EA" w:rsidRPr="003F799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4" w:type="dxa"/>
          </w:tcPr>
          <w:p w:rsidR="00B723EA" w:rsidRPr="003F799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99F"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80" w:type="dxa"/>
          </w:tcPr>
          <w:p w:rsidR="00B723EA" w:rsidRPr="003F799F" w:rsidRDefault="00B723EA" w:rsidP="00C30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6356" w:type="dxa"/>
          </w:tcPr>
          <w:p w:rsidR="00B723EA" w:rsidRPr="003F799F" w:rsidRDefault="00B723EA" w:rsidP="00C3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 о порядке организации и проведения публичных слушаний в муниципальном районе «Хвастовичский район»  </w:t>
            </w:r>
          </w:p>
        </w:tc>
        <w:tc>
          <w:tcPr>
            <w:tcW w:w="3388" w:type="dxa"/>
            <w:noWrap/>
          </w:tcPr>
          <w:p w:rsidR="00B723EA" w:rsidRPr="003F799F" w:rsidRDefault="00B723EA" w:rsidP="00C30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99F">
              <w:rPr>
                <w:rFonts w:ascii="Times New Roman" w:hAnsi="Times New Roman"/>
                <w:sz w:val="24"/>
                <w:szCs w:val="24"/>
              </w:rPr>
              <w:t xml:space="preserve">Газета «Родной край»  от </w:t>
            </w:r>
            <w:r w:rsidRPr="003F799F">
              <w:rPr>
                <w:rFonts w:ascii="Times New Roman" w:hAnsi="Times New Roman"/>
                <w:sz w:val="24"/>
                <w:szCs w:val="24"/>
                <w:lang w:eastAsia="ru-RU"/>
              </w:rPr>
              <w:t>21.05.2024 №38</w:t>
            </w:r>
          </w:p>
        </w:tc>
      </w:tr>
    </w:tbl>
    <w:p w:rsidR="00B723EA" w:rsidRDefault="00B723EA" w:rsidP="00646180"/>
    <w:sectPr w:rsidR="00B723EA" w:rsidSect="0064618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33"/>
    <w:rsid w:val="00053D5D"/>
    <w:rsid w:val="000563B0"/>
    <w:rsid w:val="00067A1D"/>
    <w:rsid w:val="000B5CC0"/>
    <w:rsid w:val="0010061D"/>
    <w:rsid w:val="00103280"/>
    <w:rsid w:val="00114733"/>
    <w:rsid w:val="001315FD"/>
    <w:rsid w:val="001508D7"/>
    <w:rsid w:val="00187B02"/>
    <w:rsid w:val="001D50DA"/>
    <w:rsid w:val="001D79D6"/>
    <w:rsid w:val="001E31C2"/>
    <w:rsid w:val="0020245E"/>
    <w:rsid w:val="00212D99"/>
    <w:rsid w:val="002A0D51"/>
    <w:rsid w:val="002B3AE8"/>
    <w:rsid w:val="00341DE5"/>
    <w:rsid w:val="00357309"/>
    <w:rsid w:val="00361B52"/>
    <w:rsid w:val="003C36EC"/>
    <w:rsid w:val="003F282D"/>
    <w:rsid w:val="003F799F"/>
    <w:rsid w:val="00482EE0"/>
    <w:rsid w:val="004A5FD9"/>
    <w:rsid w:val="004E0306"/>
    <w:rsid w:val="005040CA"/>
    <w:rsid w:val="00542483"/>
    <w:rsid w:val="00547314"/>
    <w:rsid w:val="005871EB"/>
    <w:rsid w:val="005B7BF1"/>
    <w:rsid w:val="005D7396"/>
    <w:rsid w:val="005F5AC3"/>
    <w:rsid w:val="005F5FD0"/>
    <w:rsid w:val="005F60DF"/>
    <w:rsid w:val="005F7F8C"/>
    <w:rsid w:val="00646180"/>
    <w:rsid w:val="0066405D"/>
    <w:rsid w:val="00665403"/>
    <w:rsid w:val="00674A9E"/>
    <w:rsid w:val="006D180F"/>
    <w:rsid w:val="0074498E"/>
    <w:rsid w:val="00771179"/>
    <w:rsid w:val="007A14C3"/>
    <w:rsid w:val="007A6A8B"/>
    <w:rsid w:val="007E5C27"/>
    <w:rsid w:val="00804219"/>
    <w:rsid w:val="008250B7"/>
    <w:rsid w:val="0082646B"/>
    <w:rsid w:val="00843795"/>
    <w:rsid w:val="00852F2D"/>
    <w:rsid w:val="00883729"/>
    <w:rsid w:val="008B14D6"/>
    <w:rsid w:val="008C6CFF"/>
    <w:rsid w:val="008D4846"/>
    <w:rsid w:val="008D4CB9"/>
    <w:rsid w:val="008E17F7"/>
    <w:rsid w:val="008F6F48"/>
    <w:rsid w:val="009241FE"/>
    <w:rsid w:val="00974787"/>
    <w:rsid w:val="00994123"/>
    <w:rsid w:val="00994272"/>
    <w:rsid w:val="009E68BC"/>
    <w:rsid w:val="00A01F23"/>
    <w:rsid w:val="00A17501"/>
    <w:rsid w:val="00A95E19"/>
    <w:rsid w:val="00B3631A"/>
    <w:rsid w:val="00B605BA"/>
    <w:rsid w:val="00B723EA"/>
    <w:rsid w:val="00BA7B07"/>
    <w:rsid w:val="00BB1727"/>
    <w:rsid w:val="00BC49BA"/>
    <w:rsid w:val="00BF1661"/>
    <w:rsid w:val="00C306B1"/>
    <w:rsid w:val="00C324A3"/>
    <w:rsid w:val="00C67C6E"/>
    <w:rsid w:val="00C92F5A"/>
    <w:rsid w:val="00CF1D52"/>
    <w:rsid w:val="00D1426F"/>
    <w:rsid w:val="00D67A0F"/>
    <w:rsid w:val="00DB185F"/>
    <w:rsid w:val="00DB2F45"/>
    <w:rsid w:val="00DB5BDD"/>
    <w:rsid w:val="00DB781C"/>
    <w:rsid w:val="00DC4AFC"/>
    <w:rsid w:val="00DD2890"/>
    <w:rsid w:val="00DD436F"/>
    <w:rsid w:val="00E27AA5"/>
    <w:rsid w:val="00E31B9E"/>
    <w:rsid w:val="00E67EBD"/>
    <w:rsid w:val="00EB3E28"/>
    <w:rsid w:val="00F04583"/>
    <w:rsid w:val="00F32F98"/>
    <w:rsid w:val="00FB530E"/>
    <w:rsid w:val="00FC551C"/>
    <w:rsid w:val="00FD002C"/>
    <w:rsid w:val="00F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1473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14733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1147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1147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1147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1147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41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7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F9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5</Pages>
  <Words>917</Words>
  <Characters>5230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органов местного самоуправления</dc:title>
  <dc:subject/>
  <dc:creator>Юрист</dc:creator>
  <cp:keywords/>
  <dc:description/>
  <cp:lastModifiedBy>Д.В. Амелин</cp:lastModifiedBy>
  <cp:revision>9</cp:revision>
  <cp:lastPrinted>2024-09-27T12:50:00Z</cp:lastPrinted>
  <dcterms:created xsi:type="dcterms:W3CDTF">2024-09-26T06:50:00Z</dcterms:created>
  <dcterms:modified xsi:type="dcterms:W3CDTF">2024-10-02T07:22:00Z</dcterms:modified>
</cp:coreProperties>
</file>