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63" w:rsidRPr="00DA3262" w:rsidRDefault="007F3C63" w:rsidP="007F3C63">
      <w:pPr>
        <w:spacing w:line="360" w:lineRule="auto"/>
        <w:jc w:val="both"/>
        <w:rPr>
          <w:b/>
        </w:rPr>
      </w:pPr>
      <w:r>
        <w:rPr>
          <w:sz w:val="26"/>
          <w:szCs w:val="26"/>
        </w:rPr>
        <w:t xml:space="preserve">На территории Хвастовичского района заключенные и планируемые </w:t>
      </w:r>
      <w:r w:rsidR="002D5EF0">
        <w:rPr>
          <w:sz w:val="26"/>
          <w:szCs w:val="26"/>
        </w:rPr>
        <w:t xml:space="preserve">в 2024 году </w:t>
      </w:r>
      <w:r>
        <w:rPr>
          <w:sz w:val="26"/>
          <w:szCs w:val="26"/>
        </w:rPr>
        <w:t>к заключению концессионные соглашения отсутствуют.</w:t>
      </w:r>
      <w:bookmarkStart w:id="0" w:name="_GoBack"/>
      <w:bookmarkEnd w:id="0"/>
    </w:p>
    <w:p w:rsidR="006C3B6B" w:rsidRDefault="006C3B6B"/>
    <w:sectPr w:rsidR="006C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3"/>
    <w:rsid w:val="002D5EF0"/>
    <w:rsid w:val="006C3B6B"/>
    <w:rsid w:val="007F3C63"/>
    <w:rsid w:val="00C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Комп</cp:lastModifiedBy>
  <cp:revision>3</cp:revision>
  <dcterms:created xsi:type="dcterms:W3CDTF">2023-12-18T09:33:00Z</dcterms:created>
  <dcterms:modified xsi:type="dcterms:W3CDTF">2023-12-18T11:39:00Z</dcterms:modified>
</cp:coreProperties>
</file>